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2"/>
      </w:tblGrid>
      <w:tr w:rsidR="009C78B6" w:rsidRPr="00AA0262" w14:paraId="7D2B04BF" w14:textId="77777777" w:rsidTr="00201BD8">
        <w:trPr>
          <w:trHeight w:val="1584"/>
          <w:jc w:val="center"/>
        </w:trPr>
        <w:tc>
          <w:tcPr>
            <w:tcW w:w="9552" w:type="dxa"/>
          </w:tcPr>
          <w:p w14:paraId="184A7CCC" w14:textId="18595ACB" w:rsidR="00D03DD9" w:rsidRDefault="00171E09" w:rsidP="0041359A">
            <w:pPr>
              <w:ind w:left="-108"/>
              <w:jc w:val="center"/>
              <w:outlineLvl w:val="0"/>
              <w:rPr>
                <w:rFonts w:asciiTheme="majorHAnsi" w:hAnsiTheme="majorHAnsi" w:cs="Courier New"/>
                <w:b/>
                <w:bCs/>
                <w:sz w:val="32"/>
                <w:szCs w:val="32"/>
              </w:rPr>
            </w:pPr>
            <w:r w:rsidRPr="00171E09">
              <w:rPr>
                <w:rFonts w:asciiTheme="majorHAnsi" w:hAnsiTheme="majorHAnsi" w:cs="Courier New"/>
                <w:b/>
                <w:bCs/>
                <w:sz w:val="32"/>
                <w:szCs w:val="32"/>
              </w:rPr>
              <w:t>The Effect of Capital Structure, Profitability, and Liquidity on Company Value with Company Size as A Moderation Variable</w:t>
            </w:r>
          </w:p>
          <w:p w14:paraId="7A2C84EF" w14:textId="77777777" w:rsidR="0059571D" w:rsidRDefault="0059571D" w:rsidP="000B0D59">
            <w:pPr>
              <w:ind w:left="-108" w:right="-108"/>
              <w:jc w:val="center"/>
              <w:rPr>
                <w:rFonts w:asciiTheme="majorHAnsi" w:hAnsiTheme="majorHAnsi"/>
                <w:sz w:val="22"/>
                <w:szCs w:val="22"/>
              </w:rPr>
            </w:pPr>
          </w:p>
          <w:p w14:paraId="18F4CE05" w14:textId="77777777" w:rsidR="0059571D" w:rsidRPr="0059571D" w:rsidRDefault="0059571D" w:rsidP="0059571D">
            <w:pPr>
              <w:ind w:left="-108" w:right="-108"/>
              <w:jc w:val="center"/>
              <w:rPr>
                <w:rFonts w:asciiTheme="majorHAnsi" w:hAnsiTheme="majorHAnsi"/>
                <w:b/>
                <w:bCs/>
                <w:sz w:val="22"/>
                <w:szCs w:val="22"/>
                <w:lang w:val="pt-BR"/>
              </w:rPr>
            </w:pPr>
            <w:r w:rsidRPr="0059571D">
              <w:rPr>
                <w:rFonts w:asciiTheme="majorHAnsi" w:hAnsiTheme="majorHAnsi"/>
                <w:b/>
                <w:bCs/>
                <w:sz w:val="22"/>
                <w:szCs w:val="22"/>
                <w:lang w:val="pt-BR"/>
              </w:rPr>
              <w:t>Sella Oktavia, Yanuar Ramadhan</w:t>
            </w:r>
          </w:p>
          <w:p w14:paraId="02905FC6" w14:textId="77777777" w:rsidR="0059571D" w:rsidRPr="00201BD8" w:rsidRDefault="0059571D" w:rsidP="0059571D">
            <w:pPr>
              <w:ind w:left="-108" w:right="-108"/>
              <w:jc w:val="center"/>
              <w:rPr>
                <w:rFonts w:asciiTheme="majorHAnsi" w:hAnsiTheme="majorHAnsi"/>
                <w:sz w:val="22"/>
                <w:szCs w:val="22"/>
                <w:vertAlign w:val="superscript"/>
                <w:lang w:val="pt-BR"/>
              </w:rPr>
            </w:pPr>
            <w:r w:rsidRPr="000B0D59">
              <w:rPr>
                <w:rFonts w:asciiTheme="majorHAnsi" w:hAnsiTheme="majorHAnsi"/>
                <w:sz w:val="22"/>
                <w:szCs w:val="22"/>
                <w:lang w:val="pt-BR"/>
              </w:rPr>
              <w:t>Universitas Esa Unggul</w:t>
            </w:r>
            <w:r w:rsidRPr="00C66334">
              <w:rPr>
                <w:rFonts w:asciiTheme="majorHAnsi" w:hAnsiTheme="majorHAnsi"/>
                <w:sz w:val="22"/>
                <w:szCs w:val="22"/>
                <w:lang w:val="pt-BR"/>
              </w:rPr>
              <w:t>, Indonesia</w:t>
            </w:r>
          </w:p>
          <w:p w14:paraId="0142DD28" w14:textId="77B6ED1E" w:rsidR="00BA08EC" w:rsidRPr="000B0D59" w:rsidRDefault="0059571D" w:rsidP="0059571D">
            <w:pPr>
              <w:ind w:left="-108" w:right="-108"/>
              <w:jc w:val="center"/>
            </w:pPr>
            <w:proofErr w:type="gramStart"/>
            <w:r w:rsidRPr="0059571D">
              <w:rPr>
                <w:rFonts w:asciiTheme="majorHAnsi" w:hAnsiTheme="majorHAnsi"/>
                <w:sz w:val="22"/>
                <w:szCs w:val="22"/>
                <w:lang w:val="en-ID"/>
              </w:rPr>
              <w:t>Email :</w:t>
            </w:r>
            <w:proofErr w:type="gramEnd"/>
            <w:r w:rsidRPr="0059571D">
              <w:rPr>
                <w:rFonts w:asciiTheme="majorHAnsi" w:hAnsiTheme="majorHAnsi"/>
                <w:sz w:val="22"/>
                <w:szCs w:val="22"/>
                <w:lang w:val="en-ID"/>
              </w:rPr>
              <w:t xml:space="preserve"> </w:t>
            </w:r>
            <w:hyperlink r:id="rId8" w:history="1">
              <w:r w:rsidRPr="000B0D59">
                <w:rPr>
                  <w:rStyle w:val="Hyperlink"/>
                  <w:rFonts w:asciiTheme="majorHAnsi" w:hAnsiTheme="majorHAnsi"/>
                  <w:sz w:val="22"/>
                  <w:szCs w:val="22"/>
                </w:rPr>
                <w:t>28sellaoktavia@gmail.com</w:t>
              </w:r>
            </w:hyperlink>
            <w:r w:rsidRPr="000B0D59">
              <w:rPr>
                <w:rFonts w:asciiTheme="majorHAnsi" w:hAnsiTheme="majorHAnsi"/>
                <w:sz w:val="22"/>
                <w:szCs w:val="22"/>
              </w:rPr>
              <w:t xml:space="preserve">, </w:t>
            </w:r>
            <w:hyperlink r:id="rId9" w:history="1">
              <w:r w:rsidRPr="000B0D59">
                <w:rPr>
                  <w:rStyle w:val="Hyperlink"/>
                  <w:rFonts w:asciiTheme="majorHAnsi" w:hAnsiTheme="majorHAnsi"/>
                  <w:sz w:val="22"/>
                  <w:szCs w:val="22"/>
                </w:rPr>
                <w:t>yanuar.ramadhan@esaunggul.ac.id</w:t>
              </w:r>
            </w:hyperlink>
            <w:r w:rsidR="000B0D59" w:rsidRPr="000B0D59">
              <w:rPr>
                <w:rFonts w:asciiTheme="majorHAnsi" w:hAnsiTheme="majorHAnsi"/>
                <w:sz w:val="22"/>
                <w:szCs w:val="22"/>
              </w:rPr>
              <w:t xml:space="preserve"> </w:t>
            </w:r>
          </w:p>
        </w:tc>
      </w:tr>
    </w:tbl>
    <w:p w14:paraId="7661FC96" w14:textId="44E3E364" w:rsidR="00CD31B1" w:rsidRPr="009705AF" w:rsidRDefault="0059571D" w:rsidP="0059571D">
      <w:pPr>
        <w:ind w:left="-108" w:right="-91"/>
        <w:jc w:val="center"/>
        <w:rPr>
          <w:rFonts w:asciiTheme="majorHAnsi" w:hAnsiTheme="majorHAnsi"/>
          <w:sz w:val="22"/>
          <w:szCs w:val="22"/>
          <w:lang w:val="en-ID"/>
        </w:rPr>
      </w:pPr>
      <w:r>
        <w:rPr>
          <w:rFonts w:asciiTheme="majorHAnsi" w:hAnsiTheme="majorHAnsi"/>
          <w:sz w:val="22"/>
          <w:szCs w:val="22"/>
          <w:lang w:val="en-ID"/>
        </w:rPr>
        <w:t xml:space="preserve">Correspondence: </w:t>
      </w:r>
      <w:hyperlink r:id="rId10" w:history="1">
        <w:r w:rsidRPr="00717BDC">
          <w:rPr>
            <w:rStyle w:val="Hyperlink"/>
            <w:rFonts w:asciiTheme="majorHAnsi" w:hAnsiTheme="majorHAnsi"/>
            <w:sz w:val="22"/>
            <w:szCs w:val="22"/>
          </w:rPr>
          <w:t>28sellaoktavia@gmail.com</w:t>
        </w:r>
        <w:r w:rsidRPr="00717BDC">
          <w:rPr>
            <w:rStyle w:val="Hyperlink"/>
            <w:rFonts w:asciiTheme="majorHAnsi" w:hAnsiTheme="majorHAnsi"/>
            <w:sz w:val="22"/>
            <w:szCs w:val="22"/>
            <w:vertAlign w:val="superscript"/>
          </w:rPr>
          <w:t>*</w:t>
        </w:r>
      </w:hyperlink>
    </w:p>
    <w:tbl>
      <w:tblPr>
        <w:tblW w:w="92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76"/>
        <w:gridCol w:w="6438"/>
      </w:tblGrid>
      <w:tr w:rsidR="00B046D0" w:rsidRPr="00AA0262" w14:paraId="60B4FA55" w14:textId="77777777" w:rsidTr="00201BD8">
        <w:trPr>
          <w:jc w:val="center"/>
        </w:trPr>
        <w:tc>
          <w:tcPr>
            <w:tcW w:w="2776" w:type="dxa"/>
            <w:tcBorders>
              <w:top w:val="single" w:sz="4" w:space="0" w:color="auto"/>
              <w:left w:val="nil"/>
              <w:bottom w:val="single" w:sz="4" w:space="0" w:color="auto"/>
              <w:right w:val="nil"/>
            </w:tcBorders>
            <w:hideMark/>
          </w:tcPr>
          <w:p w14:paraId="2823ECC5" w14:textId="7AAE240F" w:rsidR="00B046D0" w:rsidRPr="00AA0262" w:rsidRDefault="001C3B50">
            <w:pPr>
              <w:ind w:right="-1"/>
              <w:jc w:val="both"/>
              <w:rPr>
                <w:rFonts w:asciiTheme="majorHAnsi" w:hAnsiTheme="majorHAnsi"/>
                <w:b/>
                <w:sz w:val="22"/>
                <w:szCs w:val="22"/>
              </w:rPr>
            </w:pPr>
            <w:r w:rsidRPr="00AA0262">
              <w:rPr>
                <w:rFonts w:asciiTheme="majorHAnsi" w:hAnsiTheme="majorHAnsi"/>
                <w:b/>
                <w:sz w:val="22"/>
                <w:szCs w:val="22"/>
              </w:rPr>
              <w:t>KEYWORDS</w:t>
            </w:r>
          </w:p>
        </w:tc>
        <w:tc>
          <w:tcPr>
            <w:tcW w:w="6438" w:type="dxa"/>
            <w:tcBorders>
              <w:top w:val="single" w:sz="4" w:space="0" w:color="auto"/>
              <w:left w:val="nil"/>
              <w:bottom w:val="single" w:sz="4" w:space="0" w:color="auto"/>
              <w:right w:val="nil"/>
            </w:tcBorders>
            <w:hideMark/>
          </w:tcPr>
          <w:p w14:paraId="053F1929" w14:textId="77777777" w:rsidR="00B046D0" w:rsidRPr="00AA0262" w:rsidRDefault="00B046D0">
            <w:pPr>
              <w:ind w:right="-1"/>
              <w:jc w:val="both"/>
              <w:rPr>
                <w:rFonts w:asciiTheme="majorHAnsi" w:hAnsiTheme="majorHAnsi"/>
                <w:b/>
                <w:sz w:val="22"/>
                <w:szCs w:val="22"/>
              </w:rPr>
            </w:pPr>
            <w:r w:rsidRPr="00AA0262">
              <w:rPr>
                <w:rFonts w:asciiTheme="majorHAnsi" w:hAnsiTheme="majorHAnsi"/>
                <w:b/>
                <w:sz w:val="22"/>
                <w:szCs w:val="22"/>
              </w:rPr>
              <w:t>ABSTRACT</w:t>
            </w:r>
          </w:p>
        </w:tc>
      </w:tr>
      <w:tr w:rsidR="001C3B50" w:rsidRPr="00AA0262" w14:paraId="78DDF240" w14:textId="77777777" w:rsidTr="00201BD8">
        <w:trPr>
          <w:trHeight w:val="505"/>
          <w:jc w:val="center"/>
        </w:trPr>
        <w:tc>
          <w:tcPr>
            <w:tcW w:w="2776" w:type="dxa"/>
            <w:tcBorders>
              <w:top w:val="single" w:sz="4" w:space="0" w:color="auto"/>
              <w:left w:val="nil"/>
              <w:bottom w:val="single" w:sz="4" w:space="0" w:color="auto"/>
              <w:right w:val="nil"/>
            </w:tcBorders>
          </w:tcPr>
          <w:p w14:paraId="1B44F9DE" w14:textId="471DD205" w:rsidR="001C3B50" w:rsidRPr="00AA0262" w:rsidRDefault="000B0D59" w:rsidP="00C66334">
            <w:pPr>
              <w:rPr>
                <w:rFonts w:asciiTheme="majorHAnsi" w:hAnsiTheme="majorHAnsi"/>
                <w:bCs/>
                <w:sz w:val="22"/>
                <w:szCs w:val="22"/>
              </w:rPr>
            </w:pPr>
            <w:r w:rsidRPr="000B0D59">
              <w:rPr>
                <w:rFonts w:asciiTheme="majorHAnsi" w:hAnsiTheme="majorHAnsi"/>
                <w:bCs/>
                <w:sz w:val="22"/>
                <w:szCs w:val="22"/>
              </w:rPr>
              <w:t>Capital Structure, Profitability, Liquidity, Company Size, Company Value, Covid-19</w:t>
            </w:r>
          </w:p>
        </w:tc>
        <w:tc>
          <w:tcPr>
            <w:tcW w:w="6438" w:type="dxa"/>
            <w:vMerge w:val="restart"/>
            <w:tcBorders>
              <w:top w:val="single" w:sz="4" w:space="0" w:color="auto"/>
              <w:left w:val="nil"/>
              <w:bottom w:val="single" w:sz="4" w:space="0" w:color="auto"/>
              <w:right w:val="nil"/>
            </w:tcBorders>
            <w:hideMark/>
          </w:tcPr>
          <w:p w14:paraId="6A772BF3" w14:textId="45EB9162" w:rsidR="001C3B50" w:rsidRPr="00AA0262" w:rsidRDefault="000B0D59">
            <w:pPr>
              <w:ind w:right="-1"/>
              <w:jc w:val="both"/>
              <w:rPr>
                <w:rFonts w:asciiTheme="majorHAnsi" w:hAnsiTheme="majorHAnsi"/>
                <w:color w:val="FF0000"/>
                <w:sz w:val="22"/>
                <w:szCs w:val="22"/>
                <w:lang w:val="en-GB"/>
              </w:rPr>
            </w:pPr>
            <w:r w:rsidRPr="000B0D59">
              <w:rPr>
                <w:rFonts w:asciiTheme="majorHAnsi" w:hAnsiTheme="majorHAnsi"/>
                <w:sz w:val="22"/>
                <w:szCs w:val="22"/>
              </w:rPr>
              <w:t xml:space="preserve">This research aims to test whether the structure of capital, profitability, and liquidity affects the value of the company and whether by adding moderation variables the size of the company can strengthen or weaken independent variables against dependent variables.  </w:t>
            </w:r>
            <w:r w:rsidR="00816926">
              <w:rPr>
                <w:rFonts w:asciiTheme="majorHAnsi" w:hAnsiTheme="majorHAnsi"/>
                <w:sz w:val="22"/>
                <w:szCs w:val="22"/>
              </w:rPr>
              <w:t>It</w:t>
            </w:r>
            <w:r w:rsidRPr="000B0D59">
              <w:rPr>
                <w:rFonts w:asciiTheme="majorHAnsi" w:hAnsiTheme="majorHAnsi"/>
                <w:sz w:val="22"/>
                <w:szCs w:val="22"/>
              </w:rPr>
              <w:t xml:space="preserve"> is known that the impact of the </w:t>
            </w:r>
            <w:r w:rsidR="00816926">
              <w:rPr>
                <w:rFonts w:asciiTheme="majorHAnsi" w:hAnsiTheme="majorHAnsi"/>
                <w:sz w:val="22"/>
                <w:szCs w:val="22"/>
              </w:rPr>
              <w:t>COVID-19</w:t>
            </w:r>
            <w:r w:rsidRPr="000B0D59">
              <w:rPr>
                <w:rFonts w:asciiTheme="majorHAnsi" w:hAnsiTheme="majorHAnsi"/>
                <w:sz w:val="22"/>
                <w:szCs w:val="22"/>
              </w:rPr>
              <w:t xml:space="preserve"> virus made some banks suffer losses, and others experienced a decrease in profits that lowered the value of the company, one of which is the banking sector. The population used in this study is financial industry companies, namely banking and components which amounted to 34 companies in the period 2020.  The analysis method used in this study uses a multiple linear regression method consisting of independent variables of capital structure, profitability, company size, and moderation variables namely company size, as well as dependent variables i.e. company values.  Based on the results of the F test it was obtained that all independent variables significantly affect dependent variables. Partially, the results that profitability variables have a significant effect on the value of the company, the size of the company strengthens the influence of profitability on the value of the company, and partially also obtained the result that the variables of capital structure, and liquidity do not significantly affect the value of the company, the size of the company weakens the influence of the capital structure, and liquidity on the value of the company.</w:t>
            </w:r>
            <w:r w:rsidR="001D029B">
              <w:rPr>
                <w:rFonts w:asciiTheme="majorHAnsi" w:hAnsiTheme="majorHAnsi"/>
                <w:sz w:val="22"/>
                <w:szCs w:val="22"/>
              </w:rPr>
              <w:t xml:space="preserve"> </w:t>
            </w:r>
            <w:r w:rsidR="001D029B" w:rsidRPr="001D029B">
              <w:rPr>
                <w:rFonts w:asciiTheme="majorHAnsi" w:hAnsiTheme="majorHAnsi"/>
                <w:sz w:val="22"/>
                <w:szCs w:val="22"/>
              </w:rPr>
              <w:t>The purpose of the study is to identify and analyze the effect of three main factors, namely capital structure, profitability, and liquidity, on the value of the company</w:t>
            </w:r>
            <w:r w:rsidR="001D029B">
              <w:rPr>
                <w:rFonts w:asciiTheme="majorHAnsi" w:hAnsiTheme="majorHAnsi"/>
                <w:sz w:val="22"/>
                <w:szCs w:val="22"/>
              </w:rPr>
              <w:t>.</w:t>
            </w:r>
          </w:p>
        </w:tc>
      </w:tr>
      <w:tr w:rsidR="001C3B50" w:rsidRPr="00AA0262" w14:paraId="3FE36438" w14:textId="77777777" w:rsidTr="00201BD8">
        <w:trPr>
          <w:jc w:val="center"/>
        </w:trPr>
        <w:tc>
          <w:tcPr>
            <w:tcW w:w="2776" w:type="dxa"/>
            <w:tcBorders>
              <w:top w:val="single" w:sz="4" w:space="0" w:color="auto"/>
              <w:left w:val="nil"/>
              <w:bottom w:val="single" w:sz="4" w:space="0" w:color="auto"/>
              <w:right w:val="nil"/>
            </w:tcBorders>
          </w:tcPr>
          <w:p w14:paraId="75A36D72" w14:textId="36635132" w:rsidR="001C3B50" w:rsidRPr="00AA0262" w:rsidRDefault="001C3B50" w:rsidP="009A7A72">
            <w:pPr>
              <w:ind w:left="-108"/>
              <w:rPr>
                <w:rFonts w:asciiTheme="majorHAnsi" w:hAnsiTheme="majorHAnsi"/>
                <w:bCs/>
                <w:sz w:val="22"/>
                <w:szCs w:val="22"/>
              </w:rPr>
            </w:pPr>
          </w:p>
        </w:tc>
        <w:tc>
          <w:tcPr>
            <w:tcW w:w="6438" w:type="dxa"/>
            <w:vMerge/>
            <w:tcBorders>
              <w:top w:val="single" w:sz="4" w:space="0" w:color="auto"/>
              <w:left w:val="nil"/>
              <w:bottom w:val="single" w:sz="4" w:space="0" w:color="auto"/>
              <w:right w:val="nil"/>
            </w:tcBorders>
            <w:vAlign w:val="center"/>
            <w:hideMark/>
          </w:tcPr>
          <w:p w14:paraId="19AA9358" w14:textId="77777777" w:rsidR="001C3B50" w:rsidRPr="00AA0262" w:rsidRDefault="001C3B50">
            <w:pPr>
              <w:spacing w:line="276" w:lineRule="auto"/>
              <w:ind w:right="-1"/>
              <w:jc w:val="both"/>
              <w:rPr>
                <w:rFonts w:asciiTheme="majorHAnsi" w:hAnsiTheme="majorHAnsi"/>
                <w:bCs/>
                <w:sz w:val="22"/>
                <w:szCs w:val="22"/>
              </w:rPr>
            </w:pPr>
          </w:p>
        </w:tc>
      </w:tr>
      <w:tr w:rsidR="001C3B50" w:rsidRPr="00AA0262" w14:paraId="5B395AB4" w14:textId="77777777" w:rsidTr="00201BD8">
        <w:trPr>
          <w:jc w:val="center"/>
        </w:trPr>
        <w:tc>
          <w:tcPr>
            <w:tcW w:w="2776" w:type="dxa"/>
            <w:tcBorders>
              <w:top w:val="single" w:sz="4" w:space="0" w:color="auto"/>
              <w:left w:val="nil"/>
              <w:bottom w:val="single" w:sz="4" w:space="0" w:color="auto"/>
              <w:right w:val="nil"/>
            </w:tcBorders>
          </w:tcPr>
          <w:p w14:paraId="11889C9A" w14:textId="77777777" w:rsidR="001C3B50" w:rsidRPr="00AA0262" w:rsidRDefault="001C3B50">
            <w:pPr>
              <w:ind w:right="-1"/>
              <w:jc w:val="both"/>
              <w:rPr>
                <w:rFonts w:asciiTheme="majorHAnsi" w:hAnsiTheme="majorHAnsi"/>
                <w:b/>
                <w:sz w:val="22"/>
                <w:szCs w:val="22"/>
                <w:lang w:val="id-ID"/>
              </w:rPr>
            </w:pPr>
          </w:p>
        </w:tc>
        <w:tc>
          <w:tcPr>
            <w:tcW w:w="6438" w:type="dxa"/>
            <w:tcBorders>
              <w:top w:val="single" w:sz="4" w:space="0" w:color="auto"/>
              <w:left w:val="nil"/>
              <w:bottom w:val="single" w:sz="4" w:space="0" w:color="auto"/>
              <w:right w:val="nil"/>
            </w:tcBorders>
            <w:vAlign w:val="center"/>
          </w:tcPr>
          <w:p w14:paraId="40EC74C5" w14:textId="77777777" w:rsidR="001C3B50" w:rsidRPr="00AA0262" w:rsidRDefault="001C3B50">
            <w:pPr>
              <w:ind w:right="-1"/>
              <w:jc w:val="right"/>
              <w:rPr>
                <w:rFonts w:asciiTheme="majorHAnsi" w:hAnsiTheme="majorHAnsi"/>
                <w:bCs/>
                <w:sz w:val="22"/>
                <w:szCs w:val="22"/>
              </w:rPr>
            </w:pPr>
            <w:r w:rsidRPr="00AA0262">
              <w:rPr>
                <w:rFonts w:asciiTheme="majorHAnsi" w:hAnsiTheme="majorHAnsi"/>
                <w:bCs/>
                <w:sz w:val="22"/>
                <w:szCs w:val="22"/>
              </w:rPr>
              <w:t>Attribution-</w:t>
            </w:r>
            <w:proofErr w:type="spellStart"/>
            <w:r w:rsidRPr="00AA0262">
              <w:rPr>
                <w:rFonts w:asciiTheme="majorHAnsi" w:hAnsiTheme="majorHAnsi"/>
                <w:bCs/>
                <w:sz w:val="22"/>
                <w:szCs w:val="22"/>
              </w:rPr>
              <w:t>ShareAlike</w:t>
            </w:r>
            <w:proofErr w:type="spellEnd"/>
            <w:r w:rsidRPr="00AA0262">
              <w:rPr>
                <w:rFonts w:asciiTheme="majorHAnsi" w:hAnsiTheme="majorHAnsi"/>
                <w:bCs/>
                <w:sz w:val="22"/>
                <w:szCs w:val="22"/>
              </w:rPr>
              <w:t xml:space="preserve"> 4.0 International (CC BY-SA 4.0)</w:t>
            </w:r>
          </w:p>
          <w:p w14:paraId="4A488594" w14:textId="77777777" w:rsidR="001C3B50" w:rsidRPr="00AA0262" w:rsidRDefault="001C3B50">
            <w:pPr>
              <w:ind w:right="-1"/>
              <w:jc w:val="right"/>
              <w:rPr>
                <w:rFonts w:asciiTheme="majorHAnsi" w:hAnsiTheme="majorHAnsi"/>
                <w:bCs/>
                <w:sz w:val="22"/>
                <w:szCs w:val="22"/>
              </w:rPr>
            </w:pPr>
            <w:r w:rsidRPr="00AA0262">
              <w:rPr>
                <w:rFonts w:asciiTheme="majorHAnsi" w:hAnsiTheme="majorHAnsi"/>
                <w:b/>
                <w:bCs/>
                <w:noProof/>
                <w:color w:val="0000FF"/>
                <w:sz w:val="22"/>
                <w:szCs w:val="22"/>
              </w:rPr>
              <w:drawing>
                <wp:inline distT="0" distB="0" distL="0" distR="0" wp14:anchorId="2E7F0FB5" wp14:editId="5B8A4C73">
                  <wp:extent cx="838200" cy="295275"/>
                  <wp:effectExtent l="0" t="0" r="0" b="9525"/>
                  <wp:docPr id="5" name="Picture 5" descr="https://jurnal.syntax-idea.co.id/public/site/images/idea/88x31.pn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nal.syntax-idea.co.id/public/site/images/idea/88x31.pn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tc>
      </w:tr>
    </w:tbl>
    <w:p w14:paraId="48BBB052" w14:textId="77777777" w:rsidR="006E3E1C" w:rsidRPr="00AA0262" w:rsidRDefault="006E3E1C" w:rsidP="00885FE6">
      <w:pPr>
        <w:ind w:left="284" w:hanging="284"/>
        <w:jc w:val="both"/>
        <w:rPr>
          <w:rFonts w:asciiTheme="majorHAnsi" w:hAnsiTheme="majorHAnsi"/>
          <w:b/>
          <w:bCs/>
          <w:sz w:val="22"/>
          <w:szCs w:val="22"/>
        </w:rPr>
      </w:pPr>
    </w:p>
    <w:p w14:paraId="139ED44F" w14:textId="679B733C" w:rsidR="00425F0C" w:rsidRPr="00AA0262" w:rsidRDefault="00425F0C" w:rsidP="00816926">
      <w:pPr>
        <w:pStyle w:val="ListParagraph"/>
        <w:numPr>
          <w:ilvl w:val="0"/>
          <w:numId w:val="4"/>
        </w:numPr>
        <w:spacing w:after="0"/>
        <w:ind w:left="284" w:hanging="284"/>
        <w:jc w:val="both"/>
        <w:rPr>
          <w:rFonts w:asciiTheme="majorHAnsi" w:hAnsiTheme="majorHAnsi"/>
          <w:b/>
          <w:bCs/>
          <w:lang w:val="id-ID"/>
        </w:rPr>
      </w:pPr>
      <w:r w:rsidRPr="00AA0262">
        <w:rPr>
          <w:rFonts w:asciiTheme="majorHAnsi" w:hAnsiTheme="majorHAnsi"/>
          <w:b/>
          <w:bCs/>
          <w:lang w:val="id-ID"/>
        </w:rPr>
        <w:t>Introduction</w:t>
      </w:r>
    </w:p>
    <w:p w14:paraId="7FB2E84F" w14:textId="724C9E7B" w:rsidR="000B0D59" w:rsidRDefault="00C7756D" w:rsidP="00816926">
      <w:pPr>
        <w:spacing w:line="276" w:lineRule="auto"/>
        <w:ind w:firstLine="567"/>
        <w:jc w:val="both"/>
        <w:rPr>
          <w:rFonts w:asciiTheme="majorHAnsi" w:hAnsiTheme="majorHAnsi"/>
          <w:spacing w:val="2"/>
          <w:sz w:val="22"/>
          <w:szCs w:val="22"/>
        </w:rPr>
      </w:pPr>
      <w:r w:rsidRPr="000B0D59">
        <w:rPr>
          <w:rFonts w:asciiTheme="majorHAnsi" w:hAnsiTheme="majorHAnsi"/>
          <w:sz w:val="22"/>
          <w:szCs w:val="22"/>
        </w:rPr>
        <w:t xml:space="preserve">On the second of March 2020, </w:t>
      </w:r>
      <w:r w:rsidR="00816926">
        <w:rPr>
          <w:rFonts w:asciiTheme="majorHAnsi" w:hAnsiTheme="majorHAnsi"/>
          <w:sz w:val="22"/>
          <w:szCs w:val="22"/>
        </w:rPr>
        <w:t>COVID-19</w:t>
      </w:r>
      <w:r w:rsidRPr="000B0D59">
        <w:rPr>
          <w:rFonts w:asciiTheme="majorHAnsi" w:hAnsiTheme="majorHAnsi"/>
          <w:sz w:val="22"/>
          <w:szCs w:val="22"/>
        </w:rPr>
        <w:t xml:space="preserve"> broke out in Indonesia, </w:t>
      </w:r>
      <w:r w:rsidR="00816926">
        <w:rPr>
          <w:rFonts w:asciiTheme="majorHAnsi" w:hAnsiTheme="majorHAnsi"/>
          <w:sz w:val="22"/>
          <w:szCs w:val="22"/>
        </w:rPr>
        <w:t xml:space="preserve">and </w:t>
      </w:r>
      <w:r w:rsidRPr="000B0D59">
        <w:rPr>
          <w:rFonts w:asciiTheme="majorHAnsi" w:hAnsiTheme="majorHAnsi"/>
          <w:sz w:val="22"/>
          <w:szCs w:val="22"/>
        </w:rPr>
        <w:t xml:space="preserve">the statement was announced by President Jokowi Widodo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{"citationItems":[{"id":"ITEM-1","itemData":{"author":[{"dropping-particle":"","family":"Timdetikcom","given":"","non-dropping-particle":"","parse-names":false,"suffix":""}],"container-title":"Detiknews","id":"ITEM-1","issued":{"date-parts":[["2020"]]},"title":"Kapan Sebenarnya Corona Pertama Kali Masuk RI?","type":"webpage"},"uris":["http://www.mendeley.com/documents/?uuid=b605e12c-dc1e-4eb3-893d-50b3e1c53f6e","http://www.mendeley.com/documents/?uuid=001abd79-020f-4058-b5c1-6fa2b6a9bbf4","http://www.mendeley.com/documents/?uuid=b4b5a63d-e565-45d4-bea8-b78e4efcb540"]}],"mendeley":{"formattedCitation":"(Timdetikcom, 2020)","manualFormatting":"(Timdetikcom, 2020).","plainTextFormattedCitation":"(Timdetikcom, 2020)","previouslyFormattedCitation":"(Timdetikcom,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(Timdetikcom, 2020).</w:t>
      </w:r>
      <w:r w:rsidRPr="000B0D59">
        <w:rPr>
          <w:rFonts w:asciiTheme="majorHAnsi" w:hAnsiTheme="majorHAnsi"/>
          <w:sz w:val="22"/>
          <w:szCs w:val="22"/>
        </w:rPr>
        <w:fldChar w:fldCharType="end"/>
      </w:r>
      <w:r w:rsidRPr="000B0D59">
        <w:rPr>
          <w:rFonts w:asciiTheme="majorHAnsi" w:hAnsiTheme="majorHAnsi"/>
          <w:sz w:val="22"/>
          <w:szCs w:val="22"/>
        </w:rPr>
        <w:t xml:space="preserve"> With the Covid-19 pandemic in Indonesia, there are various impacts, not only </w:t>
      </w:r>
      <w:r w:rsidR="00816926">
        <w:rPr>
          <w:rFonts w:asciiTheme="majorHAnsi" w:hAnsiTheme="majorHAnsi"/>
          <w:sz w:val="22"/>
          <w:szCs w:val="22"/>
        </w:rPr>
        <w:t xml:space="preserve">on </w:t>
      </w:r>
      <w:r w:rsidRPr="000B0D59">
        <w:rPr>
          <w:rFonts w:asciiTheme="majorHAnsi" w:hAnsiTheme="majorHAnsi"/>
          <w:sz w:val="22"/>
          <w:szCs w:val="22"/>
        </w:rPr>
        <w:t xml:space="preserve">public health but also </w:t>
      </w:r>
      <w:r w:rsidR="00816926">
        <w:rPr>
          <w:rFonts w:asciiTheme="majorHAnsi" w:hAnsiTheme="majorHAnsi"/>
          <w:sz w:val="22"/>
          <w:szCs w:val="22"/>
        </w:rPr>
        <w:t xml:space="preserve">on </w:t>
      </w:r>
      <w:r w:rsidRPr="000B0D59">
        <w:rPr>
          <w:rFonts w:asciiTheme="majorHAnsi" w:hAnsiTheme="majorHAnsi"/>
          <w:sz w:val="22"/>
          <w:szCs w:val="22"/>
        </w:rPr>
        <w:t xml:space="preserve">economic conditions in Indonesia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{"citationItems":[{"id":"ITEM-1","itemData":{"author":[{"dropping-particle":"","family":"Isdijoso","given":"Widjajanti","non-dropping-particle":"","parse-names":false,"suffix":""}],"container-title":"Smeru","id":"ITEM-1","issued":{"date-parts":[["2020"]]},"title":"Studi Dampak Sosial-Ekonomi Pandemi COVID-19 di Indonesia","type":"webpage"},"uris":["http://www.mendeley.com/documents/?uuid=ce6f412a-a493-46a2-983d-578653af3fcd","http://www.mendeley.com/documents/?uuid=a1e81a0a-4462-405a-8768-9b3b978b8967","http://www.mendeley.com/documents/?uuid=a8d890af-848c-48a5-b927-292c7af3a283"]}],"mendeley":{"formattedCitation":"(Isdijoso, 2020)","plainTextFormattedCitation":"(Isdijoso, 2020)","previouslyFormattedCitation":"(Isdijoso,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(Isdijoso, 2020)</w:t>
      </w:r>
      <w:r w:rsidRPr="000B0D59">
        <w:rPr>
          <w:rFonts w:asciiTheme="majorHAnsi" w:hAnsiTheme="majorHAnsi"/>
          <w:sz w:val="22"/>
          <w:szCs w:val="22"/>
        </w:rPr>
        <w:fldChar w:fldCharType="end"/>
      </w:r>
      <w:r w:rsidRPr="000B0D59">
        <w:rPr>
          <w:rFonts w:asciiTheme="majorHAnsi" w:hAnsiTheme="majorHAnsi"/>
          <w:sz w:val="22"/>
          <w:szCs w:val="22"/>
        </w:rPr>
        <w:t xml:space="preserve">. </w:t>
      </w:r>
      <w:r w:rsidRPr="000B0D59">
        <w:rPr>
          <w:rFonts w:asciiTheme="majorHAnsi" w:hAnsiTheme="majorHAnsi"/>
          <w:sz w:val="22"/>
          <w:szCs w:val="22"/>
          <w:shd w:val="clear" w:color="auto" w:fill="FFFFFF"/>
        </w:rPr>
        <w:t xml:space="preserve">The Central Statistics Agency (BPS) reported that Indonesia's Gross Domestic Product in the third quarter of 2020 was -3.49% </w:t>
      </w:r>
      <w:r w:rsidRPr="000B0D59">
        <w:rPr>
          <w:rFonts w:asciiTheme="majorHAnsi" w:hAnsiTheme="majorHAnsi"/>
          <w:i/>
          <w:iCs/>
          <w:sz w:val="22"/>
          <w:szCs w:val="22"/>
          <w:shd w:val="clear" w:color="auto" w:fill="FFFFFF"/>
        </w:rPr>
        <w:t xml:space="preserve"> year on year  (</w:t>
      </w:r>
      <w:proofErr w:type="spellStart"/>
      <w:r w:rsidRPr="000B0D59">
        <w:rPr>
          <w:rFonts w:asciiTheme="majorHAnsi" w:hAnsiTheme="majorHAnsi"/>
          <w:sz w:val="22"/>
          <w:szCs w:val="22"/>
          <w:shd w:val="clear" w:color="auto" w:fill="FFFFFF"/>
        </w:rPr>
        <w:t>yoy</w:t>
      </w:r>
      <w:proofErr w:type="spellEnd"/>
      <w:r w:rsidRPr="000B0D59">
        <w:rPr>
          <w:rFonts w:asciiTheme="majorHAnsi" w:hAnsiTheme="majorHAnsi"/>
          <w:sz w:val="22"/>
          <w:szCs w:val="22"/>
          <w:shd w:val="clear" w:color="auto" w:fill="FFFFFF"/>
        </w:rPr>
        <w:t xml:space="preserve">), therefore Indonesia </w:t>
      </w:r>
      <w:r w:rsidRPr="000B0D59">
        <w:rPr>
          <w:rFonts w:asciiTheme="majorHAnsi" w:hAnsiTheme="majorHAnsi"/>
          <w:sz w:val="22"/>
          <w:szCs w:val="22"/>
          <w:shd w:val="clear" w:color="auto" w:fill="FFFFFF"/>
        </w:rPr>
        <w:lastRenderedPageBreak/>
        <w:t>experienced an economic recession (</w:t>
      </w:r>
      <w:r w:rsidRPr="000B0D59">
        <w:rPr>
          <w:rFonts w:asciiTheme="majorHAnsi" w:hAnsiTheme="majorHAnsi"/>
          <w:sz w:val="22"/>
          <w:szCs w:val="22"/>
          <w:shd w:val="clear" w:color="auto" w:fill="FFFFFF"/>
        </w:rPr>
        <w:fldChar w:fldCharType="begin" w:fldLock="1"/>
      </w:r>
      <w:r w:rsidR="0059571D">
        <w:rPr>
          <w:rFonts w:asciiTheme="majorHAnsi" w:hAnsiTheme="majorHAnsi"/>
          <w:sz w:val="22"/>
          <w:szCs w:val="22"/>
          <w:shd w:val="clear" w:color="auto" w:fill="FFFFFF"/>
        </w:rPr>
        <w:instrText>ADDIN CSL_CITATION {"citationItems":[{"id":"ITEM-1","itemData":{"author":[{"dropping-particle":"","family":"Mutia","given":"Fauzia","non-dropping-particle":"","parse-names":false,"suffix":""}],"container-title":"Kompas.com","id":"ITEM-1","issued":{"date-parts":[["2020"]]},"title":"Indonesia Resmi Resesi, Ekonomi Kuartal III-2020 Minus 3,49 Persen","type":"webpage"},"uris":["http://www.mendeley.com/documents/?uuid=39ad8bfb-30ba-4949-8d11-11965cda23a1","http://www.mendeley.com/documents/?uuid=8d1f6188-abef-40ab-a0af-ba81f74249ca","http://www.mendeley.com/documents/?uuid=1ce7506d-ae59-4346-b0e4-ba3cadf4b2b5"]}],"mendeley":{"formattedCitation":"(Mutia, 2020)","manualFormatting":"Mutia, 2020)","plainTextFormattedCitation":"(Mutia, 2020)","previouslyFormattedCitation":"(Mutia, 2020)"},"properties":{"noteIndex":0},"schema":"https://github.com/citation-style-language/schema/raw/master/csl-citation.json"}</w:instrText>
      </w:r>
      <w:r w:rsidRPr="000B0D59">
        <w:rPr>
          <w:rFonts w:asciiTheme="majorHAnsi" w:hAnsiTheme="majorHAnsi"/>
          <w:sz w:val="22"/>
          <w:szCs w:val="22"/>
          <w:shd w:val="clear" w:color="auto" w:fill="FFFFFF"/>
        </w:rPr>
        <w:fldChar w:fldCharType="separate"/>
      </w:r>
      <w:r w:rsidRPr="000B0D59">
        <w:rPr>
          <w:rFonts w:asciiTheme="majorHAnsi" w:hAnsiTheme="majorHAnsi"/>
          <w:noProof/>
          <w:sz w:val="22"/>
          <w:szCs w:val="22"/>
          <w:shd w:val="clear" w:color="auto" w:fill="FFFFFF"/>
        </w:rPr>
        <w:t>Mutia, 2020)</w:t>
      </w:r>
      <w:r w:rsidRPr="000B0D59">
        <w:rPr>
          <w:rFonts w:asciiTheme="majorHAnsi" w:hAnsiTheme="majorHAnsi"/>
          <w:sz w:val="22"/>
          <w:szCs w:val="22"/>
          <w:shd w:val="clear" w:color="auto" w:fill="FFFFFF"/>
        </w:rPr>
        <w:fldChar w:fldCharType="end"/>
      </w:r>
      <w:r w:rsidRPr="000B0D59">
        <w:rPr>
          <w:rFonts w:asciiTheme="majorHAnsi" w:hAnsiTheme="majorHAnsi"/>
          <w:sz w:val="22"/>
          <w:szCs w:val="22"/>
          <w:shd w:val="clear" w:color="auto" w:fill="FFFFFF"/>
        </w:rPr>
        <w:t xml:space="preserve">. One of the industries affected by Covid-19 is financial services, one of which is the banking sector. </w:t>
      </w:r>
      <w:r w:rsidRPr="000B0D59">
        <w:rPr>
          <w:rFonts w:asciiTheme="majorHAnsi" w:hAnsiTheme="majorHAnsi"/>
          <w:spacing w:val="2"/>
          <w:sz w:val="22"/>
          <w:szCs w:val="22"/>
        </w:rPr>
        <w:t xml:space="preserve">OJK Chairman </w:t>
      </w:r>
      <w:proofErr w:type="spellStart"/>
      <w:r w:rsidRPr="000B0D59">
        <w:rPr>
          <w:rFonts w:asciiTheme="majorHAnsi" w:hAnsiTheme="majorHAnsi"/>
          <w:spacing w:val="2"/>
          <w:sz w:val="22"/>
          <w:szCs w:val="22"/>
        </w:rPr>
        <w:t>Wimboh</w:t>
      </w:r>
      <w:proofErr w:type="spellEnd"/>
      <w:r w:rsidRPr="000B0D59">
        <w:rPr>
          <w:rFonts w:asciiTheme="majorHAnsi" w:hAnsiTheme="majorHAnsi"/>
          <w:spacing w:val="2"/>
          <w:sz w:val="22"/>
          <w:szCs w:val="22"/>
        </w:rPr>
        <w:t xml:space="preserve"> Santoso stated that as of July 2020, the banking industry's credit growth was only 1.53% </w:t>
      </w:r>
      <w:proofErr w:type="spellStart"/>
      <w:r w:rsidRPr="000B0D59">
        <w:rPr>
          <w:rFonts w:asciiTheme="majorHAnsi" w:hAnsiTheme="majorHAnsi"/>
          <w:spacing w:val="2"/>
          <w:sz w:val="22"/>
          <w:szCs w:val="22"/>
        </w:rPr>
        <w:t>yoy</w:t>
      </w:r>
      <w:proofErr w:type="spellEnd"/>
      <w:r w:rsidRPr="000B0D59">
        <w:rPr>
          <w:rFonts w:asciiTheme="majorHAnsi" w:hAnsiTheme="majorHAnsi"/>
          <w:spacing w:val="2"/>
          <w:sz w:val="22"/>
          <w:szCs w:val="22"/>
        </w:rPr>
        <w:t xml:space="preserve">. The </w:t>
      </w:r>
      <w:r w:rsidR="00816926">
        <w:rPr>
          <w:rFonts w:asciiTheme="majorHAnsi" w:hAnsiTheme="majorHAnsi"/>
          <w:spacing w:val="2"/>
          <w:sz w:val="22"/>
          <w:szCs w:val="22"/>
        </w:rPr>
        <w:t>COVID-19</w:t>
      </w:r>
      <w:r w:rsidRPr="000B0D59">
        <w:rPr>
          <w:rFonts w:asciiTheme="majorHAnsi" w:hAnsiTheme="majorHAnsi"/>
          <w:spacing w:val="2"/>
          <w:sz w:val="22"/>
          <w:szCs w:val="22"/>
        </w:rPr>
        <w:t xml:space="preserve"> pandemic that hit the business world and the national economy had an impact on the performance of the banking industry in lending. This condition is in line with the stock performance of </w:t>
      </w:r>
      <w:r w:rsidR="00816926">
        <w:rPr>
          <w:rFonts w:asciiTheme="majorHAnsi" w:hAnsiTheme="majorHAnsi"/>
          <w:spacing w:val="2"/>
          <w:sz w:val="22"/>
          <w:szCs w:val="22"/>
        </w:rPr>
        <w:t>several</w:t>
      </w:r>
      <w:r w:rsidRPr="000B0D59">
        <w:rPr>
          <w:rFonts w:asciiTheme="majorHAnsi" w:hAnsiTheme="majorHAnsi"/>
          <w:spacing w:val="2"/>
          <w:sz w:val="22"/>
          <w:szCs w:val="22"/>
        </w:rPr>
        <w:t xml:space="preserve"> top banks in the country. All banks with capital above Rp. 20 trillion experienced a significant decline in shares </w:t>
      </w:r>
      <w:r w:rsidRPr="000B0D59">
        <w:rPr>
          <w:rFonts w:asciiTheme="majorHAnsi" w:hAnsiTheme="majorHAnsi"/>
          <w:spacing w:val="2"/>
          <w:sz w:val="22"/>
          <w:szCs w:val="22"/>
        </w:rPr>
        <w:fldChar w:fldCharType="begin" w:fldLock="1"/>
      </w:r>
      <w:r w:rsidR="0059571D">
        <w:rPr>
          <w:rFonts w:asciiTheme="majorHAnsi" w:hAnsiTheme="majorHAnsi"/>
          <w:spacing w:val="2"/>
          <w:sz w:val="22"/>
          <w:szCs w:val="22"/>
        </w:rPr>
        <w:instrText>ADDIN CSL_CITATION {"citationItems":[{"id":"ITEM-1","itemData":{"author":[{"dropping-particle":"","family":"Adhitya","given":"","non-dropping-particle":"","parse-names":false,"suffix":""}],"container-title":"Ipotnews","id":"ITEM-1","issued":{"date-parts":[["2020"]]},"title":"Harga Saham Perbankan Diprediksi Segera Bangkit","type":"webpage"},"uris":["http://www.mendeley.com/documents/?uuid=68344c84-662c-4720-8ce5-6c49ec16d303","http://www.mendeley.com/documents/?uuid=5d2f2e09-934b-4a8f-8744-80b3a9b973cb","http://www.mendeley.com/documents/?uuid=c384e209-b1a1-4d79-9df7-ac703b2c3ce5"]}],"mendeley":{"formattedCitation":"(Adhitya, 2020)","manualFormatting":"(Adhitya, 2020).","plainTextFormattedCitation":"(Adhitya, 2020)","previouslyFormattedCitation":"(Adhitya, 2020)"},"properties":{"noteIndex":0},"schema":"https://github.com/citation-style-language/schema/raw/master/csl-citation.json"}</w:instrText>
      </w:r>
      <w:r w:rsidRPr="000B0D59">
        <w:rPr>
          <w:rFonts w:asciiTheme="majorHAnsi" w:hAnsiTheme="majorHAnsi"/>
          <w:spacing w:val="2"/>
          <w:sz w:val="22"/>
          <w:szCs w:val="22"/>
        </w:rPr>
        <w:fldChar w:fldCharType="separate"/>
      </w:r>
      <w:r w:rsidRPr="000B0D59">
        <w:rPr>
          <w:rFonts w:asciiTheme="majorHAnsi" w:hAnsiTheme="majorHAnsi"/>
          <w:noProof/>
          <w:spacing w:val="2"/>
          <w:sz w:val="22"/>
          <w:szCs w:val="22"/>
        </w:rPr>
        <w:t>(Adhitya, 2020).</w:t>
      </w:r>
      <w:r w:rsidRPr="000B0D59">
        <w:rPr>
          <w:rFonts w:asciiTheme="majorHAnsi" w:hAnsiTheme="majorHAnsi"/>
          <w:spacing w:val="2"/>
          <w:sz w:val="22"/>
          <w:szCs w:val="22"/>
        </w:rPr>
        <w:fldChar w:fldCharType="end"/>
      </w:r>
      <w:r w:rsidRPr="000B0D59">
        <w:rPr>
          <w:rFonts w:asciiTheme="majorHAnsi" w:hAnsiTheme="majorHAnsi"/>
          <w:spacing w:val="2"/>
          <w:sz w:val="22"/>
          <w:szCs w:val="22"/>
        </w:rPr>
        <w:t xml:space="preserve"> Citing </w:t>
      </w:r>
      <w:proofErr w:type="spellStart"/>
      <w:r w:rsidRPr="000B0D59">
        <w:rPr>
          <w:rFonts w:asciiTheme="majorHAnsi" w:hAnsiTheme="majorHAnsi"/>
          <w:spacing w:val="2"/>
          <w:sz w:val="22"/>
          <w:szCs w:val="22"/>
        </w:rPr>
        <w:t>Ipotnews</w:t>
      </w:r>
      <w:proofErr w:type="spellEnd"/>
      <w:r w:rsidRPr="000B0D59">
        <w:rPr>
          <w:rFonts w:asciiTheme="majorHAnsi" w:hAnsiTheme="majorHAnsi"/>
          <w:spacing w:val="2"/>
          <w:sz w:val="22"/>
          <w:szCs w:val="22"/>
        </w:rPr>
        <w:t xml:space="preserve"> data at the end of July 2020, Bank BRI's shares were at the level of 3,160, down 28.18% </w:t>
      </w:r>
      <w:r w:rsidRPr="000B0D59">
        <w:rPr>
          <w:rFonts w:asciiTheme="majorHAnsi" w:hAnsiTheme="majorHAnsi"/>
          <w:i/>
          <w:iCs/>
          <w:spacing w:val="2"/>
          <w:sz w:val="22"/>
          <w:szCs w:val="22"/>
        </w:rPr>
        <w:t>Year to Date</w:t>
      </w:r>
      <w:r w:rsidRPr="000B0D59">
        <w:rPr>
          <w:rFonts w:asciiTheme="majorHAnsi" w:hAnsiTheme="majorHAnsi"/>
          <w:spacing w:val="2"/>
          <w:sz w:val="22"/>
          <w:szCs w:val="22"/>
        </w:rPr>
        <w:t xml:space="preserve"> (YTD). Bank </w:t>
      </w:r>
      <w:proofErr w:type="spellStart"/>
      <w:r w:rsidRPr="000B0D59">
        <w:rPr>
          <w:rFonts w:asciiTheme="majorHAnsi" w:hAnsiTheme="majorHAnsi"/>
          <w:spacing w:val="2"/>
          <w:sz w:val="22"/>
          <w:szCs w:val="22"/>
        </w:rPr>
        <w:t>Mandiri's</w:t>
      </w:r>
      <w:proofErr w:type="spellEnd"/>
      <w:r w:rsidRPr="000B0D59">
        <w:rPr>
          <w:rFonts w:asciiTheme="majorHAnsi" w:hAnsiTheme="majorHAnsi"/>
          <w:spacing w:val="2"/>
          <w:sz w:val="22"/>
          <w:szCs w:val="22"/>
        </w:rPr>
        <w:t xml:space="preserve"> shares were at 5,800, down 24.43%. Bank BCA's shares were at 31,200, down 6.66%. Bank BNI shares were at 4,600, down 41.4%. CIMB Bank shares were at 770, down 20.21%. Bank Panin's shares were at level 805, down 39.70%. Bank </w:t>
      </w:r>
      <w:proofErr w:type="spellStart"/>
      <w:r w:rsidRPr="000B0D59">
        <w:rPr>
          <w:rFonts w:asciiTheme="majorHAnsi" w:hAnsiTheme="majorHAnsi"/>
          <w:spacing w:val="2"/>
          <w:sz w:val="22"/>
          <w:szCs w:val="22"/>
        </w:rPr>
        <w:t>Danamon's</w:t>
      </w:r>
      <w:proofErr w:type="spellEnd"/>
      <w:r w:rsidRPr="000B0D59">
        <w:rPr>
          <w:rFonts w:asciiTheme="majorHAnsi" w:hAnsiTheme="majorHAnsi"/>
          <w:spacing w:val="2"/>
          <w:sz w:val="22"/>
          <w:szCs w:val="22"/>
        </w:rPr>
        <w:t xml:space="preserve"> shares were at 2,740, down 30.63%. </w:t>
      </w:r>
      <w:proofErr w:type="spellStart"/>
      <w:r w:rsidRPr="000B0D59">
        <w:rPr>
          <w:rFonts w:asciiTheme="majorHAnsi" w:hAnsiTheme="majorHAnsi"/>
          <w:spacing w:val="2"/>
          <w:sz w:val="22"/>
          <w:szCs w:val="22"/>
        </w:rPr>
        <w:t>Ipotnews</w:t>
      </w:r>
      <w:proofErr w:type="spellEnd"/>
      <w:r w:rsidRPr="000B0D59">
        <w:rPr>
          <w:rFonts w:asciiTheme="majorHAnsi" w:hAnsiTheme="majorHAnsi"/>
          <w:spacing w:val="2"/>
          <w:sz w:val="22"/>
          <w:szCs w:val="22"/>
        </w:rPr>
        <w:t xml:space="preserve"> data does show that after experiencing a low point in mid-May 2020, the stock price of the big bank began to show a graph of increasing slowly until the end of July  2020 </w:t>
      </w:r>
      <w:r w:rsidRPr="000B0D59">
        <w:rPr>
          <w:rFonts w:asciiTheme="majorHAnsi" w:hAnsiTheme="majorHAnsi"/>
          <w:spacing w:val="2"/>
          <w:sz w:val="22"/>
          <w:szCs w:val="22"/>
        </w:rPr>
        <w:fldChar w:fldCharType="begin" w:fldLock="1"/>
      </w:r>
      <w:r w:rsidR="0059571D">
        <w:rPr>
          <w:rFonts w:asciiTheme="majorHAnsi" w:hAnsiTheme="majorHAnsi"/>
          <w:spacing w:val="2"/>
          <w:sz w:val="22"/>
          <w:szCs w:val="22"/>
        </w:rPr>
        <w:instrText>ADDIN CSL_CITATION {"citationItems":[{"id":"ITEM-1","itemData":{"author":[{"dropping-particle":"","family":"Adhitya","given":"","non-dropping-particle":"","parse-names":false,"suffix":""}],"container-title":"Ipotnews","id":"ITEM-1","issued":{"date-parts":[["2020"]]},"title":"Harga Saham Perbankan Diprediksi Segera Bangkit","type":"webpage"},"uris":["http://www.mendeley.com/documents/?uuid=c384e209-b1a1-4d79-9df7-ac703b2c3ce5","http://www.mendeley.com/documents/?uuid=5d2f2e09-934b-4a8f-8744-80b3a9b973cb","http://www.mendeley.com/documents/?uuid=68344c84-662c-4720-8ce5-6c49ec16d303"]}],"mendeley":{"formattedCitation":"(Adhitya, 2020)","plainTextFormattedCitation":"(Adhitya, 2020)","previouslyFormattedCitation":"(Adhitya, 2020)"},"properties":{"noteIndex":0},"schema":"https://github.com/citation-style-language/schema/raw/master/csl-citation.json"}</w:instrText>
      </w:r>
      <w:r w:rsidRPr="000B0D59">
        <w:rPr>
          <w:rFonts w:asciiTheme="majorHAnsi" w:hAnsiTheme="majorHAnsi"/>
          <w:spacing w:val="2"/>
          <w:sz w:val="22"/>
          <w:szCs w:val="22"/>
        </w:rPr>
        <w:fldChar w:fldCharType="separate"/>
      </w:r>
      <w:r w:rsidRPr="000B0D59">
        <w:rPr>
          <w:rFonts w:asciiTheme="majorHAnsi" w:hAnsiTheme="majorHAnsi"/>
          <w:noProof/>
          <w:spacing w:val="2"/>
          <w:sz w:val="22"/>
          <w:szCs w:val="22"/>
        </w:rPr>
        <w:t>(Adhitya, 2020)</w:t>
      </w:r>
      <w:r w:rsidRPr="000B0D59">
        <w:rPr>
          <w:rFonts w:asciiTheme="majorHAnsi" w:hAnsiTheme="majorHAnsi"/>
          <w:spacing w:val="2"/>
          <w:sz w:val="22"/>
          <w:szCs w:val="22"/>
        </w:rPr>
        <w:fldChar w:fldCharType="end"/>
      </w:r>
      <w:r w:rsidRPr="000B0D59">
        <w:rPr>
          <w:rFonts w:asciiTheme="majorHAnsi" w:hAnsiTheme="majorHAnsi"/>
          <w:spacing w:val="2"/>
          <w:sz w:val="22"/>
          <w:szCs w:val="22"/>
        </w:rPr>
        <w:t xml:space="preserve">. OJK Chairman </w:t>
      </w:r>
      <w:proofErr w:type="spellStart"/>
      <w:r w:rsidRPr="000B0D59">
        <w:rPr>
          <w:rFonts w:asciiTheme="majorHAnsi" w:hAnsiTheme="majorHAnsi"/>
          <w:spacing w:val="2"/>
          <w:sz w:val="22"/>
          <w:szCs w:val="22"/>
        </w:rPr>
        <w:t>Wimboh</w:t>
      </w:r>
      <w:proofErr w:type="spellEnd"/>
      <w:r w:rsidRPr="000B0D59">
        <w:rPr>
          <w:rFonts w:asciiTheme="majorHAnsi" w:hAnsiTheme="majorHAnsi"/>
          <w:spacing w:val="2"/>
          <w:sz w:val="22"/>
          <w:szCs w:val="22"/>
        </w:rPr>
        <w:t xml:space="preserve"> Santoso believes that the bank's net profit in 2020 was -33.08% </w:t>
      </w:r>
      <w:r w:rsidRPr="000B0D59">
        <w:rPr>
          <w:rFonts w:asciiTheme="majorHAnsi" w:hAnsiTheme="majorHAnsi"/>
          <w:spacing w:val="2"/>
          <w:sz w:val="22"/>
          <w:szCs w:val="22"/>
        </w:rPr>
        <w:fldChar w:fldCharType="begin" w:fldLock="1"/>
      </w:r>
      <w:r w:rsidR="0059571D">
        <w:rPr>
          <w:rFonts w:asciiTheme="majorHAnsi" w:hAnsiTheme="majorHAnsi"/>
          <w:spacing w:val="2"/>
          <w:sz w:val="22"/>
          <w:szCs w:val="22"/>
        </w:rPr>
        <w:instrText>ADDIN CSL_CITATION {"citationItems":[{"id":"ITEM-1","itemData":{"author":[{"dropping-particle":"","family":"Fuad","given":"Hafid","non-dropping-particle":"","parse-names":false,"suffix":""}],"container-title":"Sindonews.com","id":"ITEM-1","issued":{"date-parts":[["2021"]]},"title":"Kondisi Perbankan di 2020, Mesin Pencetak Laba Tidak Berfungsi Maksimal","type":"webpage"},"uris":["http://www.mendeley.com/documents/?uuid=a28b34f1-8a98-4678-b4dc-f357ae893e8c","http://www.mendeley.com/documents/?uuid=2e6587f1-3dc2-45e3-aa9e-35710083ddb3","http://www.mendeley.com/documents/?uuid=6ce47d9a-e711-41a3-a398-7fcc43fa3613"]}],"mendeley":{"formattedCitation":"(Fuad, 2021)","plainTextFormattedCitation":"(Fuad, 2021)","previouslyFormattedCitation":"(Fuad, 2021)"},"properties":{"noteIndex":0},"schema":"https://github.com/citation-style-language/schema/raw/master/csl-citation.json"}</w:instrText>
      </w:r>
      <w:r w:rsidRPr="000B0D59">
        <w:rPr>
          <w:rFonts w:asciiTheme="majorHAnsi" w:hAnsiTheme="majorHAnsi"/>
          <w:spacing w:val="2"/>
          <w:sz w:val="22"/>
          <w:szCs w:val="22"/>
        </w:rPr>
        <w:fldChar w:fldCharType="separate"/>
      </w:r>
      <w:r w:rsidRPr="000B0D59">
        <w:rPr>
          <w:rFonts w:asciiTheme="majorHAnsi" w:hAnsiTheme="majorHAnsi"/>
          <w:noProof/>
          <w:spacing w:val="2"/>
          <w:sz w:val="22"/>
          <w:szCs w:val="22"/>
        </w:rPr>
        <w:t>(Fuad, 2021)</w:t>
      </w:r>
      <w:r w:rsidRPr="000B0D59">
        <w:rPr>
          <w:rFonts w:asciiTheme="majorHAnsi" w:hAnsiTheme="majorHAnsi"/>
          <w:spacing w:val="2"/>
          <w:sz w:val="22"/>
          <w:szCs w:val="22"/>
        </w:rPr>
        <w:fldChar w:fldCharType="end"/>
      </w:r>
      <w:r w:rsidRPr="000B0D59">
        <w:rPr>
          <w:rFonts w:asciiTheme="majorHAnsi" w:hAnsiTheme="majorHAnsi"/>
          <w:spacing w:val="2"/>
          <w:sz w:val="22"/>
          <w:szCs w:val="22"/>
        </w:rPr>
        <w:t xml:space="preserve">. Because of the decline in stocks in the banking sector, can affect the value of the company, this is due to stocks seen in the capital market </w:t>
      </w:r>
      <w:r w:rsidRPr="000B0D59">
        <w:rPr>
          <w:rFonts w:asciiTheme="majorHAnsi" w:hAnsiTheme="majorHAnsi"/>
          <w:spacing w:val="2"/>
          <w:sz w:val="22"/>
          <w:szCs w:val="22"/>
        </w:rPr>
        <w:fldChar w:fldCharType="begin" w:fldLock="1"/>
      </w:r>
      <w:r w:rsidR="0059571D">
        <w:rPr>
          <w:rFonts w:asciiTheme="majorHAnsi" w:hAnsiTheme="majorHAnsi"/>
          <w:spacing w:val="2"/>
          <w:sz w:val="22"/>
          <w:szCs w:val="22"/>
        </w:rPr>
        <w:instrText>ADDIN CSL_CITATION {"citationItems":[{"id":"ITEM-1","itemData":{"DOI":"10.24843/ejmunud.2019.v08.i04.p15","ISSN":"2302-8912","abstract":"The purpose of the study was to determine the effect of firm value on profitability, firm size, capital structure, and liquidity in food and beverage companies on the Indonesia Stock Exchange (BEI) in 2014-2017. The sample determination method used in the study was using saturated sample method, so that the number of samples studied were 13 companies. Data collection methods are non-participant observation methods. This study uses multiple linear regression analysis. The results showed that profitability, firm size, capital structure, and liquidity had a positive and significant effect on the value of the company in food and beverage companies on the Indonesia Stock Exchange in the 2014-2017 period.\r Keyword: firm value, profitability, company size, capital structure and liquidity","author":[{"dropping-particle":"","family":"Yanti","given":"I Gusti Ayu Diah Novita","non-dropping-particle":"","parse-names":false,"suffix":""},{"dropping-particle":"","family":"Darmayanti","given":"Ni Putu Ayu","non-dropping-particle":"","parse-names":false,"suffix":""}],"container-title":"E-Jurnal Manajemen Universitas Udayana","id":"ITEM-1","issue":"4","issued":{"date-parts":[["2019"]]},"page":"2297","title":"Pengaruh Profitabilitas, Ukuran Perusahaan, Struktur Modal, Dan Likuiditas Terhadap Nilai Perusahaan Makanan Dan Minuman","type":"article-journal","volume":"8"},"uris":["http://www.mendeley.com/documents/?uuid=c7f287cc-5570-4bd2-bdf5-d7acff2d7ffb","http://www.mendeley.com/documents/?uuid=2b9a1b61-e9a3-4e79-875d-bd2c16f7e5d8","http://www.mendeley.com/documents/?uuid=8ef98e7f-0d4d-4cda-b1c2-ab2e054ac441"]}],"mendeley":{"formattedCitation":"(Yanti &amp; Darmayanti, 2019)","manualFormatting":"(Yanti &amp;; Darmayanti, 2019)","plainTextFormattedCitation":"(Yanti &amp; Darmayanti, 2019)","previouslyFormattedCitation":"(Yanti &amp; Darmayanti, 2019)"},"properties":{"noteIndex":0},"schema":"https://github.com/citation-style-language/schema/raw/master/csl-citation.json"}</w:instrText>
      </w:r>
      <w:r w:rsidRPr="000B0D59">
        <w:rPr>
          <w:rFonts w:asciiTheme="majorHAnsi" w:hAnsiTheme="majorHAnsi"/>
          <w:spacing w:val="2"/>
          <w:sz w:val="22"/>
          <w:szCs w:val="22"/>
        </w:rPr>
        <w:fldChar w:fldCharType="separate"/>
      </w:r>
      <w:r w:rsidRPr="000B0D59">
        <w:rPr>
          <w:rFonts w:asciiTheme="majorHAnsi" w:hAnsiTheme="majorHAnsi"/>
          <w:noProof/>
          <w:spacing w:val="2"/>
          <w:sz w:val="22"/>
          <w:szCs w:val="22"/>
        </w:rPr>
        <w:t>(Yanti &amp;; Darmayanti, 2019)</w:t>
      </w:r>
      <w:r w:rsidRPr="000B0D59">
        <w:rPr>
          <w:rFonts w:asciiTheme="majorHAnsi" w:hAnsiTheme="majorHAnsi"/>
          <w:spacing w:val="2"/>
          <w:sz w:val="22"/>
          <w:szCs w:val="22"/>
        </w:rPr>
        <w:fldChar w:fldCharType="end"/>
      </w:r>
      <w:r w:rsidRPr="000B0D59">
        <w:rPr>
          <w:rFonts w:asciiTheme="majorHAnsi" w:hAnsiTheme="majorHAnsi"/>
          <w:spacing w:val="2"/>
          <w:sz w:val="22"/>
          <w:szCs w:val="22"/>
        </w:rPr>
        <w:t xml:space="preserve">. Based on the news above, the author is interested in raising the phenomenon of falling stock prices in the banking sector at the beginning of the </w:t>
      </w:r>
      <w:r w:rsidR="00816926">
        <w:rPr>
          <w:rFonts w:asciiTheme="majorHAnsi" w:hAnsiTheme="majorHAnsi"/>
          <w:spacing w:val="2"/>
          <w:sz w:val="22"/>
          <w:szCs w:val="22"/>
        </w:rPr>
        <w:t>COVID-19</w:t>
      </w:r>
      <w:r w:rsidRPr="000B0D59">
        <w:rPr>
          <w:rFonts w:asciiTheme="majorHAnsi" w:hAnsiTheme="majorHAnsi"/>
          <w:spacing w:val="2"/>
          <w:sz w:val="22"/>
          <w:szCs w:val="22"/>
        </w:rPr>
        <w:t xml:space="preserve"> pandemic in 2020 as research. The regulation from Bank Indonesia related to regulation number 22/23/PB/2020 concerning the payment system aims to restructure the SP industry, as well as to </w:t>
      </w:r>
      <w:r w:rsidR="00816926">
        <w:rPr>
          <w:rFonts w:asciiTheme="majorHAnsi" w:hAnsiTheme="majorHAnsi"/>
          <w:spacing w:val="2"/>
          <w:sz w:val="22"/>
          <w:szCs w:val="22"/>
        </w:rPr>
        <w:t>protect</w:t>
      </w:r>
      <w:r w:rsidRPr="000B0D59">
        <w:rPr>
          <w:rFonts w:asciiTheme="majorHAnsi" w:hAnsiTheme="majorHAnsi"/>
          <w:spacing w:val="2"/>
          <w:sz w:val="22"/>
          <w:szCs w:val="22"/>
        </w:rPr>
        <w:t xml:space="preserve"> the implementation of SP evenly in line with the development of the digital economy and finance.</w:t>
      </w:r>
    </w:p>
    <w:p w14:paraId="7496E6FB" w14:textId="77777777" w:rsidR="001D029B" w:rsidRPr="001D029B" w:rsidRDefault="001D029B" w:rsidP="00816926">
      <w:pPr>
        <w:spacing w:line="276" w:lineRule="auto"/>
        <w:ind w:firstLine="567"/>
        <w:jc w:val="both"/>
        <w:rPr>
          <w:rFonts w:asciiTheme="majorHAnsi" w:hAnsiTheme="majorHAnsi"/>
          <w:sz w:val="22"/>
          <w:szCs w:val="22"/>
          <w:shd w:val="clear" w:color="auto" w:fill="FFFFFF"/>
          <w:lang w:val="en-ID"/>
        </w:rPr>
      </w:pPr>
      <w:r w:rsidRPr="001D029B">
        <w:rPr>
          <w:rFonts w:asciiTheme="majorHAnsi" w:hAnsiTheme="majorHAnsi"/>
          <w:sz w:val="22"/>
          <w:szCs w:val="22"/>
          <w:shd w:val="clear" w:color="auto" w:fill="FFFFFF"/>
        </w:rPr>
        <w:t>In addition, the pandemic has also accelerated digital transformation in Indonesia, with more and more businesses and organizations turning to online business models to survive. Innovation and collaboration between the public and private sectors are also key in responding to the challenges faced.</w:t>
      </w:r>
    </w:p>
    <w:p w14:paraId="7B29E2F4" w14:textId="0C62E34C" w:rsidR="001D029B" w:rsidRPr="001D029B" w:rsidRDefault="001D029B" w:rsidP="00816926">
      <w:pPr>
        <w:spacing w:line="276" w:lineRule="auto"/>
        <w:ind w:firstLine="567"/>
        <w:jc w:val="both"/>
        <w:rPr>
          <w:rFonts w:asciiTheme="majorHAnsi" w:hAnsiTheme="majorHAnsi"/>
          <w:sz w:val="22"/>
          <w:szCs w:val="22"/>
          <w:shd w:val="clear" w:color="auto" w:fill="FFFFFF"/>
          <w:lang w:val="en-ID"/>
        </w:rPr>
      </w:pPr>
      <w:r w:rsidRPr="001D029B">
        <w:rPr>
          <w:rFonts w:asciiTheme="majorHAnsi" w:hAnsiTheme="majorHAnsi"/>
          <w:sz w:val="22"/>
          <w:szCs w:val="22"/>
          <w:shd w:val="clear" w:color="auto" w:fill="FFFFFF"/>
        </w:rPr>
        <w:t>In this context, it is important to understand the impact of the COVID-19 pandemic on the Indonesian economy as a whole. This in-depth analysis of the economic impact will provide the insights needed for policymakers, businesses, and the wider community to develop effective and sustainable recovery strategies. With a strong understanding of the challenges it faces, Indonesia can strengthen its resilience and build a future that is more resilient to similar crises in the future</w:t>
      </w:r>
      <w:r>
        <w:rPr>
          <w:rFonts w:asciiTheme="majorHAnsi" w:hAnsiTheme="majorHAnsi"/>
          <w:sz w:val="22"/>
          <w:szCs w:val="22"/>
          <w:shd w:val="clear" w:color="auto" w:fill="FFFFFF"/>
        </w:rPr>
        <w:t>.</w:t>
      </w:r>
    </w:p>
    <w:p w14:paraId="3D269E53" w14:textId="11E217A6" w:rsidR="00C7756D"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The value of a company reflects the level of success that the company has lived from </w:t>
      </w:r>
      <w:r w:rsidR="004B461F">
        <w:rPr>
          <w:rFonts w:asciiTheme="majorHAnsi" w:hAnsiTheme="majorHAnsi"/>
          <w:sz w:val="22"/>
          <w:szCs w:val="22"/>
        </w:rPr>
        <w:t>its</w:t>
      </w:r>
      <w:r w:rsidRPr="000B0D59">
        <w:rPr>
          <w:rFonts w:asciiTheme="majorHAnsi" w:hAnsiTheme="majorHAnsi"/>
          <w:sz w:val="22"/>
          <w:szCs w:val="22"/>
        </w:rPr>
        <w:t xml:space="preserve"> establishment the company to the present and also provides an overview of the achievement of the company's financial performance at a certain point that can affect the perception of potential investors and investors towards the company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{"citationItems":[{"id":"ITEM-1","itemData":{"DOI":"10.29406/jmm.v16i1.2136","ISSN":"2085-1596","abstract":"Tujuan dilakukannya penelitian ini untuk mengetahui pengaruh antara ukuran perusahaan (Firm Size) dan profitabilitas (ROA) terhadap nilai perusahaan (Firm Value). Teknik pengambilan sampel menggunakan metode  purposive  sampling .  Purposive sampling  merupakan metode penentuan sampel berdasarkan kriteria tertentu.   Bentuk penelitian ini adalah penelitian asosiatif. Teknik analisis data dilakukan dengan analisis statistik deskriptif, uji asumsi klasik, analisis regresi linear berganda, uji koefisien korelasi berganda, koefisien determinasi,  uji kelayakan model dan uji t. setelah dilakukan pengolahan dan pengujian data  menunjukkan hasil bahwa variabel ukuran perusahaan (Firm Size) tidak memiliki pengaruh terhadap nilai perusahaan (Firm Value), dan profitabilitas (ROA) memiliki pengaruh dengan arah positif terhadap nilai perusahaan (Firm Value).","author":[{"dropping-particle":"","family":"Jaya","given":"Sandy","non-dropping-particle":"","parse-names":false,"suffix":""}],"container-title":"Jurnal Manajemen Motivasi","id":"ITEM-1","issue":"1","issued":{"date-parts":[["2020"]]},"page":"38","title":"Pengaruh Ukuran Perusahaan (Firm Size) dan Profitabilitas (ROA) Terhadap Nilai Perusahaan (Firm Value) Pada Perusahaan Sub Sektor Property dan Real Estate di Bursa Efek Indonesia (BEI)","type":"article-journal","volume":"16"},"uris":["http://www.mendeley.com/documents/?uuid=a40bb25e-7647-4f1a-aaba-ffa974776b2b","http://www.mendeley.com/documents/?uuid=fdba6937-8fce-4eb0-b55e-6d8a25624ad4","http://www.mendeley.com/documents/?uuid=962ffef3-e360-4907-895d-f678bb578e96"]}],"mendeley":{"formattedCitation":"(Jaya, 2020)","plainTextFormattedCitation":"(Jaya, 2020)","previouslyFormattedCitation":"(Jaya,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(Jaya, 2020)</w:t>
      </w:r>
      <w:r w:rsidRPr="000B0D59">
        <w:rPr>
          <w:rFonts w:asciiTheme="majorHAnsi" w:hAnsiTheme="majorHAnsi"/>
          <w:sz w:val="22"/>
          <w:szCs w:val="22"/>
        </w:rPr>
        <w:fldChar w:fldCharType="end"/>
      </w:r>
      <w:r w:rsidRPr="000B0D59">
        <w:rPr>
          <w:rFonts w:asciiTheme="majorHAnsi" w:hAnsiTheme="majorHAnsi"/>
          <w:sz w:val="22"/>
          <w:szCs w:val="22"/>
        </w:rPr>
        <w:t xml:space="preserve">. Capital structure has a source of funds, one of which is from debt, so debt is one of the elements of capital structure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{"citationItems":[{"id":"ITEM-1","itemData":{"DOI":"10.31955/mea.vol4.iss1.pp191-201","abstract":"This study aimed to examine the effect of capital structure and profitability on firm value with company size as moderating varaible (Study of Property and Real Estate Companies listed on the Indonesia Stock Exchange (BEI) in the period 2014 – 2018). The population in this research is Property and Real Companies Estates listed on the Indonesia Stock Exchange (IDX) in the period 2014 - 2018. This study used 15 companies using purposive sampling method. This research’s technique used descriptive statistical tests, classical assumption tests, multiple linear regression analysis, moderated regression analysis (MRA). The results showed that the capital structure has a negative and not significant effect on firm value, positive and significant profitability on firm value, positive and insignificant size of the company, firm size is not able to moderate the effect on the structure of the firm's value. In fact, profitability is not able to moderate the effect of capital structure on firm value","author":[{"dropping-particle":"","family":"Astari","given":"Yola","non-dropping-particle":"","parse-names":false,"suffix":""},{"dropping-particle":"","family":"Rinofah","given":"Risal","non-dropping-particle":"","parse-names":false,"suffix":""},{"dropping-particle":"","family":"Mujino","given":"","non-dropping-particle":"","parse-names":false,"suffix":""}],"container-title":"jurnal ilmial MEA","id":"ITEM-1","issue":"c","issued":{"date-parts":[["2019"]]},"page":"01","title":"Pengaruh Struktur Modal Dan Profitabilitas Terhadap Nilai Perusahaan Dengan Ukuran Perusahaan Sebagai Moderasi","type":"article-journal","volume":"3"},"uris":["http://www.mendeley.com/documents/?uuid=ace70e2f-9878-4576-b5ed-477d410b5dd7","http://www.mendeley.com/documents/?uuid=0bf7069a-a8e9-496e-90c3-932ea7bdab77","http://www.mendeley.com/documents/?uuid=755482d7-a005-4469-9276-d7336bc7851a"]}],"mendeley":{"formattedCitation":"(Astari, Rinofah, &amp; Mujino, 2019)","manualFormatting":"(Astari, Rinofah, &amp;; Mujino, 2019)","plainTextFormattedCitation":"(Astari, Rinofah, &amp; Mujino, 2019)","previouslyFormattedCitation":"(Astari, Rinofah, &amp; Mujino,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(Astari, Rinofah, &amp;; Mujino, 2019)</w:t>
      </w:r>
      <w:r w:rsidRPr="000B0D59">
        <w:rPr>
          <w:rFonts w:asciiTheme="majorHAnsi" w:hAnsiTheme="majorHAnsi"/>
          <w:sz w:val="22"/>
          <w:szCs w:val="22"/>
        </w:rPr>
        <w:fldChar w:fldCharType="end"/>
      </w:r>
      <w:r w:rsidRPr="000B0D59">
        <w:rPr>
          <w:rFonts w:asciiTheme="majorHAnsi" w:hAnsiTheme="majorHAnsi"/>
          <w:sz w:val="22"/>
          <w:szCs w:val="22"/>
        </w:rPr>
        <w:t>. Profitability describes the company's ability to form a level of profit using assets, capital</w:t>
      </w:r>
      <w:r w:rsidR="004B461F">
        <w:rPr>
          <w:rFonts w:asciiTheme="majorHAnsi" w:hAnsiTheme="majorHAnsi"/>
          <w:sz w:val="22"/>
          <w:szCs w:val="22"/>
        </w:rPr>
        <w:t>,</w:t>
      </w:r>
      <w:r w:rsidRPr="000B0D59">
        <w:rPr>
          <w:rFonts w:asciiTheme="majorHAnsi" w:hAnsiTheme="majorHAnsi"/>
          <w:sz w:val="22"/>
          <w:szCs w:val="22"/>
        </w:rPr>
        <w:t xml:space="preserve"> and sales </w:t>
      </w:r>
      <w:r w:rsidR="004B461F">
        <w:rPr>
          <w:rFonts w:asciiTheme="majorHAnsi" w:hAnsiTheme="majorHAnsi"/>
          <w:sz w:val="22"/>
          <w:szCs w:val="22"/>
        </w:rPr>
        <w:t>to</w:t>
      </w:r>
      <w:r w:rsidRPr="000B0D59">
        <w:rPr>
          <w:rFonts w:asciiTheme="majorHAnsi" w:hAnsiTheme="majorHAnsi"/>
          <w:sz w:val="22"/>
          <w:szCs w:val="22"/>
        </w:rPr>
        <w:t xml:space="preserve"> make investors assume that the company continues to grow now and in the future.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{"citationItems":[{"id":"ITEM-1","itemData":{"DOI":"10.29406/jmm.v16i1.2136","ISSN":"2085-1596","abstract":"Tujuan dilakukannya penelitian ini untuk mengetahui pengaruh antara ukuran perusahaan (Firm Size) dan profitabilitas (ROA) terhadap nilai perusahaan (Firm Value). Teknik pengambilan sampel menggunakan metode  purposive  sampling .  Purposive sampling  merupakan metode penentuan sampel berdasarkan kriteria tertentu.   Bentuk penelitian ini adalah penelitian asosiatif. Teknik analisis data dilakukan dengan analisis statistik deskriptif, uji asumsi klasik, analisis regresi linear berganda, uji koefisien korelasi berganda, koefisien determinasi,  uji kelayakan model dan uji t. setelah dilakukan pengolahan dan pengujian data  menunjukkan hasil bahwa variabel ukuran perusahaan (Firm Size) tidak memiliki pengaruh terhadap nilai perusahaan (Firm Value), dan profitabilitas (ROA) memiliki pengaruh dengan arah positif terhadap nilai perusahaan (Firm Value).","author":[{"dropping-particle":"","family":"Jaya","given":"Sandy","non-dropping-particle":"","parse-names":false,"suffix":""}],"container-title":"Jurnal Manajemen Motivasi","id":"ITEM-1","issue":"1","issued":{"date-parts":[["2020"]]},"page":"38","title":"Pengaruh Ukuran Perusahaan (Firm Size) dan Profitabilitas (ROA) Terhadap Nilai Perusahaan (Firm Value) Pada Perusahaan Sub Sektor Property dan Real Estate di Bursa Efek Indonesia (BEI)","type":"article-journal","volume":"16"},"uris":["http://www.mendeley.com/documents/?uuid=962ffef3-e360-4907-895d-f678bb578e96","http://www.mendeley.com/documents/?uuid=fdba6937-8fce-4eb0-b55e-6d8a25624ad4","http://www.mendeley.com/documents/?uuid=a40bb25e-7647-4f1a-aaba-ffa974776b2b"]}],"mendeley":{"formattedCitation":"(Jaya, 2020)","plainTextFormattedCitation":"(Jaya, 2020)","previouslyFormattedCitation":"(Jaya,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(Jaya, 2020)</w:t>
      </w:r>
      <w:r w:rsidRPr="000B0D59">
        <w:rPr>
          <w:rFonts w:asciiTheme="majorHAnsi" w:hAnsiTheme="majorHAnsi"/>
          <w:sz w:val="22"/>
          <w:szCs w:val="22"/>
        </w:rPr>
        <w:fldChar w:fldCharType="end"/>
      </w:r>
      <w:r w:rsidRPr="000B0D59">
        <w:rPr>
          <w:rFonts w:asciiTheme="majorHAnsi" w:hAnsiTheme="majorHAnsi"/>
          <w:sz w:val="22"/>
          <w:szCs w:val="22"/>
        </w:rPr>
        <w:t xml:space="preserve">. If a company experiences an increase in stock price, it correlates with an increase in company value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{"citationItems":[{"id":"ITEM-1","itemData":{"DOI":"10.35314/inovbiz.v7i1.943","ISSN":"2338-4840","abstract":"This study examined the effect of capital structure on firm value; firm characteristic on firm value with disposible income as moderator variable; the effect of profitability on firm value. The study was conducted in Indonesia Stock Exchange (IDX) with samples of retail  firms listed on the IDX in 2014 to 2016  as many as 21 retail  firms. The analysis methode used Moderated Regression Analysis (MRA), classical assumption test and t test. The results showed that the capital structure didn’t have a significant negative effect on firm value. Profitability had a significant positif effect on firm value. Firm characteristic didn’t have a significant negative effect on firm value with disposible income as a moderator. The conclusion of research indicated that capital structure and profitability had a significant effect  on firm value while firm characteristic with disposible income as moderator didn’t have significant effect on firm value","author":[{"dropping-particle":"","family":"Komarudin","given":"Mamay","non-dropping-particle":"","parse-names":false,"suffix":""},{"dropping-particle":"","family":"Affandi","given":"Naufal","non-dropping-particle":"","parse-names":false,"suffix":""}],"container-title":"Inovbiz: Jurnal Inovasi Bisnis","id":"ITEM-1","issue":"1","issued":{"date-parts":[["2019"]]},"page":"79","title":"Firm Value, Capital Structure, Profitability, Firm Characteristic and Disposible Income As Moderator: an Empirical Investigation of Retail Firms in Indonesia","type":"article-journal","volume":"7"},"uris":["http://www.mendeley.com/documents/?uuid=103622c1-495c-442c-b1bd-1879eaf8a4c5","http://www.mendeley.com/documents/?uuid=3d9e5d29-c92d-4153-8873-c896b76726f4","http://www.mendeley.com/documents/?uuid=d9da7fb1-4cc6-4e37-8bd9-8cd537855d26"]}],"mendeley":{"formattedCitation":"(Komarudin &amp; Affandi, 2019)","manualFormatting":"(Komarudin &amp;; Affandi, 2019)","plainTextFormattedCitation":"(Komarudin &amp; Affandi, 2019)","previouslyFormattedCitation":"(Komarudin &amp; Affandi,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(Komarudin &amp;; Affandi, 2019)</w:t>
      </w:r>
      <w:r w:rsidRPr="000B0D59">
        <w:rPr>
          <w:rFonts w:asciiTheme="majorHAnsi" w:hAnsiTheme="majorHAnsi"/>
          <w:sz w:val="22"/>
          <w:szCs w:val="22"/>
        </w:rPr>
        <w:fldChar w:fldCharType="end"/>
      </w:r>
      <w:r w:rsidRPr="000B0D59">
        <w:rPr>
          <w:rFonts w:asciiTheme="majorHAnsi" w:hAnsiTheme="majorHAnsi"/>
          <w:sz w:val="22"/>
          <w:szCs w:val="22"/>
        </w:rPr>
        <w:t>. Companies that have low liquidity will have an impact on declining stocks, on the other hand</w:t>
      </w:r>
      <w:r w:rsidR="004B461F">
        <w:rPr>
          <w:rFonts w:asciiTheme="majorHAnsi" w:hAnsiTheme="majorHAnsi"/>
          <w:sz w:val="22"/>
          <w:szCs w:val="22"/>
        </w:rPr>
        <w:t>,</w:t>
      </w:r>
      <w:r w:rsidRPr="000B0D59">
        <w:rPr>
          <w:rFonts w:asciiTheme="majorHAnsi" w:hAnsiTheme="majorHAnsi"/>
          <w:sz w:val="22"/>
          <w:szCs w:val="22"/>
        </w:rPr>
        <w:t xml:space="preserve"> if liquidity is valued too high, it can reduce </w:t>
      </w:r>
      <w:r w:rsidR="004B461F">
        <w:rPr>
          <w:rFonts w:asciiTheme="majorHAnsi" w:hAnsiTheme="majorHAnsi"/>
          <w:sz w:val="22"/>
          <w:szCs w:val="22"/>
        </w:rPr>
        <w:t>profitability</w:t>
      </w:r>
      <w:r w:rsidRPr="000B0D59">
        <w:rPr>
          <w:rFonts w:asciiTheme="majorHAnsi" w:hAnsiTheme="majorHAnsi"/>
          <w:sz w:val="22"/>
          <w:szCs w:val="22"/>
        </w:rPr>
        <w:t xml:space="preserve"> because there are idle funds in the company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{"citationItems":[{"id":"ITEM-1","itemData":{"DOI":"10.46821/ekobis.v1i1.1","abstract":"Penelitian ini bertujuan untuk membuktikan dan menganalisis pengaruh profitabilitas, likuiditas dan kebijakan dividen secara simultan dan parsial terhadap nilai perusahaan manufaktur yang terdaftar di Bursa Efek Indonesia (BEI). Teknik analisis data pada penelitian ini menggunakan bantuan SPSS. Pengujian data yang digunakan adalah analisis regresi linier berganda. Hasil penelitian menunjukkan bahwa variabel Profitabilitas dan Likuiditas berpengaruh signifikan terhadap Nilai Perusahaan. Sedangkan Kebijakan Dividen tidak berpengaruh signifikan terhadap Nilai Perusahaan. Hasil dari pengujian regresi dapat disimpulkan bahwa variabel Profitabilitas yang berpengaruh dominan terhadap Nilai Perusahaan.","author":[{"dropping-particle":"","family":"Fahmi","given":"Firlana Akbar; Irham","non-dropping-particle":"","parse-names":false,"suffix":""}],"container-title":"EkoBis: Jurnal Ekonomi &amp; Bisnis","id":"ITEM-1","issue":"1","issued":{"date-parts":[["2020"]]},"page":"1-7","title":"Pengaruh Profitabilitas, Likuiditas Dan Kebijakan Dividen Terhadap Nilai Perusahaan Manufaktur Yang Terdaftar Di Bursa Efek Indonesia (Bei)","type":"article-journal","volume":"1"},"uris":["http://www.mendeley.com/documents/?uuid=f34c3abc-cdfc-4f8a-8871-aa863896e38b","http://www.mendeley.com/documents/?uuid=d5d41b65-c4f3-441e-971f-602d42541aaf","http://www.mendeley.com/documents/?uuid=b388766e-23c8-4608-a2a8-be487edcf9db"]}],"mendeley":{"formattedCitation":"(Fahmi, 2020)","plainTextFormattedCitation":"(Fahmi, 2020)","previouslyFormattedCitation":"(Fahmi,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(Fahmi, 2020)</w:t>
      </w:r>
      <w:r w:rsidRPr="000B0D59">
        <w:rPr>
          <w:rFonts w:asciiTheme="majorHAnsi" w:hAnsiTheme="majorHAnsi"/>
          <w:sz w:val="22"/>
          <w:szCs w:val="22"/>
        </w:rPr>
        <w:fldChar w:fldCharType="end"/>
      </w:r>
      <w:r w:rsidRPr="000B0D59">
        <w:rPr>
          <w:rFonts w:asciiTheme="majorHAnsi" w:hAnsiTheme="majorHAnsi"/>
          <w:sz w:val="22"/>
          <w:szCs w:val="22"/>
        </w:rPr>
        <w:t xml:space="preserve">. In general, if increased liquidity causes the company's value to increase, it is parallel </w:t>
      </w:r>
      <w:r w:rsidR="004B461F">
        <w:rPr>
          <w:rFonts w:asciiTheme="majorHAnsi" w:hAnsiTheme="majorHAnsi"/>
          <w:sz w:val="22"/>
          <w:szCs w:val="22"/>
        </w:rPr>
        <w:t xml:space="preserve">that </w:t>
      </w:r>
      <w:r w:rsidRPr="000B0D59">
        <w:rPr>
          <w:rFonts w:asciiTheme="majorHAnsi" w:hAnsiTheme="majorHAnsi"/>
          <w:sz w:val="22"/>
          <w:szCs w:val="22"/>
        </w:rPr>
        <w:t xml:space="preserve">if liquidity decreases as a result, the company's value also tends to decrease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{"citationItems":[{"id":"ITEM-1","itemData":{"abstract":"Firm value is very important because the high value of the firm which will be followed by higher shareholder wealth. The higher the stock price the higher the value of the company, to achieve general corporate value investors give up their management to professionals. This study aims to determine the effect of liquidity, leverage, and profitability on the value of the company's with the dividend policy as a moderating variable. The populations in this study are all manufacturing companies listed on the BEI. Sampling method performed with saturated sampling method, and based on predetermined criteria, the number of samples is a sample of 30 manufacturing companies consecutive dividend which is obtained from the Indonesian Stock Exchange (www.idx.co.id) and ICMD. Hypothesis testing studies used analytical techniques and moderated multiple regression analysis, with application tool of SPSS (Statistical Product and Service Solutions). The results showed that: 1) liquidity not significant positive effect on firm value, 2) dividend policy is not able to significantly moderate the effect of liquidity on the value company, 3) leverage not significant negative effect on firm value, 4) dividend policy is not able to significantly moderate the effect of leverage on firm value, 5) Profitability significant positive effect on firm value, 6) dividend policy is not able to significantly moderate the effect of profitability on firm value. The results showed that profitability is only significant positive influence to the value of the company. This means that high profitability can provide added value to the company, which is reflected by the increasing value of Tobins Q. It is suggested in subsequent studies to add other moderating variables in addition to dividend policy used in this study","author":[{"dropping-particle":"","family":"Tahu","given":"Gergorius Paulus","non-dropping-particle":"","parse-names":false,"suffix":""},{"dropping-particle":"","family":"Susilo","given":"Dominicius Djoko Budi","non-dropping-particle":"","parse-names":false,"suffix":""}],"container-title":"Research Journal of Finance and Accounting","id":"ITEM-1","issue":"18","issued":{"date-parts":[["2017"]]},"page":"89-98","title":"Effect of Liquidity , Leverage and Profitability to The Firm Value (Dividend Policy as Moderating Variable) in Manufacturing Company of Indonesia Stock Exchange","type":"article-journal","volume":"8"},"uris":["http://www.mendeley.com/documents/?uuid=a8aa37a6-8f40-4848-a413-f5c51f3fd978","http://www.mendeley.com/documents/?uuid=9d354fe7-368f-4102-a6ef-9772b637be67","http://www.mendeley.com/documents/?uuid=2f37b874-7e40-4da4-8277-502bb4a29805"]}],"mendeley":{"formattedCitation":"(Tahu &amp; Susilo, 2017)","manualFormatting":"(Tahu &amp;; Susilo, 2017)","plainTextFormattedCitation":"(Tahu &amp; Susilo, 2017)","previouslyFormattedCitation":"(Tahu &amp; Susilo,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(Tahu &amp;; Susilo, 2017)</w:t>
      </w:r>
      <w:r w:rsidRPr="000B0D59">
        <w:rPr>
          <w:rFonts w:asciiTheme="majorHAnsi" w:hAnsiTheme="majorHAnsi"/>
          <w:sz w:val="22"/>
          <w:szCs w:val="22"/>
        </w:rPr>
        <w:fldChar w:fldCharType="end"/>
      </w:r>
      <w:r w:rsidRPr="000B0D59">
        <w:rPr>
          <w:rFonts w:asciiTheme="majorHAnsi" w:hAnsiTheme="majorHAnsi"/>
          <w:sz w:val="22"/>
          <w:szCs w:val="22"/>
        </w:rPr>
        <w:t xml:space="preserve">. The size of the company needs to be considered </w:t>
      </w:r>
      <w:r w:rsidRPr="000B0D59">
        <w:rPr>
          <w:rFonts w:asciiTheme="majorHAnsi" w:hAnsiTheme="majorHAnsi"/>
          <w:sz w:val="22"/>
          <w:szCs w:val="22"/>
        </w:rPr>
        <w:lastRenderedPageBreak/>
        <w:t xml:space="preserve">by investors to see the value of the company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Husna","given":"Asmaul","non-dropping-particle":"","parse-names":false,"suffix":""},{"dropping-particle":"","family":"Satria","given":"Ibnu","non-dropping-particle":"","parse-names":false,"suffix":""}],"container-title":"International Journal of Economics and Financial Issues","id":"ITEM-1","issue":"5","issued":{"date-parts":[["2019"]]},"page":"50-54","title":"Effects of return on asset, debt to asset ratio, current ratio, firm size, and dividend payout ratio on firm value","type":"article-journal","volume":"9"},"uris":["http://www.mendeley.com/documents/?uuid=285d317e-05d5-43a8-949b-ff831bf4b714","http://www.mendeley.com/documents/?uuid=b1b06bce-e99a-427f-aa67-c7a179e99ec8"]}],"mendeley":{"formattedCitation":"(Husna &amp; Satria, 2019)","manualFormatting":"(Husna &amp;; Satria, 2019)","plainTextFormattedCitation":"(Husna &amp; Satria, 2019)","previouslyFormattedCitation":"(Husna &amp; Satria,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(Husna &amp;; Satria, 2019)</w:t>
      </w:r>
      <w:r w:rsidRPr="000B0D59">
        <w:rPr>
          <w:rFonts w:asciiTheme="majorHAnsi" w:hAnsiTheme="majorHAnsi"/>
          <w:sz w:val="22"/>
          <w:szCs w:val="22"/>
        </w:rPr>
        <w:fldChar w:fldCharType="end"/>
      </w:r>
      <w:r w:rsidRPr="000B0D59">
        <w:rPr>
          <w:rFonts w:asciiTheme="majorHAnsi" w:hAnsiTheme="majorHAnsi"/>
          <w:sz w:val="22"/>
          <w:szCs w:val="22"/>
        </w:rPr>
        <w:t xml:space="preserve">. However, there are differences in research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052e1649-a44f-4aa0-accc-80d942cd42d8","http://www.mendeley.com/documents/?uuid=9f8adb02-84c0-468c-bc56-54e299ca2959","http://www.mendeley.com/documents/?uuid=653416ea-72a0-4d13-80b6-77c95766a3dd","http://www.mendeley.com/documents/?uuid=2b1bf341-c354-4a9e-9f9b-f10e70ff92c9"]}],"mendeley":{"formattedCitation":"(Dhani &amp; Utama, 2017)","manualFormatting":" (Dhani &amp;; Utama, 2017) as the author's main journal, namely that they have not used moderation variables, in measuring company value variables ","plainTextFormattedCitation":"(Dhani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(Dhani &amp;; Utama, 2017) as the author's main journal, namely that they have not used moderation variables, in measuring company value variables </w:t>
      </w:r>
      <w:r w:rsidRPr="000B0D59">
        <w:rPr>
          <w:rFonts w:asciiTheme="majorHAnsi" w:hAnsiTheme="majorHAnsi"/>
          <w:sz w:val="22"/>
          <w:szCs w:val="22"/>
        </w:rPr>
        <w:fldChar w:fldCharType="end"/>
      </w:r>
      <w:r w:rsidRPr="000B0D59">
        <w:rPr>
          <w:rFonts w:asciiTheme="majorHAnsi" w:hAnsiTheme="majorHAnsi"/>
          <w:sz w:val="22"/>
          <w:szCs w:val="22"/>
        </w:rPr>
        <w:t xml:space="preserve"> Dhani &amp;; Utama (Dhani &amp;; Utama, 2017) </w:t>
      </w:r>
      <w:r w:rsidR="004B461F">
        <w:rPr>
          <w:rFonts w:asciiTheme="majorHAnsi" w:hAnsiTheme="majorHAnsi"/>
          <w:sz w:val="22"/>
          <w:szCs w:val="22"/>
        </w:rPr>
        <w:t xml:space="preserve">use </w:t>
      </w:r>
      <w:r w:rsidRPr="000B0D59">
        <w:rPr>
          <w:rFonts w:asciiTheme="majorHAnsi" w:hAnsiTheme="majorHAnsi"/>
          <w:sz w:val="22"/>
          <w:szCs w:val="22"/>
        </w:rPr>
        <w:t xml:space="preserve">price to book value) proxy), the reason the author chooses PBV proxies is </w:t>
      </w:r>
      <w:r w:rsidR="004B461F">
        <w:rPr>
          <w:rFonts w:asciiTheme="majorHAnsi" w:hAnsiTheme="majorHAnsi"/>
          <w:sz w:val="22"/>
          <w:szCs w:val="22"/>
        </w:rPr>
        <w:t>that</w:t>
      </w:r>
      <w:r w:rsidRPr="000B0D59">
        <w:rPr>
          <w:rFonts w:asciiTheme="majorHAnsi" w:hAnsiTheme="majorHAnsi"/>
          <w:sz w:val="22"/>
          <w:szCs w:val="22"/>
        </w:rPr>
        <w:t xml:space="preserve"> from the investor side, investors generally analyze a company's value to be purchased with fundamental analysis in which there is one element, namely the PBV element. Therefore, the author adds company size as a moderation variable, company size as a moderation variable has been studied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6f9d9f80-0ab1-4d18-983b-d12b15230fe8","http://www.mendeley.com/documents/?uuid=005ad34f-ca68-4a98-8918-a81687aaca27","http://www.mendeley.com/documents/?uuid=a0b086ed-49d6-4fff-8ca3-c6ffafd02a89"]},{"id":"ITEM-2","itemData":{"DOI":"10.35800/jjs.v8i2.16901","ISSN":"2088-8899","abstract":"Abstract. The corporate’s responsibility currently has evolved into a triple bottom line principal which directs the corporates for are not only focused on its profit achievement (profit), but also to secure the environmental sustainability (planet) and contribute in the community development (people). In accordance to the Indonesia’s Act, any company,which activities are in exploiting the natural resources (SDA), is obliged to implement the social and environmental responsibility. It is usually called as the Corporate Social Responsibility (CSR). The mining corporates are,thus, must implement the CSR. The aims of this study are to verify (1) the influence of CSR to increase the firm value, and (2) the influence of profitability, management ownership, and firm size (as the factors to moderate the relationship amongst CSR) to the firm value. CSR disclosure is measured by GRI (G4) index. The firm value variable is then calculated by using Tobin’s Q ratio. Profitability variable, management ownership variable, and company size variable are each measured by ROE, percentage of management ownership, and natural logarithm of total asset.The result of this study concludes that CSR does not affect firm value. Management ownership and firm sizedo not influence either firm value. On the other hand, the profitability has a positive effect on the firm value. Furthermore, profitability as a moderating variable can strengthen the relationship between CSR and firm value. However, this study draws conclusion that management ownership and firm size do not strengthen the relationship among CSR and firm value.Keywords: CSR, Profitability, Management Ownership, Firm Size, and Firm Value.Abstrak. Saat ini tanggung jawab perusahaan sudah berkembang menjadi prinsip triple bottom line, yang mengarahkan perusahaan untuk tidak hanya fokus pada pencapaian profit saja, tetapi juga mampu menjaga kelestarian lingkungan (planet) dan memberikan kontribusi dalam pengembangan masyarakat (people).Sesuai dengan amanat UU, setiap perseroan terbatas yang kegiatannya memanfaatkan SDA wajib untuk melaksanakan Tanggung Jawab Sosial dan Lingkungan (TJSL).Oleh karena itu, perusahaan pertambangan merupakan perusahaan yang tergolong wajib melaksanakan TJSL atau CSR.Melalui penelitian ini, ingin diketahui pengaruh CSR dalam meningkatkan nilai perusahaan pertambangan yang aktivitasnya memanfaatkan SDA, serta pengaruh profitabilitas, kepemilikan manajemen, dan ukuran perusahaan sebagai faktor yang mem…","author":[{"dropping-particle":"","family":"Karundeng","given":"Frandy","non-dropping-particle":"","parse-names":false,"suffix":""},{"dropping-particle":"","family":"Nangoi","given":"Grace B","non-dropping-particle":"","parse-names":false,"suffix":""},{"dropping-particle":"","family":"Karamoy","given":"Herman","non-dropping-particle":"","parse-names":false,"suffix":""}],"container-title":"Jurnal Riset Akuntansi Dan Auditing \"Goodwill\"","id":"ITEM-2","issue":"2","issued":{"date-parts":[["2017"]]},"page":"1-10","title":"Analisis Pengaruh Corporate Social Responsibility Terhadap Nilai Perusahaan dengan Profitabilitas, Kepemilikan Manajemen dan Ukuran Perusahaan sebagai Variabel Moderasi (Studi Empiris pada Perusahaan Pertambangan yang Terdaftar di Bursa Efek Jakarta tahun","type":"article-journal","volume":"8"},"uris":["http://www.mendeley.com/documents/?uuid=928c2592-ef97-4e6f-a204-9477acdfb256","http://www.mendeley.com/documents/?uuid=c326e389-48de-4145-8474-450b71e9d7f8","http://www.mendeley.com/documents/?uuid=75a79a87-11bc-46c0-a915-db9d5c7048c8"]},{"id":"ITEM-3","itemData":{"abstract":"The purpose of this research is to exemine the effect of financial performance and capital structure to firm value in which firm size as moderating variable. Population of this research is 13 automotive firms listed in Indonesia Stock Exchange periode of 2013-2017. The sample of this research are 10 firms that selected based on purposive sampling techniques. Data analysis method used is multiple linear regression analysis. The results showed that financial performance and capital structure have a negative and significant effect on firm value. Firm size has not significant effect on the firm value. Firm size can moderate the influence of financial performance on the firm value. Firm size cannot moderate the influence of capital structure on the firm value.","author":[{"dropping-particle":"","family":"Astuti","given":"Slamet Mudjijah; Zulvia Khalid; Diah Ayu Sekar","non-dropping-particle":"","parse-names":false,"suffix":""}],"container-title":"Jurnal Akuntansi dan Keuangan","id":"ITEM-3","issue":"1","issued":{"date-parts":[["2019"]]},"page":"41-56","title":"Pengaruh Kinerja Keuangan Dan Stuktur Modal Terhadap Nilai Perusahaan Dengan Ukuran Perusahaan Sebagai Variabel Moderasi","type":"article-journal","volume":"8"},"uris":["http://www.mendeley.com/documents/?uuid=d80290c7-8e03-4baa-983f-c81da6a04196","http://www.mendeley.com/documents/?uuid=a3eb380a-e059-43e3-84fb-813d8d13f2cd","http://www.mendeley.com/documents/?uuid=59e7f551-ddd8-4538-a09e-adc2643c0382"]}],"mendeley":{"formattedCitation":"(Apriliyanti, Hermi, &amp; Herawaty, 2019; Astuti, 2019; Karundeng, Nangoi, &amp; Karamoy, 2017)","manualFormatting":"(Apriliyanti, Hermi, &amp;; Herawaty, 2019; Astuti, 2019; Karundeng, Nangoi, &amp;; Karamoy, 2017)","plainTextFormattedCitation":"(Apriliyanti, Hermi, &amp; Herawaty, 2019; Astuti, 2019; Karundeng, Nangoi, &amp; Karamoy, 2017)","previouslyFormattedCitation":"(Apriliyanti, Hermi, &amp; Herawaty, 2019; Astuti, 2019; Karundeng, Nangoi, &amp; Karamoy,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(Apriliyanti, Hermi, &amp;; Herawaty, 2019; Astuti, 2019; Karundeng, Nangoi, &amp;; Karamoy, 2017)</w:t>
      </w:r>
      <w:r w:rsidRPr="000B0D59">
        <w:rPr>
          <w:rFonts w:asciiTheme="majorHAnsi" w:hAnsiTheme="majorHAnsi"/>
          <w:sz w:val="22"/>
          <w:szCs w:val="22"/>
        </w:rPr>
        <w:fldChar w:fldCharType="end"/>
      </w:r>
      <w:r w:rsidRPr="000B0D59">
        <w:rPr>
          <w:rFonts w:asciiTheme="majorHAnsi" w:hAnsiTheme="majorHAnsi"/>
          <w:sz w:val="22"/>
          <w:szCs w:val="22"/>
        </w:rPr>
        <w:t>.</w:t>
      </w:r>
    </w:p>
    <w:p w14:paraId="1077BB2C" w14:textId="7A361903" w:rsidR="000B0D59"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This study aims to examine the extent to which capital structure (DER), profitability (ROE), and liquidity (LDR) have an impact on company value (PBV), and whether the addition of company size variables as moderation can strengthen or weaken capital structure (DER), profitability (ROE), and liquidity (LDR) affect company value (PBV). As is known that the impact of the </w:t>
      </w:r>
      <w:r w:rsidR="004B461F">
        <w:rPr>
          <w:rFonts w:asciiTheme="majorHAnsi" w:hAnsiTheme="majorHAnsi"/>
          <w:sz w:val="22"/>
          <w:szCs w:val="22"/>
        </w:rPr>
        <w:t>COVID-19</w:t>
      </w:r>
      <w:r w:rsidRPr="000B0D59">
        <w:rPr>
          <w:rFonts w:asciiTheme="majorHAnsi" w:hAnsiTheme="majorHAnsi"/>
          <w:sz w:val="22"/>
          <w:szCs w:val="22"/>
        </w:rPr>
        <w:t xml:space="preserve"> virus has made some banks experience losses, and some others have decreased profits, reducing the value of companies, one of which is the banking sector. Therefore, researchers make the reason to determine the banking sector as the object of research </w:t>
      </w:r>
      <w:r w:rsidR="000B0D59"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{"citationItems":[{"id":"ITEM-1","itemData":{"author":[{"dropping-particle":"","family":"Adhitya","given":"","non-dropping-particle":"","parse-names":false,"suffix":""}],"container-title":"Ipotnews","id":"ITEM-1","issued":{"date-parts":[["2020"]]},"title":"Harga Saham Perbankan Diprediksi Segera Bangkit","type":"webpage"},"uris":["http://www.mendeley.com/documents/?uuid=c384e209-b1a1-4d79-9df7-ac703b2c3ce5","http://www.mendeley.com/documents/?uuid=5d2f2e09-934b-4a8f-8744-80b3a9b973cb","http://www.mendeley.com/documents/?uuid=68344c84-662c-4720-8ce5-6c49ec16d303"]},{"id":"ITEM-2","itemData":{"author":[{"dropping-particle":"","family":"Fuad","given":"Hafid","non-dropping-particle":"","parse-names":false,"suffix":""}],"container-title":"Sindonews.com","id":"ITEM-2","issued":{"date-parts":[["2021"]]},"title":"Kondisi Perbankan di 2020, Mesin Pencetak Laba Tidak Berfungsi Maksimal","type":"webpage"},"uris":["http://www.mendeley.com/documents/?uuid=6ce47d9a-e711-41a3-a398-7fcc43fa3613","http://www.mendeley.com/documents/?uuid=2e6587f1-3dc2-45e3-aa9e-35710083ddb3","http://www.mendeley.com/documents/?uuid=a28b34f1-8a98-4678-b4dc-f357ae893e8c","http://www.mendeley.com/documents/?uuid=e8edbdb5-bdd4-4851-bf56-3112ecabb934","http://www.mendeley.com/documents/?uuid=60b37b18-7ebd-47ed-a6cf-a781e8a1b258"]}],"mendeley":{"formattedCitation":"(Adhitya, 2020; Fuad, 2021)","plainTextFormattedCitation":"(Adhitya, 2020; Fuad, 2021)","previouslyFormattedCitation":"(Adhitya, 2020; Fuad, 2021)"},"properties":{"noteIndex":0},"schema":"https://github.com/citation-style-language/schema/raw/master/csl-citation.json"}</w:instrText>
      </w:r>
      <w:r w:rsidR="000B0D59" w:rsidRPr="000B0D59">
        <w:rPr>
          <w:rFonts w:asciiTheme="majorHAnsi" w:hAnsiTheme="majorHAnsi"/>
          <w:sz w:val="22"/>
          <w:szCs w:val="22"/>
        </w:rPr>
        <w:fldChar w:fldCharType="separate"/>
      </w:r>
      <w:r w:rsidR="000B0D59" w:rsidRPr="000B0D59">
        <w:rPr>
          <w:rFonts w:asciiTheme="majorHAnsi" w:hAnsiTheme="majorHAnsi"/>
          <w:noProof/>
          <w:sz w:val="22"/>
          <w:szCs w:val="22"/>
        </w:rPr>
        <w:t>(Adhitya, 2020; Fuad, 2021)</w:t>
      </w:r>
      <w:r w:rsidR="000B0D59" w:rsidRPr="000B0D59">
        <w:rPr>
          <w:rFonts w:asciiTheme="majorHAnsi" w:hAnsiTheme="majorHAnsi"/>
          <w:sz w:val="22"/>
          <w:szCs w:val="22"/>
        </w:rPr>
        <w:fldChar w:fldCharType="end"/>
      </w:r>
      <w:r w:rsidR="000B0D59" w:rsidRPr="000B0D59">
        <w:rPr>
          <w:rFonts w:asciiTheme="majorHAnsi" w:hAnsiTheme="majorHAnsi"/>
          <w:sz w:val="22"/>
          <w:szCs w:val="22"/>
        </w:rPr>
        <w:t>.</w:t>
      </w:r>
    </w:p>
    <w:p w14:paraId="1A8A352D" w14:textId="77777777" w:rsidR="00C7756D" w:rsidRPr="000B0D59" w:rsidRDefault="00C7756D" w:rsidP="00816926">
      <w:pPr>
        <w:spacing w:line="276" w:lineRule="auto"/>
        <w:jc w:val="both"/>
        <w:rPr>
          <w:rFonts w:asciiTheme="majorHAnsi" w:hAnsiTheme="majorHAnsi"/>
          <w:b/>
          <w:bCs/>
          <w:color w:val="232323"/>
          <w:spacing w:val="2"/>
          <w:sz w:val="22"/>
          <w:szCs w:val="22"/>
        </w:rPr>
      </w:pPr>
      <w:r w:rsidRPr="000B0D59">
        <w:rPr>
          <w:rFonts w:asciiTheme="majorHAnsi" w:hAnsiTheme="majorHAnsi"/>
          <w:b/>
          <w:bCs/>
          <w:color w:val="232323"/>
          <w:spacing w:val="2"/>
          <w:sz w:val="22"/>
          <w:szCs w:val="22"/>
        </w:rPr>
        <w:t>LIBRARY SURVEY</w:t>
      </w:r>
    </w:p>
    <w:p w14:paraId="4326C854" w14:textId="77777777" w:rsidR="00C7756D" w:rsidRPr="000B0D59" w:rsidRDefault="00C7756D" w:rsidP="00816926">
      <w:pPr>
        <w:spacing w:line="276" w:lineRule="auto"/>
        <w:jc w:val="both"/>
        <w:rPr>
          <w:rFonts w:asciiTheme="majorHAnsi" w:hAnsiTheme="majorHAnsi"/>
          <w:b/>
          <w:bCs/>
          <w:i/>
          <w:iCs/>
          <w:color w:val="232323"/>
          <w:spacing w:val="2"/>
          <w:sz w:val="22"/>
          <w:szCs w:val="22"/>
        </w:rPr>
      </w:pPr>
      <w:r w:rsidRPr="000B0D59">
        <w:rPr>
          <w:rFonts w:asciiTheme="majorHAnsi" w:hAnsiTheme="majorHAnsi"/>
          <w:b/>
          <w:bCs/>
          <w:color w:val="232323"/>
          <w:spacing w:val="2"/>
          <w:sz w:val="22"/>
          <w:szCs w:val="22"/>
        </w:rPr>
        <w:t>Signal Theory</w:t>
      </w:r>
    </w:p>
    <w:p w14:paraId="028BD17C" w14:textId="34FDDA2D" w:rsidR="000B0D59"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color w:val="232323"/>
          <w:spacing w:val="2"/>
          <w:sz w:val="22"/>
          <w:szCs w:val="22"/>
        </w:rPr>
        <w:t xml:space="preserve">According to Spence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{"citationItems":[{"id":"ITEM-1","itemData":{"author":[{"dropping-particle":"","family":"Spence","given":"Michael","non-dropping-particle":"","parse-names":false,"suffix":""}],"edition":"The Quarte","id":"ITEM-1","issued":{"date-parts":[["1973"]]},"publisher":"Harvard University","title":"Job Market Signaling","type":"book"},"suppress-author":1,"uris":["http://www.mendeley.com/documents/?uuid=6bf39488-7539-4035-be59-448730926d09","http://www.mendeley.com/documents/?uuid=07a16be6-16ca-4e8d-9636-357a8dd4e957","http://www.mendeley.com/documents/?uuid=d2405f6c-8cf3-436a-86e7-522095474488"]}],"mendeley":{"formattedCitation":"(1973)","plainTextFormattedCitation":"(1973)","previouslyFormattedCitation":"(1973)"},"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(1973)</w:t>
      </w:r>
      <w:r w:rsidRPr="000B0D59">
        <w:rPr>
          <w:rFonts w:asciiTheme="majorHAnsi" w:hAnsiTheme="majorHAnsi"/>
          <w:color w:val="232323"/>
          <w:spacing w:val="2"/>
          <w:sz w:val="22"/>
          <w:szCs w:val="22"/>
        </w:rPr>
        <w:fldChar w:fldCharType="end"/>
      </w:r>
      <w:r w:rsidR="004B461F">
        <w:rPr>
          <w:rFonts w:asciiTheme="majorHAnsi" w:hAnsiTheme="majorHAnsi"/>
          <w:color w:val="232323"/>
          <w:spacing w:val="2"/>
          <w:sz w:val="22"/>
          <w:szCs w:val="22"/>
        </w:rPr>
        <w:t>,</w:t>
      </w:r>
      <w:r w:rsidRPr="000B0D59">
        <w:rPr>
          <w:rFonts w:asciiTheme="majorHAnsi" w:hAnsiTheme="majorHAnsi"/>
          <w:color w:val="232323"/>
          <w:spacing w:val="2"/>
          <w:sz w:val="22"/>
          <w:szCs w:val="22"/>
        </w:rPr>
        <w:t xml:space="preserve"> the sender of information</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 xml:space="preserve">seeks to provide continuous information where the information can be utilized </w:t>
      </w:r>
      <w:r w:rsidR="004B461F">
        <w:rPr>
          <w:rFonts w:asciiTheme="majorHAnsi" w:hAnsiTheme="majorHAnsi"/>
          <w:color w:val="232323"/>
          <w:spacing w:val="2"/>
          <w:sz w:val="22"/>
          <w:szCs w:val="22"/>
        </w:rPr>
        <w:t>by</w:t>
      </w:r>
      <w:r w:rsidRPr="000B0D59">
        <w:rPr>
          <w:rFonts w:asciiTheme="majorHAnsi" w:hAnsiTheme="majorHAnsi"/>
          <w:color w:val="232323"/>
          <w:spacing w:val="2"/>
          <w:sz w:val="22"/>
          <w:szCs w:val="22"/>
        </w:rPr>
        <w:t xml:space="preserve"> the party receiving the information. The information submitted can also be considered and managed, after which the affected party will make a decision based on the information obtained from the sender of the information. Furthermore, </w:t>
      </w:r>
      <w:r w:rsidR="004B461F">
        <w:rPr>
          <w:rFonts w:asciiTheme="majorHAnsi" w:hAnsiTheme="majorHAnsi"/>
          <w:color w:val="232323"/>
          <w:spacing w:val="2"/>
          <w:sz w:val="22"/>
          <w:szCs w:val="22"/>
        </w:rPr>
        <w:t xml:space="preserve">the </w:t>
      </w:r>
      <w:r w:rsidRPr="000B0D59">
        <w:rPr>
          <w:rFonts w:asciiTheme="majorHAnsi" w:hAnsiTheme="majorHAnsi"/>
          <w:color w:val="232323"/>
          <w:spacing w:val="2"/>
          <w:sz w:val="22"/>
          <w:szCs w:val="22"/>
        </w:rPr>
        <w:t>signal theory was discovered</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 xml:space="preserve">by Ross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{"citationItems":[{"id":"ITEM-1","itemData":{"ISSN":"0361915X","abstract":"The Modigliani-Miller theorem on the irrelevancy of financial structure implicitly assumes that the market possesses full information about the activities of firms. If managers possess inside information, however, then the choice of a managerial incentive schedule and of a financial structure signals information to the market, and in competitive equilibrium the inferences drawn from the signals will be validated. One empirical implication of this theory is that in a cross section, the values of firms will rise with leverage, since increasing leverage increases the market's perception of value.","author":[{"dropping-particle":"","family":"Ross","given":"Stephen A.","non-dropping-particle":"","parse-names":false,"suffix":""}],"container-title":"Bell J Econ","id":"ITEM-1","issue":"1","issued":{"date-parts":[["1977"]]},"page":"23-40","title":"Determination of Financial Structure: the Incentive-Signalling Approach.","type":"article-journal","volume":"8"},"uris":["http://www.mendeley.com/documents/?uuid=0f7064b6-68bc-4850-b65f-e480b78a8cdc","http://www.mendeley.com/documents/?uuid=3d92c8f3-189f-4fcd-b63e-20039e354e85"]}],"mendeley":{"formattedCitation":"(Ross, 1977)","plainTextFormattedCitation":"(Ross, 1977)","previouslyFormattedCitation":"(Ross, 1977)"},"properties":{"noteIndex":0},"schema":"https://github.com/citation-style-language/schema/raw/master/csl-citation.json"}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(Ross, 1977)</w:t>
      </w:r>
      <w:r w:rsidRPr="000B0D59">
        <w:rPr>
          <w:rFonts w:asciiTheme="majorHAnsi" w:hAnsiTheme="majorHAnsi"/>
          <w:color w:val="232323"/>
          <w:spacing w:val="2"/>
          <w:sz w:val="22"/>
          <w:szCs w:val="22"/>
        </w:rPr>
        <w:fldChar w:fldCharType="end"/>
      </w:r>
      <w:r w:rsidRPr="000B0D59">
        <w:rPr>
          <w:rFonts w:asciiTheme="majorHAnsi" w:hAnsiTheme="majorHAnsi"/>
          <w:color w:val="232323"/>
          <w:spacing w:val="2"/>
          <w:sz w:val="22"/>
          <w:szCs w:val="22"/>
        </w:rPr>
        <w:t xml:space="preserve"> which states that the executive board of the company</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 xml:space="preserve">has better information about the company than outsiders, therefore making the executive board convey company information to investors so that shares in a company can increase, otherwise if the information conveyed by executives is bad, the signals received by potential investors will be bad too so that resulting in potential investors turning away. According to Houston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{"citationItems":[{"id":"ITEM-1","itemData":{"author":[{"dropping-particle":"","family":"Houston","given":"Eugene F. Brigham; Joel F.","non-dropping-particle":"","parse-names":false,"suffix":""}],"id":"ITEM-1","issued":{"date-parts":[["2011"]]},"publisher":"Salemba Empat","title":"Dasar-dasar Manajemen Keuangan Edisi 11 Buku 2","type":"book"},"suppress-author":1,"uris":["http://www.mendeley.com/documents/?uuid=e7418f86-7879-469d-b1c8-b32a4076ec0b","http://www.mendeley.com/documents/?uuid=155de07e-26d3-471a-a9b9-446c54f78a53","http://www.mendeley.com/documents/?uuid=c816e109-a7b9-459a-b7e1-d734f11e504d"]}],"mendeley":{"formattedCitation":"(2011)","manualFormatting":"(2011),","plainTextFormattedCitation":"(2011)","previouslyFormattedCitation":"(2011)"},"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(2011),</w:t>
      </w:r>
      <w:r w:rsidRPr="000B0D59">
        <w:rPr>
          <w:rFonts w:asciiTheme="majorHAnsi" w:hAnsiTheme="majorHAnsi"/>
          <w:color w:val="232323"/>
          <w:spacing w:val="2"/>
          <w:sz w:val="22"/>
          <w:szCs w:val="22"/>
        </w:rPr>
        <w:fldChar w:fldCharType="end"/>
      </w:r>
      <w:r w:rsidRPr="000B0D59">
        <w:rPr>
          <w:rFonts w:asciiTheme="majorHAnsi" w:hAnsiTheme="majorHAnsi"/>
          <w:color w:val="232323"/>
          <w:spacing w:val="2"/>
          <w:sz w:val="22"/>
          <w:szCs w:val="22"/>
        </w:rPr>
        <w:t xml:space="preserve"> </w:t>
      </w:r>
      <w:r w:rsidRPr="000B0D59">
        <w:rPr>
          <w:rFonts w:asciiTheme="majorHAnsi" w:hAnsiTheme="majorHAnsi"/>
          <w:spacing w:val="2"/>
          <w:sz w:val="22"/>
          <w:szCs w:val="22"/>
        </w:rPr>
        <w:t xml:space="preserve"> signal theory is information owned by investors and managers. This is interpreted as symmetrical information, but in reality</w:t>
      </w:r>
      <w:r w:rsidR="004B461F">
        <w:rPr>
          <w:rFonts w:asciiTheme="majorHAnsi" w:hAnsiTheme="majorHAnsi"/>
          <w:spacing w:val="2"/>
          <w:sz w:val="22"/>
          <w:szCs w:val="22"/>
        </w:rPr>
        <w:t>,</w:t>
      </w:r>
      <w:r w:rsidRPr="000B0D59">
        <w:rPr>
          <w:rFonts w:asciiTheme="majorHAnsi" w:hAnsiTheme="majorHAnsi"/>
          <w:spacing w:val="2"/>
          <w:sz w:val="22"/>
          <w:szCs w:val="22"/>
        </w:rPr>
        <w:t xml:space="preserve"> managers have better information than investors. Companies that have good prospects tend not to fund through outside equity, on the contrary, companies that have bad prospects tend to choose to invest with outside equity. It can be concluded that generally companies that make funding through outside equity are considered by investors as a signal that indicates that the company tends to be bad based on the assessment in terms of management. In essence, </w:t>
      </w:r>
      <w:r w:rsidR="004B461F">
        <w:rPr>
          <w:rFonts w:asciiTheme="majorHAnsi" w:hAnsiTheme="majorHAnsi"/>
          <w:spacing w:val="2"/>
          <w:sz w:val="22"/>
          <w:szCs w:val="22"/>
        </w:rPr>
        <w:t xml:space="preserve">the </w:t>
      </w:r>
      <w:r w:rsidRPr="000B0D59">
        <w:rPr>
          <w:rFonts w:asciiTheme="majorHAnsi" w:hAnsiTheme="majorHAnsi"/>
          <w:spacing w:val="2"/>
          <w:sz w:val="22"/>
          <w:szCs w:val="22"/>
        </w:rPr>
        <w:t xml:space="preserve">signal theory is a theory that has an impact on company value, the reason is </w:t>
      </w:r>
      <w:r w:rsidR="004B461F">
        <w:rPr>
          <w:rFonts w:asciiTheme="majorHAnsi" w:hAnsiTheme="majorHAnsi"/>
          <w:spacing w:val="2"/>
          <w:sz w:val="22"/>
          <w:szCs w:val="22"/>
        </w:rPr>
        <w:t>that</w:t>
      </w:r>
      <w:r w:rsidRPr="000B0D59">
        <w:rPr>
          <w:rFonts w:asciiTheme="majorHAnsi" w:hAnsiTheme="majorHAnsi"/>
          <w:spacing w:val="2"/>
          <w:sz w:val="22"/>
          <w:szCs w:val="22"/>
        </w:rPr>
        <w:t xml:space="preserve"> this theory explains the state of a company by publishing financial statements</w:t>
      </w:r>
      <w:r w:rsidR="000B0D59" w:rsidRPr="000B0D59">
        <w:rPr>
          <w:rFonts w:asciiTheme="majorHAnsi" w:hAnsiTheme="majorHAnsi"/>
          <w:sz w:val="22"/>
          <w:szCs w:val="22"/>
        </w:rPr>
        <w:t>.</w:t>
      </w:r>
    </w:p>
    <w:p w14:paraId="5A6FDEF4" w14:textId="77777777" w:rsidR="00C7756D" w:rsidRPr="000B0D59" w:rsidRDefault="00C7756D"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Teori Pecking Order</w:t>
      </w:r>
    </w:p>
    <w:p w14:paraId="440852EC" w14:textId="4E49A27B" w:rsidR="000B0D59" w:rsidRPr="000B0D59" w:rsidRDefault="00C7756D" w:rsidP="00816926">
      <w:pPr>
        <w:spacing w:line="276" w:lineRule="auto"/>
        <w:ind w:firstLine="567"/>
        <w:jc w:val="both"/>
        <w:rPr>
          <w:rFonts w:asciiTheme="majorHAnsi" w:hAnsiTheme="majorHAnsi"/>
          <w:b/>
          <w:bCs/>
          <w:sz w:val="22"/>
          <w:szCs w:val="22"/>
        </w:rPr>
      </w:pPr>
      <w:r w:rsidRPr="000B0D59">
        <w:rPr>
          <w:rFonts w:asciiTheme="majorHAnsi" w:hAnsiTheme="majorHAnsi"/>
          <w:color w:val="232323"/>
          <w:spacing w:val="2"/>
          <w:sz w:val="22"/>
          <w:szCs w:val="22"/>
        </w:rPr>
        <w:t xml:space="preserve">Stewart C. Myers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{"citationItems":[{"id":"ITEM-1","itemData":{"author":[{"dropping-particle":"","family":"Stewart C. Myers","given":"Nicolas Majluf","non-dropping-particle":"","parse-names":false,"suffix":""}],"edition":"journal of","id":"ITEM-1","issued":{"date-parts":[["1984"]]},"title":"The Capital Structure Puzzle","type":"book"},"suppress-author":1,"uris":["http://www.mendeley.com/documents/?uuid=2711a305-a745-49f7-adae-07088eaf178f","http://www.mendeley.com/documents/?uuid=af7eadd1-c6c7-4ae0-9551-92ae57d4597d","http://www.mendeley.com/documents/?uuid=05452a50-56d9-4350-be83-6d9bf9a91481"]}],"mendeley":{"formattedCitation":"(1984)","plainTextFormattedCitation":"(1984)","previouslyFormattedCitation":"(1984)"},"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(1984)</w:t>
      </w:r>
      <w:r w:rsidRPr="000B0D59">
        <w:rPr>
          <w:rFonts w:asciiTheme="majorHAnsi" w:hAnsiTheme="majorHAnsi"/>
          <w:color w:val="232323"/>
          <w:spacing w:val="2"/>
          <w:sz w:val="22"/>
          <w:szCs w:val="22"/>
        </w:rPr>
        <w:fldChar w:fldCharType="end"/>
      </w:r>
      <w:r w:rsidRPr="000B0D59">
        <w:rPr>
          <w:rFonts w:asciiTheme="majorHAnsi" w:hAnsiTheme="majorHAnsi"/>
          <w:color w:val="232323"/>
          <w:spacing w:val="2"/>
          <w:sz w:val="22"/>
          <w:szCs w:val="22"/>
        </w:rPr>
        <w:t xml:space="preserve"> proposed the theory of pecking order where in the use of capital there is an order for a company. This theory explains that companies tend to choose retained earnings over the issuance of new shares. In addition, the basis for thinking </w:t>
      </w:r>
      <w:r w:rsidR="004B461F">
        <w:rPr>
          <w:rFonts w:asciiTheme="majorHAnsi" w:hAnsiTheme="majorHAnsi"/>
          <w:color w:val="232323"/>
          <w:spacing w:val="2"/>
          <w:sz w:val="22"/>
          <w:szCs w:val="22"/>
        </w:rPr>
        <w:t xml:space="preserve">is </w:t>
      </w:r>
      <w:r w:rsidRPr="000B0D59">
        <w:rPr>
          <w:rFonts w:asciiTheme="majorHAnsi" w:hAnsiTheme="majorHAnsi"/>
          <w:color w:val="232323"/>
          <w:spacing w:val="2"/>
          <w:sz w:val="22"/>
          <w:szCs w:val="22"/>
        </w:rPr>
        <w:t xml:space="preserve">that there is no target regarding DER but there is only a hierarchy regarding funding activities that are highly favored by companies. In </w:t>
      </w:r>
      <w:r w:rsidR="004B461F">
        <w:rPr>
          <w:rFonts w:asciiTheme="majorHAnsi" w:hAnsiTheme="majorHAnsi"/>
          <w:color w:val="232323"/>
          <w:spacing w:val="2"/>
          <w:sz w:val="22"/>
          <w:szCs w:val="22"/>
        </w:rPr>
        <w:t xml:space="preserve">the </w:t>
      </w:r>
      <w:r w:rsidRPr="000B0D59">
        <w:rPr>
          <w:rFonts w:asciiTheme="majorHAnsi" w:hAnsiTheme="majorHAnsi"/>
          <w:i/>
          <w:iCs/>
          <w:color w:val="232323"/>
          <w:spacing w:val="2"/>
          <w:sz w:val="22"/>
          <w:szCs w:val="22"/>
        </w:rPr>
        <w:t>pecking order theory</w:t>
      </w:r>
      <w:r w:rsidRPr="000B0D59">
        <w:rPr>
          <w:rFonts w:asciiTheme="majorHAnsi" w:hAnsiTheme="majorHAnsi"/>
          <w:color w:val="232323"/>
          <w:spacing w:val="2"/>
          <w:sz w:val="22"/>
          <w:szCs w:val="22"/>
        </w:rPr>
        <w:t xml:space="preserve">, there are two types of capital, namely external financing and </w:t>
      </w:r>
      <w:r w:rsidRPr="000B0D59">
        <w:rPr>
          <w:rFonts w:asciiTheme="majorHAnsi" w:hAnsiTheme="majorHAnsi"/>
          <w:i/>
          <w:iCs/>
          <w:color w:val="232323"/>
          <w:spacing w:val="2"/>
          <w:sz w:val="22"/>
          <w:szCs w:val="22"/>
        </w:rPr>
        <w:t>internal</w:t>
      </w:r>
      <w:r w:rsidRPr="000B0D59">
        <w:rPr>
          <w:rFonts w:asciiTheme="majorHAnsi" w:hAnsiTheme="majorHAnsi"/>
          <w:color w:val="232323"/>
          <w:spacing w:val="2"/>
          <w:sz w:val="22"/>
          <w:szCs w:val="22"/>
        </w:rPr>
        <w:t xml:space="preserve"> financing. Companies that have large profits generally have little debt. This statement is not caused by a low loan ratio, but because the company requires little external funding, this is related to the statement by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 xml:space="preserve">(Apriliyanti </w:t>
      </w:r>
      <w:r w:rsidRPr="000B0D59">
        <w:rPr>
          <w:rFonts w:asciiTheme="majorHAnsi" w:hAnsiTheme="majorHAnsi"/>
          <w:i/>
          <w:iCs/>
          <w:noProof/>
          <w:color w:val="232323"/>
          <w:spacing w:val="2"/>
          <w:sz w:val="22"/>
          <w:szCs w:val="22"/>
        </w:rPr>
        <w:t>et al</w:t>
      </w:r>
      <w:r w:rsidRPr="000B0D59">
        <w:rPr>
          <w:rFonts w:asciiTheme="majorHAnsi" w:hAnsiTheme="majorHAnsi"/>
          <w:noProof/>
          <w:color w:val="232323"/>
          <w:spacing w:val="2"/>
          <w:sz w:val="22"/>
          <w:szCs w:val="22"/>
        </w:rPr>
        <w:t>., 2019)</w:t>
      </w:r>
      <w:r w:rsidRPr="000B0D59">
        <w:rPr>
          <w:rFonts w:asciiTheme="majorHAnsi" w:hAnsiTheme="majorHAnsi"/>
          <w:color w:val="232323"/>
          <w:spacing w:val="2"/>
          <w:sz w:val="22"/>
          <w:szCs w:val="22"/>
        </w:rPr>
        <w:fldChar w:fldCharType="end"/>
      </w:r>
      <w:r w:rsidRPr="000B0D59">
        <w:rPr>
          <w:rFonts w:asciiTheme="majorHAnsi" w:hAnsiTheme="majorHAnsi"/>
          <w:color w:val="232323"/>
          <w:spacing w:val="2"/>
          <w:sz w:val="22"/>
          <w:szCs w:val="22"/>
        </w:rPr>
        <w:t xml:space="preserve"> that issuing new shares can</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 xml:space="preserve">be a last resort </w:t>
      </w:r>
      <w:r w:rsidRPr="000B0D59">
        <w:rPr>
          <w:rFonts w:asciiTheme="majorHAnsi" w:hAnsiTheme="majorHAnsi"/>
          <w:color w:val="232323"/>
          <w:spacing w:val="2"/>
          <w:sz w:val="22"/>
          <w:szCs w:val="22"/>
        </w:rPr>
        <w:lastRenderedPageBreak/>
        <w:t xml:space="preserve">because the issuance of new shares can create negative information for investors which can explain that the company's condition is not good now or in the future. Furthermore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{"citationItems":[{"id":"ITEM-1","itemData":{"author":[{"dropping-particle":"","family":"Eugene F. Brigham","given":"Joel F. Houston","non-dropping-particle":"","parse-names":false,"suffix":""}],"id":"ITEM-1","issued":{"date-parts":[["2016"]]},"publisher":"Salemba Empat","title":"Dasar-dasar Manajemen Keuangan Edisi 14 Buku 1","type":"book"},"uris":["http://www.mendeley.com/documents/?uuid=bdc67147-0e64-4a75-905e-3ab21697b2af","http://www.mendeley.com/documents/?uuid=75c6154a-1b45-441d-8cad-04d44f9f8745","http://www.mendeley.com/documents/?uuid=5df2a734-9916-491c-86ea-359e770c5c00"]}],"mendeley":{"formattedCitation":"(Eugene F. Brigham, 2016)","plainTextFormattedCitation":"(Eugene F. Brigham, 2016)","previouslyFormattedCitation":"(Eugene F. Brigham, 2016)"},"properties":{"noteIndex":0},"schema":"https://github.com/citation-style-language/schema/raw/master/csl-citation.json"}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(Eugene F. Brigham, 2016)</w:t>
      </w:r>
      <w:r w:rsidRPr="000B0D59">
        <w:rPr>
          <w:rFonts w:asciiTheme="majorHAnsi" w:hAnsiTheme="majorHAnsi"/>
          <w:color w:val="232323"/>
          <w:spacing w:val="2"/>
          <w:sz w:val="22"/>
          <w:szCs w:val="22"/>
        </w:rPr>
        <w:fldChar w:fldCharType="end"/>
      </w:r>
      <w:r w:rsidRPr="000B0D59">
        <w:rPr>
          <w:rFonts w:asciiTheme="majorHAnsi" w:hAnsiTheme="majorHAnsi"/>
          <w:color w:val="232323"/>
          <w:spacing w:val="2"/>
          <w:sz w:val="22"/>
          <w:szCs w:val="22"/>
        </w:rPr>
        <w:t xml:space="preserve"> argues that one of the reasons for companies to follow</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 xml:space="preserve">the </w:t>
      </w:r>
      <w:r w:rsidRPr="000B0D59">
        <w:rPr>
          <w:rFonts w:asciiTheme="majorHAnsi" w:hAnsiTheme="majorHAnsi"/>
          <w:i/>
          <w:iCs/>
          <w:color w:val="232323"/>
          <w:spacing w:val="2"/>
          <w:sz w:val="22"/>
          <w:szCs w:val="22"/>
        </w:rPr>
        <w:t>pecking order</w:t>
      </w:r>
      <w:r w:rsidR="004B461F">
        <w:rPr>
          <w:rFonts w:asciiTheme="majorHAnsi" w:hAnsiTheme="majorHAnsi"/>
          <w:i/>
          <w:iCs/>
          <w:color w:val="232323"/>
          <w:spacing w:val="2"/>
          <w:sz w:val="22"/>
          <w:szCs w:val="22"/>
        </w:rPr>
        <w:t xml:space="preserve"> </w:t>
      </w:r>
      <w:r w:rsidRPr="000B0D59">
        <w:rPr>
          <w:rFonts w:asciiTheme="majorHAnsi" w:hAnsiTheme="majorHAnsi"/>
          <w:color w:val="232323"/>
          <w:spacing w:val="2"/>
          <w:sz w:val="22"/>
          <w:szCs w:val="22"/>
        </w:rPr>
        <w:t>theory is that the cost tends to be lower when collecting new debt. Nevertheless, the cost of other securities for the issuance of new shares is relatively high, and the fact that asymmetric information can make new investment activity undesirable</w:t>
      </w:r>
      <w:r w:rsidR="000B0D59" w:rsidRPr="000B0D59">
        <w:rPr>
          <w:rFonts w:asciiTheme="majorHAnsi" w:hAnsiTheme="majorHAnsi"/>
          <w:color w:val="232323"/>
          <w:spacing w:val="2"/>
          <w:sz w:val="22"/>
          <w:szCs w:val="22"/>
        </w:rPr>
        <w:t>.</w:t>
      </w:r>
    </w:p>
    <w:p w14:paraId="054FBA67" w14:textId="77777777" w:rsidR="00C7756D" w:rsidRPr="000B0D59" w:rsidRDefault="00C7756D" w:rsidP="00816926">
      <w:pPr>
        <w:spacing w:line="276" w:lineRule="auto"/>
        <w:jc w:val="both"/>
        <w:rPr>
          <w:rFonts w:asciiTheme="majorHAnsi" w:hAnsiTheme="majorHAnsi"/>
          <w:b/>
          <w:bCs/>
          <w:color w:val="232323"/>
          <w:spacing w:val="2"/>
          <w:sz w:val="22"/>
          <w:szCs w:val="22"/>
        </w:rPr>
      </w:pPr>
      <w:r w:rsidRPr="000B0D59">
        <w:rPr>
          <w:rFonts w:asciiTheme="majorHAnsi" w:hAnsiTheme="majorHAnsi"/>
          <w:b/>
          <w:bCs/>
          <w:color w:val="232323"/>
          <w:spacing w:val="2"/>
          <w:sz w:val="22"/>
          <w:szCs w:val="22"/>
        </w:rPr>
        <w:t>Company Value</w:t>
      </w:r>
    </w:p>
    <w:p w14:paraId="5EAEB9B0" w14:textId="7770C947" w:rsidR="00C7756D" w:rsidRPr="000B0D59" w:rsidRDefault="00C7756D" w:rsidP="00816926">
      <w:pPr>
        <w:spacing w:line="276" w:lineRule="auto"/>
        <w:ind w:firstLine="567"/>
        <w:jc w:val="both"/>
        <w:rPr>
          <w:rFonts w:asciiTheme="majorHAnsi" w:hAnsiTheme="majorHAnsi"/>
          <w:i/>
          <w:iCs/>
          <w:sz w:val="22"/>
          <w:szCs w:val="22"/>
        </w:rPr>
      </w:pPr>
      <w:r w:rsidRPr="000B0D59">
        <w:rPr>
          <w:rFonts w:asciiTheme="majorHAnsi" w:hAnsiTheme="majorHAnsi"/>
          <w:color w:val="232323"/>
          <w:spacing w:val="2"/>
          <w:sz w:val="22"/>
          <w:szCs w:val="22"/>
        </w:rPr>
        <w:t xml:space="preserve">According to Brigham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approach.","author":[{"dropping-particle":"","family":"Ehrhardt, Michael C.; Brigham","given":"Eugene F.","non-dropping-particle":"","parse-names":false,"suffix":""}],"id":"ITEM-1","issued":{"date-parts":[["2015"]]},"number-of-pages":"86 - 102","title":"Financial Management: Theory and Practice 13 e","type":"book","volume":"13. ed"},"suppress-author":1,"uris":["http://www.mendeley.com/documents/?uuid=8de76861-ad34-44fd-8d61-9f5f42e22bba","http://www.mendeley.com/documents/?uuid=9c2c3baa-cad8-4342-89f7-4fb666a5d2eb","http://www.mendeley.com/documents/?uuid=5e8561eb-f2fa-488f-b3df-189e80793089"]}],"mendeley":{"formattedCitation":"(2015)","manualFormatting":"(2015),","plainTextFormattedCitation":"(2015)","previouslyFormattedCitation":"(2015)"},"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(2015),</w:t>
      </w:r>
      <w:r w:rsidRPr="000B0D59">
        <w:rPr>
          <w:rFonts w:asciiTheme="majorHAnsi" w:hAnsiTheme="majorHAnsi"/>
          <w:color w:val="232323"/>
          <w:spacing w:val="2"/>
          <w:sz w:val="22"/>
          <w:szCs w:val="22"/>
        </w:rPr>
        <w:fldChar w:fldCharType="end"/>
      </w:r>
      <w:r w:rsidRPr="000B0D59">
        <w:rPr>
          <w:rFonts w:asciiTheme="majorHAnsi" w:hAnsiTheme="majorHAnsi"/>
          <w:color w:val="232323"/>
          <w:spacing w:val="2"/>
          <w:sz w:val="22"/>
          <w:szCs w:val="22"/>
        </w:rPr>
        <w:t xml:space="preserve"> the</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lack of investment generated reduces the value of the company, resulting in increased debt which can make the company's value increase by reducing waste of expenses. Investor welfare is reflected in the high</w:t>
      </w:r>
      <w:r w:rsidR="004B461F">
        <w:rPr>
          <w:rFonts w:asciiTheme="majorHAnsi" w:hAnsiTheme="majorHAnsi"/>
          <w:color w:val="232323"/>
          <w:spacing w:val="2"/>
          <w:sz w:val="22"/>
          <w:szCs w:val="22"/>
        </w:rPr>
        <w:t xml:space="preserve"> </w:t>
      </w:r>
      <w:r w:rsidRPr="000B0D59">
        <w:rPr>
          <w:rFonts w:asciiTheme="majorHAnsi" w:hAnsiTheme="majorHAnsi"/>
          <w:color w:val="232323"/>
          <w:spacing w:val="2"/>
          <w:sz w:val="22"/>
          <w:szCs w:val="22"/>
        </w:rPr>
        <w:t xml:space="preserve">value of the </w:t>
      </w:r>
      <w:proofErr w:type="gramStart"/>
      <w:r w:rsidRPr="000B0D59">
        <w:rPr>
          <w:rFonts w:asciiTheme="majorHAnsi" w:hAnsiTheme="majorHAnsi"/>
          <w:sz w:val="22"/>
          <w:szCs w:val="22"/>
        </w:rPr>
        <w:t>company,</w:t>
      </w:r>
      <w:proofErr w:type="gramEnd"/>
      <w:r w:rsidRPr="000B0D59">
        <w:rPr>
          <w:rFonts w:asciiTheme="majorHAnsi" w:hAnsiTheme="majorHAnsi"/>
          <w:sz w:val="22"/>
          <w:szCs w:val="22"/>
        </w:rPr>
        <w:t xml:space="preserve"> therefore many companies have a goal to maximize the value of shares. In general, investors believe more in companies that have great value, this is because the </w:t>
      </w:r>
      <w:r w:rsidRPr="000B0D59">
        <w:rPr>
          <w:rFonts w:asciiTheme="majorHAnsi" w:hAnsiTheme="majorHAnsi"/>
          <w:i/>
          <w:iCs/>
          <w:sz w:val="22"/>
          <w:szCs w:val="22"/>
        </w:rPr>
        <w:t>performance</w:t>
      </w:r>
      <w:r w:rsidRPr="000B0D59">
        <w:rPr>
          <w:rFonts w:asciiTheme="majorHAnsi" w:hAnsiTheme="majorHAnsi"/>
          <w:sz w:val="22"/>
          <w:szCs w:val="22"/>
        </w:rPr>
        <w:t xml:space="preserve"> </w:t>
      </w:r>
      <w:r w:rsidR="004B461F">
        <w:rPr>
          <w:rFonts w:asciiTheme="majorHAnsi" w:hAnsiTheme="majorHAnsi"/>
          <w:sz w:val="22"/>
          <w:szCs w:val="22"/>
        </w:rPr>
        <w:t>of</w:t>
      </w:r>
      <w:r w:rsidRPr="000B0D59">
        <w:rPr>
          <w:rFonts w:asciiTheme="majorHAnsi" w:hAnsiTheme="majorHAnsi"/>
          <w:sz w:val="22"/>
          <w:szCs w:val="22"/>
        </w:rPr>
        <w:t xml:space="preserve"> a company has good prospects now and in the future.</w:t>
      </w:r>
    </w:p>
    <w:p w14:paraId="70167E95" w14:textId="77777777" w:rsidR="00C7756D" w:rsidRPr="000B0D59" w:rsidRDefault="00C7756D"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Capital Structure</w:t>
      </w:r>
    </w:p>
    <w:p w14:paraId="2A031EAE" w14:textId="7060BA8B" w:rsidR="00C7756D"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Subramanyam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{"citationItems":[{"id":"ITEM-1","itemData":{"author":[{"dropping-particle":"","family":"Subramanyam","given":"K.R.","non-dropping-particle":"","parse-names":false,"suffix":""}],"id":"ITEM-1","issued":{"date-parts":[["2017"]]},"publisher":"Salemba Empat","title":"Analisis Laporan Keuangan Edisi 11 Buku 1","type":"book"},"suppress-author":1,"uris":["http://www.mendeley.com/documents/?uuid=0c1c978f-b117-463b-a81e-2f513f34a052","http://www.mendeley.com/documents/?uuid=54a841d4-28f8-4523-947d-d6db2b4490f7","http://www.mendeley.com/documents/?uuid=5e49e832-0219-4def-8bc2-0466a191ad45"]}],"mendeley":{"formattedCitation":"(2017a)","plainTextFormattedCitation":"(2017a)","previouslyFormattedCitation":"(2017a)"},"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(2017a)</w:t>
      </w:r>
      <w:r w:rsidRPr="000B0D59">
        <w:rPr>
          <w:rFonts w:asciiTheme="majorHAnsi" w:hAnsiTheme="majorHAnsi"/>
          <w:sz w:val="22"/>
          <w:szCs w:val="22"/>
        </w:rPr>
        <w:fldChar w:fldCharType="end"/>
      </w:r>
      <w:r w:rsidRPr="000B0D59">
        <w:rPr>
          <w:rFonts w:asciiTheme="majorHAnsi" w:hAnsiTheme="majorHAnsi"/>
          <w:sz w:val="22"/>
          <w:szCs w:val="22"/>
        </w:rPr>
        <w:t xml:space="preserve"> stated that the capital structure is capital funding and loans owned by companies based on the size of various funding sources. Companies whose finances are stable usually depend on investment activities or the amount of various assets owned by the company. Furthermore, Houston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{"citationItems":[{"id":"ITEM-1","itemData":{"author":[{"dropping-particle":"","family":"Houston","given":"Eugene F. Brigham; Joel F.","non-dropping-particle":"","parse-names":false,"suffix":""}],"id":"ITEM-1","issued":{"date-parts":[["2011"]]},"publisher":"Salemba Empat","title":"Dasar-dasar Manajemen Keuangan Edisi 11 Buku 2","type":"book"},"uris":["http://www.mendeley.com/documents/?uuid=c816e109-a7b9-459a-b7e1-d734f11e504d","http://www.mendeley.com/documents/?uuid=155de07e-26d3-471a-a9b9-446c54f78a53","http://www.mendeley.com/documents/?uuid=e7418f86-7879-469d-b1c8-b32a4076ec0b"]}],"mendeley":{"formattedCitation":"(Houston, 2011)","plainTextFormattedCitation":"(Houston, 2011)","previouslyFormattedCitation":"(Houston, 2011)"},"properties":{"noteIndex":0},"schema":"https://github.com/citation-style-language/schema/raw/master/csl-citation.json"}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(Houston, 2011)</w:t>
      </w:r>
      <w:r w:rsidRPr="000B0D59">
        <w:rPr>
          <w:rFonts w:asciiTheme="majorHAnsi" w:hAnsiTheme="majorHAnsi"/>
          <w:sz w:val="22"/>
          <w:szCs w:val="22"/>
        </w:rPr>
        <w:fldChar w:fldCharType="end"/>
      </w:r>
      <w:r w:rsidRPr="000B0D59">
        <w:rPr>
          <w:rFonts w:asciiTheme="majorHAnsi" w:hAnsiTheme="majorHAnsi"/>
          <w:sz w:val="22"/>
          <w:szCs w:val="22"/>
        </w:rPr>
        <w:t xml:space="preserve"> states that optimal capital structure</w:t>
      </w:r>
      <w:r w:rsidR="004B461F">
        <w:rPr>
          <w:rFonts w:asciiTheme="majorHAnsi" w:hAnsiTheme="majorHAnsi"/>
          <w:sz w:val="22"/>
          <w:szCs w:val="22"/>
        </w:rPr>
        <w:t xml:space="preserve"> </w:t>
      </w:r>
      <w:r w:rsidRPr="000B0D59">
        <w:rPr>
          <w:rFonts w:asciiTheme="majorHAnsi" w:hAnsiTheme="majorHAnsi"/>
          <w:sz w:val="22"/>
          <w:szCs w:val="22"/>
        </w:rPr>
        <w:t>is one form of crucial determinant risk</w:t>
      </w:r>
      <w:r w:rsidR="004B461F">
        <w:rPr>
          <w:rFonts w:asciiTheme="majorHAnsi" w:hAnsiTheme="majorHAnsi"/>
          <w:sz w:val="22"/>
          <w:szCs w:val="22"/>
        </w:rPr>
        <w:t>,</w:t>
      </w:r>
      <w:r w:rsidRPr="000B0D59">
        <w:rPr>
          <w:rFonts w:asciiTheme="majorHAnsi" w:hAnsiTheme="majorHAnsi"/>
          <w:sz w:val="22"/>
          <w:szCs w:val="22"/>
        </w:rPr>
        <w:t xml:space="preserve"> and companies in various industries have different levels of risk, so it can be concluded that capital structure will vary greatly in various industries.</w:t>
      </w:r>
    </w:p>
    <w:p w14:paraId="54BCB920" w14:textId="77777777" w:rsidR="00C7756D" w:rsidRPr="000B0D59" w:rsidRDefault="00C7756D"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Profitability</w:t>
      </w:r>
    </w:p>
    <w:p w14:paraId="57E9797C" w14:textId="476A2E06" w:rsidR="000B0D59"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Subramanyam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{"citationItems":[{"id":"ITEM-1","itemData":{"author":[{"dropping-particle":"","family":"Subramanyam","given":"K.R.","non-dropping-particle":"","parse-names":false,"suffix":""}],"id":"ITEM-1","issued":{"date-parts":[["2017"]]},"publisher":"Salemba Empat","title":"Analisis Laporan Keuangan Edisi 11 Buku 1","type":"book"},"uris":["http://www.mendeley.com/documents/?uuid=5e49e832-0219-4def-8bc2-0466a191ad45","http://www.mendeley.com/documents/?uuid=54a841d4-28f8-4523-947d-d6db2b4490f7","http://www.mendeley.com/documents/?uuid=0c1c978f-b117-463b-a81e-2f513f34a052"]}],"mendeley":{"formattedCitation":"(Subramanyam, 2017a)","plainTextFormattedCitation":"(Subramanyam, 2017a)","previouslyFormattedCitation":"(Subramanyam, 2017a)"},"properties":{"noteIndex":0},"schema":"https://github.com/citation-style-language/schema/raw/master/csl-citation.json"}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(Subramanyam, 2017a)</w:t>
      </w:r>
      <w:r w:rsidRPr="000B0D59">
        <w:rPr>
          <w:rFonts w:asciiTheme="majorHAnsi" w:hAnsiTheme="majorHAnsi"/>
          <w:sz w:val="22"/>
          <w:szCs w:val="22"/>
        </w:rPr>
        <w:fldChar w:fldCharType="end"/>
      </w:r>
      <w:r w:rsidRPr="000B0D59">
        <w:rPr>
          <w:rFonts w:asciiTheme="majorHAnsi" w:hAnsiTheme="majorHAnsi"/>
          <w:sz w:val="22"/>
          <w:szCs w:val="22"/>
        </w:rPr>
        <w:t xml:space="preserve"> states that profitability is the result of investment capital which is an important indicator of the company's financial condition in the long run. To see the profitability of investors, it is recommended to look at the income statement as well as the statement of the company's financial position</w:t>
      </w:r>
      <w:r w:rsidR="000B0D59" w:rsidRPr="000B0D59">
        <w:rPr>
          <w:rFonts w:asciiTheme="majorHAnsi" w:hAnsiTheme="majorHAnsi"/>
          <w:sz w:val="22"/>
          <w:szCs w:val="22"/>
        </w:rPr>
        <w:t>.</w:t>
      </w:r>
    </w:p>
    <w:p w14:paraId="0258D98B" w14:textId="77777777" w:rsidR="00C7756D" w:rsidRPr="000B0D59" w:rsidRDefault="00C7756D"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Liquidity</w:t>
      </w:r>
    </w:p>
    <w:p w14:paraId="259E6990" w14:textId="64B3FC98" w:rsidR="00C7756D"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According to </w:t>
      </w:r>
      <w:r w:rsidRPr="000B0D59">
        <w:rPr>
          <w:rFonts w:asciiTheme="majorHAnsi" w:hAnsiTheme="majorHAnsi"/>
          <w:color w:val="232323"/>
          <w:spacing w:val="2"/>
          <w:sz w:val="22"/>
          <w:szCs w:val="22"/>
        </w:rPr>
        <w:t xml:space="preserve">Brigham </w:t>
      </w:r>
      <w:r w:rsidRPr="000B0D59">
        <w:rPr>
          <w:rFonts w:asciiTheme="majorHAnsi" w:hAnsiTheme="majorHAnsi"/>
          <w:color w:val="232323"/>
          <w:spacing w:val="2"/>
          <w:sz w:val="22"/>
          <w:szCs w:val="22"/>
        </w:rPr>
        <w:fldChar w:fldCharType="begin" w:fldLock="1"/>
      </w:r>
      <w:r w:rsidR="0059571D">
        <w:rPr>
          <w:rFonts w:asciiTheme="majorHAnsi" w:hAnsiTheme="majorHAnsi"/>
          <w:color w:val="232323"/>
          <w:spacing w:val="2"/>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approach.","author":[{"dropping-particle":"","family":"Ehrhardt, Michael C.; Brigham","given":"Eugene F.","non-dropping-particle":"","parse-names":false,"suffix":""}],"id":"ITEM-1","issued":{"date-parts":[["2015"]]},"number-of-pages":"86 - 102","title":"Financial Management: Theory and Practice 13 e","type":"book","volume":"13. ed"},"uris":["http://www.mendeley.com/documents/?uuid=5e8561eb-f2fa-488f-b3df-189e80793089","http://www.mendeley.com/documents/?uuid=9c2c3baa-cad8-4342-89f7-4fb666a5d2eb","http://www.mendeley.com/documents/?uuid=8de76861-ad34-44fd-8d61-9f5f42e22bba"]}],"mendeley":{"formattedCitation":"(Ehrhardt, Michael C.; Brigham, 2015)","plainTextFormattedCitation":"(Ehrhardt, Michael C.; Brigham, 2015)","previouslyFormattedCitation":"(Ehrhardt, Michael C.; Brigham, 2015)"},"properties":{"noteIndex":0},"schema":"https://github.com/citation-style-language/schema/raw/master/csl-citation.json"}</w:instrText>
      </w:r>
      <w:r w:rsidRPr="000B0D59">
        <w:rPr>
          <w:rFonts w:asciiTheme="majorHAnsi" w:hAnsiTheme="majorHAnsi"/>
          <w:color w:val="232323"/>
          <w:spacing w:val="2"/>
          <w:sz w:val="22"/>
          <w:szCs w:val="22"/>
        </w:rPr>
        <w:fldChar w:fldCharType="separate"/>
      </w:r>
      <w:r w:rsidRPr="000B0D59">
        <w:rPr>
          <w:rFonts w:asciiTheme="majorHAnsi" w:hAnsiTheme="majorHAnsi"/>
          <w:noProof/>
          <w:color w:val="232323"/>
          <w:spacing w:val="2"/>
          <w:sz w:val="22"/>
          <w:szCs w:val="22"/>
        </w:rPr>
        <w:t>(Ehrhardt, Michael C.; Brigham, 2015)</w:t>
      </w:r>
      <w:r w:rsidRPr="000B0D59">
        <w:rPr>
          <w:rFonts w:asciiTheme="majorHAnsi" w:hAnsiTheme="majorHAnsi"/>
          <w:color w:val="232323"/>
          <w:spacing w:val="2"/>
          <w:sz w:val="22"/>
          <w:szCs w:val="22"/>
        </w:rPr>
        <w:fldChar w:fldCharType="end"/>
      </w:r>
      <w:r w:rsidR="004B461F">
        <w:rPr>
          <w:rFonts w:asciiTheme="majorHAnsi" w:hAnsiTheme="majorHAnsi"/>
          <w:color w:val="232323"/>
          <w:spacing w:val="2"/>
          <w:sz w:val="22"/>
          <w:szCs w:val="22"/>
        </w:rPr>
        <w:t>,</w:t>
      </w:r>
      <w:r w:rsidRPr="000B0D59">
        <w:rPr>
          <w:rFonts w:asciiTheme="majorHAnsi" w:hAnsiTheme="majorHAnsi"/>
          <w:sz w:val="22"/>
          <w:szCs w:val="22"/>
        </w:rPr>
        <w:t xml:space="preserve"> liquidity is a form of whether or not the company </w:t>
      </w:r>
      <w:r w:rsidR="004B461F">
        <w:rPr>
          <w:rFonts w:asciiTheme="majorHAnsi" w:hAnsiTheme="majorHAnsi"/>
          <w:sz w:val="22"/>
          <w:szCs w:val="22"/>
        </w:rPr>
        <w:t>can</w:t>
      </w:r>
      <w:r w:rsidRPr="000B0D59">
        <w:rPr>
          <w:rFonts w:asciiTheme="majorHAnsi" w:hAnsiTheme="majorHAnsi"/>
          <w:sz w:val="22"/>
          <w:szCs w:val="22"/>
        </w:rPr>
        <w:t xml:space="preserve"> complete obligations that will or have deadlines, and race on the company's cash and securities position. A liquid asset is any asset owned by a company where it can be sold quickly and then converted to cash at fair value. Liquidity is a ratio that shows a company's cash as well as current assets and liabilities. Subramanyam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{"citationItems":[{"id":"ITEM-1","itemData":{"author":[{"dropping-particle":"","family":"Subramanyam","given":"K. R.","non-dropping-particle":"","parse-names":false,"suffix":""}],"id":"ITEM-1","issued":{"date-parts":[["2017"]]},"publisher":"Salemba Empat","title":"Analisis Laporan Keuangan Edisi 11 Buku 2","type":"book"},"suppress-author":1,"uris":["http://www.mendeley.com/documents/?uuid=7369dc08-dfba-49df-b190-733b7f8ef491","http://www.mendeley.com/documents/?uuid=603f968d-d735-422e-ac3e-edbc1d1518fd","http://www.mendeley.com/documents/?uuid=293893ca-dd09-4649-a67b-0f5e17504a78"]}],"mendeley":{"formattedCitation":"(2017b)","plainTextFormattedCitation":"(2017b)","previouslyFormattedCitation":"(2017b)"},"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(2017b)</w:t>
      </w:r>
      <w:r w:rsidRPr="000B0D59">
        <w:rPr>
          <w:rFonts w:asciiTheme="majorHAnsi" w:hAnsiTheme="majorHAnsi"/>
          <w:sz w:val="22"/>
          <w:szCs w:val="22"/>
        </w:rPr>
        <w:fldChar w:fldCharType="end"/>
      </w:r>
      <w:r w:rsidRPr="000B0D59">
        <w:rPr>
          <w:rFonts w:asciiTheme="majorHAnsi" w:hAnsiTheme="majorHAnsi"/>
          <w:sz w:val="22"/>
          <w:szCs w:val="22"/>
        </w:rPr>
        <w:t xml:space="preserve"> liquidity is the company's ability to convert assets into cash or with other assumptions </w:t>
      </w:r>
      <w:r w:rsidR="004B461F">
        <w:rPr>
          <w:rFonts w:asciiTheme="majorHAnsi" w:hAnsiTheme="majorHAnsi"/>
          <w:sz w:val="22"/>
          <w:szCs w:val="22"/>
        </w:rPr>
        <w:t>to</w:t>
      </w:r>
      <w:r w:rsidRPr="000B0D59">
        <w:rPr>
          <w:rFonts w:asciiTheme="majorHAnsi" w:hAnsiTheme="majorHAnsi"/>
          <w:sz w:val="22"/>
          <w:szCs w:val="22"/>
        </w:rPr>
        <w:t xml:space="preserve"> get cash to pay off the company's short-term debt.</w:t>
      </w:r>
    </w:p>
    <w:p w14:paraId="49447867" w14:textId="77777777" w:rsidR="00C7756D" w:rsidRPr="000B0D59" w:rsidRDefault="00C7756D"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Company Size</w:t>
      </w:r>
    </w:p>
    <w:p w14:paraId="62CBF603" w14:textId="2983C436" w:rsidR="00C7756D"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According to Horne &amp; Jr</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{"citationItems":[{"id":"ITEM-1","itemData":{"author":[{"dropping-particle":"Van","family":"Horne","given":"James C","non-dropping-particle":"","parse-names":false,"suffix":""},{"dropping-particle":"","family":"Jr","given":"John M Wachowicz","non-dropping-particle":"","parse-names":false,"suffix":""}],"id":"ITEM-1","issued":{"date-parts":[["2005"]]},"title":"Instructor ’ s Manual Fundamentals of Financial Management twelfth edition","type":"article-journal"},"suppress-author":1,"uris":["http://www.mendeley.com/documents/?uuid=9db047b6-d3eb-447b-a1d0-2f11f066e753","http://www.mendeley.com/documents/?uuid=49ee0001-3920-4c76-ac88-bc3aaae8e372","http://www.mendeley.com/documents/?uuid=d9a32a1d-5ca8-477b-8cdc-5c1e72e9e1fa"]}],"mendeley":{"formattedCitation":"(2005)","manualFormatting":". (2005)","plainTextFormattedCitation":"(2005)","previouslyFormattedCitation":"(2005)"},"properties":{"noteIndex":0},"schema":"https://github.com/citation-style-language/schema/raw/master/csl-citation.json"}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(2005)</w:t>
      </w:r>
      <w:r w:rsidRPr="000B0D59">
        <w:rPr>
          <w:rFonts w:asciiTheme="majorHAnsi" w:hAnsiTheme="majorHAnsi"/>
          <w:sz w:val="22"/>
          <w:szCs w:val="22"/>
        </w:rPr>
        <w:fldChar w:fldCharType="end"/>
      </w:r>
      <w:r w:rsidR="004B461F">
        <w:rPr>
          <w:rFonts w:asciiTheme="majorHAnsi" w:hAnsiTheme="majorHAnsi"/>
          <w:sz w:val="22"/>
          <w:szCs w:val="22"/>
        </w:rPr>
        <w:t>,</w:t>
      </w:r>
      <w:r w:rsidRPr="000B0D59">
        <w:rPr>
          <w:rFonts w:asciiTheme="majorHAnsi" w:hAnsiTheme="majorHAnsi"/>
          <w:sz w:val="22"/>
          <w:szCs w:val="22"/>
        </w:rPr>
        <w:t xml:space="preserve"> companies that experience growth are</w:t>
      </w:r>
      <w:r w:rsidR="004B461F">
        <w:rPr>
          <w:rFonts w:asciiTheme="majorHAnsi" w:hAnsiTheme="majorHAnsi"/>
          <w:sz w:val="22"/>
          <w:szCs w:val="22"/>
        </w:rPr>
        <w:t xml:space="preserve"> </w:t>
      </w:r>
      <w:r w:rsidRPr="000B0D59">
        <w:rPr>
          <w:rFonts w:asciiTheme="majorHAnsi" w:hAnsiTheme="majorHAnsi"/>
          <w:sz w:val="22"/>
          <w:szCs w:val="22"/>
        </w:rPr>
        <w:t>correlated with the size of the company, because companies that are experiencing growth show that the company is in good prospects as a result investors will give a good response to the company, and make the company's value will also be high. Because of the large value of the number of assets owned and total sales, the size of the company will also increase. If the size of the company is large, it will make it easier for the company to find capital both internally</w:t>
      </w:r>
      <w:r w:rsidR="004B461F">
        <w:rPr>
          <w:rFonts w:asciiTheme="majorHAnsi" w:hAnsiTheme="majorHAnsi"/>
          <w:sz w:val="22"/>
          <w:szCs w:val="22"/>
        </w:rPr>
        <w:t xml:space="preserve"> </w:t>
      </w:r>
      <w:r w:rsidRPr="000B0D59">
        <w:rPr>
          <w:rFonts w:asciiTheme="majorHAnsi" w:hAnsiTheme="majorHAnsi"/>
          <w:sz w:val="22"/>
          <w:szCs w:val="22"/>
        </w:rPr>
        <w:t xml:space="preserve">and externally. It can be estimated that companies with relatively large </w:t>
      </w:r>
      <w:r w:rsidR="004B461F">
        <w:rPr>
          <w:rFonts w:asciiTheme="majorHAnsi" w:hAnsiTheme="majorHAnsi"/>
          <w:sz w:val="22"/>
          <w:szCs w:val="22"/>
        </w:rPr>
        <w:t>scales</w:t>
      </w:r>
      <w:r w:rsidRPr="000B0D59">
        <w:rPr>
          <w:rFonts w:asciiTheme="majorHAnsi" w:hAnsiTheme="majorHAnsi"/>
          <w:sz w:val="22"/>
          <w:szCs w:val="22"/>
        </w:rPr>
        <w:t xml:space="preserve"> have sensitive reactions and wealth that </w:t>
      </w:r>
      <w:r w:rsidR="004B461F">
        <w:rPr>
          <w:rFonts w:asciiTheme="majorHAnsi" w:hAnsiTheme="majorHAnsi"/>
          <w:sz w:val="22"/>
          <w:szCs w:val="22"/>
        </w:rPr>
        <w:t>tend</w:t>
      </w:r>
      <w:r w:rsidRPr="000B0D59">
        <w:rPr>
          <w:rFonts w:asciiTheme="majorHAnsi" w:hAnsiTheme="majorHAnsi"/>
          <w:sz w:val="22"/>
          <w:szCs w:val="22"/>
        </w:rPr>
        <w:t xml:space="preserve"> to be greater than companies that have smaller sizes. If sales increase, the company will also quickly earn money so that the size of the company is reflected in the size or number of assets owned by the company and this affects the value of the company.</w:t>
      </w:r>
    </w:p>
    <w:p w14:paraId="3418C1B9" w14:textId="77777777" w:rsidR="0059571D" w:rsidRPr="000B0D59" w:rsidRDefault="0059571D" w:rsidP="00816926">
      <w:pPr>
        <w:spacing w:line="276" w:lineRule="auto"/>
        <w:ind w:firstLine="567"/>
        <w:jc w:val="both"/>
        <w:rPr>
          <w:rFonts w:asciiTheme="majorHAnsi" w:hAnsiTheme="majorHAnsi"/>
          <w:sz w:val="22"/>
          <w:szCs w:val="22"/>
        </w:rPr>
      </w:pPr>
    </w:p>
    <w:p w14:paraId="45A9AED3" w14:textId="77777777" w:rsidR="00C7756D" w:rsidRPr="000B0D59" w:rsidRDefault="00C7756D"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RELATIONSHIPS BETWEEN VARIABLES</w:t>
      </w:r>
    </w:p>
    <w:p w14:paraId="19A4B769" w14:textId="77777777" w:rsidR="00C7756D" w:rsidRPr="000B0D59" w:rsidRDefault="00C7756D" w:rsidP="00816926">
      <w:pPr>
        <w:spacing w:line="276" w:lineRule="auto"/>
        <w:jc w:val="both"/>
        <w:rPr>
          <w:rFonts w:asciiTheme="majorHAnsi" w:hAnsiTheme="majorHAnsi"/>
          <w:sz w:val="22"/>
          <w:szCs w:val="22"/>
        </w:rPr>
      </w:pPr>
      <w:r w:rsidRPr="000B0D59">
        <w:rPr>
          <w:rFonts w:asciiTheme="majorHAnsi" w:hAnsiTheme="majorHAnsi"/>
          <w:b/>
          <w:bCs/>
          <w:sz w:val="22"/>
          <w:szCs w:val="22"/>
        </w:rPr>
        <w:t>Relationship between Capital Structure, Profitability, Liquidity, Company Size, and Company Value</w:t>
      </w:r>
    </w:p>
    <w:p w14:paraId="3B9B2C71" w14:textId="3F4549C3" w:rsidR="000B0D59" w:rsidRPr="000B0D59" w:rsidRDefault="00C7756D"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Indicators that can have an impact on the value of the company can be reflected in the capital structure, profitability, and liquidity of the company. The results of research by </w:t>
      </w:r>
      <w:proofErr w:type="spellStart"/>
      <w:r w:rsidRPr="000B0D59">
        <w:rPr>
          <w:rFonts w:asciiTheme="majorHAnsi" w:hAnsiTheme="majorHAnsi"/>
          <w:sz w:val="22"/>
          <w:szCs w:val="22"/>
        </w:rPr>
        <w:t>Untu</w:t>
      </w:r>
      <w:proofErr w:type="spellEnd"/>
      <w:r w:rsidRPr="000B0D59">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{"citationItems":[{"id":"ITEM-1","itemData":{"DOI":"10.31000/competitive.v5i2.4313","ISSN":"2615-255X","abstract":"Penelitian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perusahaan.","author":[{"dropping-particle":"","family":"Untu","given":"Selin Lumoly; Sri Murni; Victoria N.","non-dropping-particle":"","parse-names":false,"suffix":""}],"container-title":"COMPETITIVE Jurnal Akuntansi dan Keuangan","id":"ITEM-1","issue":"2","issued":{"date-parts":[["2021"]]},"page":"128","title":"Pengaruh Likuiditas Dan Profitabilitas Terhadap Nilai Perusahaan","type":"article-journal","volume":"5"},"suppress-author":1,"uris":["http://www.mendeley.com/documents/?uuid=8baac6a8-cb05-4c70-94c3-8449bfd778cf","http://www.mendeley.com/documents/?uuid=fc3743b4-e4ca-44e3-b371-ba8b0a2c90e2","http://www.mendeley.com/documents/?uuid=188a2efd-70fa-473c-a839-fb43c7e08fc3"]}],"mendeley":{"formattedCitation":"(2021)","manualFormatting":" (2021), Oktrima ","plainTextFormattedCitation":"(2021)","previouslyFormattedCitation":"(2021)"},"properties":{"noteIndex":0},"schema":"https://github.com/citation-style-language/schema/raw/master/csl-citation.json"}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(2021), Oktrima </w:t>
      </w:r>
      <w:r w:rsidRPr="000B0D59">
        <w:rPr>
          <w:rFonts w:asciiTheme="majorHAnsi" w:hAnsiTheme="majorHAnsi"/>
          <w:sz w:val="22"/>
          <w:szCs w:val="22"/>
        </w:rPr>
        <w:fldChar w:fldCharType="end"/>
      </w:r>
      <w:r w:rsidRPr="000B0D59">
        <w:rPr>
          <w:rFonts w:asciiTheme="majorHAnsi" w:hAnsiTheme="majorHAnsi"/>
          <w:sz w:val="22"/>
          <w:szCs w:val="22"/>
        </w:rPr>
        <w:t xml:space="preserve"> (2017), </w:t>
      </w:r>
      <w:proofErr w:type="spellStart"/>
      <w:r w:rsidRPr="000B0D59">
        <w:rPr>
          <w:rFonts w:asciiTheme="majorHAnsi" w:hAnsiTheme="majorHAnsi"/>
          <w:sz w:val="22"/>
          <w:szCs w:val="22"/>
        </w:rPr>
        <w:t>Hertina</w:t>
      </w:r>
      <w:proofErr w:type="spellEnd"/>
      <w:r w:rsidRPr="000B0D59">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{"citationItems":[{"id":"ITEM-1","itemData":{"abstract":"ABSTRAK PENGARUH PROFITABILITAS, LIKUIDITAS, DAN STRUKTUR MODAL TERHADAP NILAI PERUSAHAAN (Studi Empiris: PT. Mayora Indah, Tbk. Tahun 2011 – 2015). Tujuan penelitian ini adalah untuk menguji pengaruh secara parsial maupun simultan antara profitabilitas, likuiditas, dan struktur modal terhadap nilai perusahaan. Populasi dalam penelitian ini adalah PT. Mayora Indah, Tbk. Sampel dalam penelitian ini adalah laporan keuangan periode tahun 2011 – 2015, sesuai dengan kriteria yang ditetapkan Analisis regresi linier berganda. Penelitian ini menyimpulkan beberapa hal sebagai berikut:. (1) Variabel Profitabilitas tidak berpengaruh terhadap nilai perusahaan, (2) Variabel Likuiditas tidak berpengaruh terhadap nilai perusahaan, (3) Variabel Struktur Modal tidak berpengaruh terhadap nilai perusahaan, (4) Variabel Profitabilitas, Likuiditas, dan Struktur Modal secara bersama-sama berpengaruh terhadap nilai perusahaan. ABSTRACT THE EFFECT OF PROFITABILITY, LIQUIDITY, AND CAPITAL STRUCTURE TO THE VALUE OF THE COMPANY (Empirical Study: PT Mayora Indah, Tbk Year 2011 -2015).The purpose of this study is to examine the partial and simultaneous influence between profitability, liquidity, and capital structure on firm value. Population in this research is PT. Mayora Indah, Tbk. The sample in this study is the financial statements of the period 2011 -2015, in accordance with the established criteria Multiple linear regression analysis. This research concludes some of the following: (1) Profitability variable has no effect on firm value, (2) Liquidity variable has no effect on firm value, (3) Variable of Capital Structure has no effect to company value, (4) Profitability, Liquidity, and Capital Structure variable together of company value.","author":[{"dropping-particle":"","family":"Oktrima","given":"Bulan","non-dropping-particle":"","parse-names":false,"suffix":""}],"container-title":"Jurnal Sekuritas Manajemen Keuangan","id":"ITEM-1","issue":"1","issued":{"date-parts":[["2017"]]},"page":"98-107","title":"Pengaruh Profitabilitas, Likuiditas, dan Struktur Modal Terhadap Nilai Perusahaan","type":"article-journal","volume":"1"},"suppress-author":1,"uris":["http://www.mendeley.com/documents/?uuid=0a73c6b1-e309-44aa-96a6-f64d912c4b40","http://www.mendeley.com/documents/?uuid=1d1ac35f-2c0d-41b7-ae0b-28afeb51fc79","http://www.mendeley.com/documents/?uuid=61b68279-9a8d-4303-88ab-3cdd1bf4228f"]}],"mendeley":{"formattedCitation":"(2017)","manualFormatting":"et al ","plainTextFormattedCitation":"(2017)","previouslyFormattedCitation":"(2017)"},"properties":{"noteIndex":0},"schema":"https://github.com/citation-style-language/schema/raw/master/csl-citation.json"}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et al </w:t>
      </w:r>
      <w:r w:rsidRPr="000B0D59">
        <w:rPr>
          <w:rFonts w:asciiTheme="majorHAnsi" w:hAnsiTheme="majorHAnsi"/>
          <w:sz w:val="22"/>
          <w:szCs w:val="22"/>
        </w:rPr>
        <w:fldChar w:fldCharType="end"/>
      </w:r>
      <w:r w:rsidRPr="000B0D59">
        <w:rPr>
          <w:rFonts w:asciiTheme="majorHAnsi" w:hAnsiTheme="majorHAnsi"/>
          <w:sz w:val="22"/>
          <w:szCs w:val="22"/>
        </w:rPr>
        <w:t xml:space="preserve"> (2019), and </w:t>
      </w:r>
      <w:proofErr w:type="spellStart"/>
      <w:r w:rsidRPr="000B0D59">
        <w:rPr>
          <w:rFonts w:asciiTheme="majorHAnsi" w:hAnsiTheme="majorHAnsi"/>
          <w:sz w:val="22"/>
          <w:szCs w:val="22"/>
        </w:rPr>
        <w:t>Hirdinis</w:t>
      </w:r>
      <w:proofErr w:type="spellEnd"/>
      <w:r w:rsidRPr="000B0D59">
        <w:rPr>
          <w:rFonts w:asciiTheme="majorHAnsi" w:hAnsiTheme="majorHAnsi"/>
          <w:sz w:val="22"/>
          <w:szCs w:val="22"/>
        </w:rPr>
        <w:t xml:space="preserve"> (2019) explain that capital structure, profitability, liquidity, and company size simultaneously have a significant impact on the company.</w:t>
      </w:r>
      <w:r w:rsidR="00F30D9B">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{"citationItems":[{"id":"ITEM-1","itemData":{"abstract":"Penelitian ini bertujuan untuk mengetahui pengaruh ukuran perusahaan, kebijakan hutang, dan profitabilitas terhadap nilai perusahaan. Metode yang digunakan dalam penelitian ini adalah deskriptif dengan pendekatan verifikatif dan sampel sebanyak 42 perusahaan. Metode yang digunakan dalam pengambilan sampel adalah non probability sampling dengan menggunakan metode purposive sampling. Hasil penelitian secara simultan ukuran perusahaan, kebijakan hutang, dan profitabilitas berpengaruh terhadap nilai perusahaan. Hasil Penelitian secara parsial ukuran perusahaan dan kebijakan hutang berpengaruh negatif terhadap nilai perusahaan, sedangkan profitabilitas berpengaruh positif terhadap nilai perusahaan. Hasil penelitian juga menunjukan variabel independen yaitu ukuran perusahaan, kebijakan hutang, dan profitabilitas mampu menjelaskan variabel dependen yaitu nilai perusahaan sebesar 83.56%","author":[{"dropping-particle":"","family":"Hertina","given":"Dede","non-dropping-particle":"","parse-names":false,"suffix":""},{"dropping-particle":"","family":"Bayu","given":"Mohamad","non-dropping-particle":"","parse-names":false,"suffix":""},{"dropping-particle":"","family":"Hidayat","given":"Herdiawan","non-dropping-particle":"","parse-names":false,"suffix":""},{"dropping-particle":"","family":"Mustika","given":"Dara","non-dropping-particle":"","parse-names":false,"suffix":""}],"container-title":"Ecodemica Jurnal","id":"ITEM-1","issue":"1","issued":{"date-parts":[["2019"]]},"title":"Ukuran Perusahaan, Kebijakan Hutang dan Profitabilitas Pengaruhnya Terhadap Nilai Perusahaan","type":"article-journal","volume":"3"},"suppress-author":1,"uris":["http://www.mendeley.com/documents/?uuid=47baa9b6-5cc1-4670-8e21-cba3e5f6b70b","http://www.mendeley.com/documents/?uuid=97530ff5-3d59-41e5-b549-31dee1001f7b","http://www.mendeley.com/documents/?uuid=40accd5c-bd3e-4154-9aab-f559b2829939"]}],"mendeley":{"formattedCitation":"(2019)","plainTextFormattedCitation":"(2019)","previouslyFormattedCitation":"(2019)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(2019)</w:t>
      </w:r>
      <w:r w:rsidRPr="000B0D59">
        <w:rPr>
          <w:rFonts w:asciiTheme="majorHAnsi" w:hAnsiTheme="majorHAnsi"/>
          <w:sz w:val="22"/>
          <w:szCs w:val="22"/>
        </w:rPr>
        <w:fldChar w:fldCharType="end"/>
      </w:r>
    </w:p>
    <w:p w14:paraId="0DCC03D8" w14:textId="4FEAB4FC"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Investors will make capital structure or debt as one of the reasons for choosing a company to invest</w:t>
      </w:r>
      <w:r w:rsidR="004B461F">
        <w:rPr>
          <w:rFonts w:asciiTheme="majorHAnsi" w:hAnsiTheme="majorHAnsi"/>
          <w:sz w:val="22"/>
          <w:szCs w:val="22"/>
        </w:rPr>
        <w:t xml:space="preserve"> in</w:t>
      </w:r>
      <w:r w:rsidRPr="000B0D59">
        <w:rPr>
          <w:rFonts w:asciiTheme="majorHAnsi" w:hAnsiTheme="majorHAnsi"/>
          <w:sz w:val="22"/>
          <w:szCs w:val="22"/>
        </w:rPr>
        <w:t xml:space="preserve">, in general, capital structure is closely related to the value of the company, this is supported by the increase in company debt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perusahaan","type":"article-journal","volume":"2"},"uris":["http://www.mendeley.com/documents/?uuid=2b1bf341-c354-4a9e-9f9b-f10e70ff92c9","http://www.mendeley.com/documents/?uuid=052e1649-a44f-4aa0-accc-80d942cd42d8"]}],"mendeley":{"formattedCitation":"(Dhani &amp; Utama, 2017)","manualFormatting":"(Dhani &amp;; Utama, 2017)","plainTextFormattedCitation":"(Dhani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(Dhani &amp;; Utama, 2017)</w:t>
      </w:r>
      <w:r w:rsidRPr="000B0D59">
        <w:rPr>
          <w:rFonts w:asciiTheme="majorHAnsi" w:hAnsiTheme="majorHAnsi"/>
          <w:sz w:val="22"/>
          <w:szCs w:val="22"/>
        </w:rPr>
        <w:fldChar w:fldCharType="end"/>
      </w:r>
      <w:r w:rsidRPr="000B0D59">
        <w:rPr>
          <w:rFonts w:asciiTheme="majorHAnsi" w:hAnsiTheme="majorHAnsi"/>
          <w:sz w:val="22"/>
          <w:szCs w:val="22"/>
        </w:rPr>
        <w:t xml:space="preserve">. Profitability is synonymous with </w:t>
      </w:r>
      <w:r w:rsidR="004B461F">
        <w:rPr>
          <w:rFonts w:asciiTheme="majorHAnsi" w:hAnsiTheme="majorHAnsi"/>
          <w:sz w:val="22"/>
          <w:szCs w:val="22"/>
        </w:rPr>
        <w:t xml:space="preserve">the </w:t>
      </w:r>
      <w:r w:rsidRPr="000B0D59">
        <w:rPr>
          <w:rFonts w:asciiTheme="majorHAnsi" w:hAnsiTheme="majorHAnsi"/>
          <w:sz w:val="22"/>
          <w:szCs w:val="22"/>
        </w:rPr>
        <w:t xml:space="preserve">stock price because if the company gets a large profit, it can affect the stock price and this will have an impact on the company's value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2019)","manualFormatting":"(Apriliyanti et al., 2019).","plainTextFormattedCitation":"(Apriliyanti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(Apriliyanti </w:t>
      </w:r>
      <w:r w:rsidRPr="000B0D59">
        <w:rPr>
          <w:rFonts w:asciiTheme="majorHAnsi" w:hAnsiTheme="majorHAnsi"/>
          <w:i/>
          <w:iCs/>
          <w:noProof/>
          <w:sz w:val="22"/>
          <w:szCs w:val="22"/>
        </w:rPr>
        <w:t>et al.</w:t>
      </w:r>
      <w:r w:rsidRPr="000B0D59">
        <w:rPr>
          <w:rFonts w:asciiTheme="majorHAnsi" w:hAnsiTheme="majorHAnsi"/>
          <w:noProof/>
          <w:sz w:val="22"/>
          <w:szCs w:val="22"/>
        </w:rPr>
        <w:t>, 2019).</w:t>
      </w:r>
      <w:r w:rsidRPr="000B0D59">
        <w:rPr>
          <w:rFonts w:asciiTheme="majorHAnsi" w:hAnsiTheme="majorHAnsi"/>
          <w:sz w:val="22"/>
          <w:szCs w:val="22"/>
        </w:rPr>
        <w:fldChar w:fldCharType="end"/>
      </w:r>
      <w:r w:rsidRPr="000B0D59">
        <w:rPr>
          <w:rFonts w:asciiTheme="majorHAnsi" w:hAnsiTheme="majorHAnsi"/>
          <w:sz w:val="22"/>
          <w:szCs w:val="22"/>
        </w:rPr>
        <w:t xml:space="preserve"> The correlation between</w:t>
      </w:r>
      <w:r w:rsidR="004B461F">
        <w:rPr>
          <w:rFonts w:asciiTheme="majorHAnsi" w:hAnsiTheme="majorHAnsi"/>
          <w:sz w:val="22"/>
          <w:szCs w:val="22"/>
        </w:rPr>
        <w:t xml:space="preserve"> </w:t>
      </w:r>
      <w:r w:rsidRPr="000B0D59">
        <w:rPr>
          <w:rFonts w:asciiTheme="majorHAnsi" w:hAnsiTheme="majorHAnsi"/>
          <w:i/>
          <w:iCs/>
          <w:sz w:val="22"/>
          <w:szCs w:val="22"/>
        </w:rPr>
        <w:t xml:space="preserve">company performance </w:t>
      </w:r>
      <w:r w:rsidRPr="000B0D59">
        <w:rPr>
          <w:rFonts w:asciiTheme="majorHAnsi" w:hAnsiTheme="majorHAnsi"/>
          <w:sz w:val="22"/>
          <w:szCs w:val="22"/>
        </w:rPr>
        <w:t xml:space="preserve">is reflected </w:t>
      </w:r>
      <w:r w:rsidR="004B461F">
        <w:rPr>
          <w:rFonts w:asciiTheme="majorHAnsi" w:hAnsiTheme="majorHAnsi"/>
          <w:sz w:val="22"/>
          <w:szCs w:val="22"/>
        </w:rPr>
        <w:t>in</w:t>
      </w:r>
      <w:r w:rsidRPr="000B0D59">
        <w:rPr>
          <w:rFonts w:asciiTheme="majorHAnsi" w:hAnsiTheme="majorHAnsi"/>
          <w:sz w:val="22"/>
          <w:szCs w:val="22"/>
        </w:rPr>
        <w:t xml:space="preserve"> good liquidity, this is an added value in the eyes of investors, </w:t>
      </w:r>
      <w:r w:rsidR="004B461F">
        <w:rPr>
          <w:rFonts w:asciiTheme="majorHAnsi" w:hAnsiTheme="majorHAnsi"/>
          <w:sz w:val="22"/>
          <w:szCs w:val="22"/>
        </w:rPr>
        <w:t xml:space="preserve">and </w:t>
      </w:r>
      <w:r w:rsidRPr="000B0D59">
        <w:rPr>
          <w:rFonts w:asciiTheme="majorHAnsi" w:hAnsiTheme="majorHAnsi"/>
          <w:sz w:val="22"/>
          <w:szCs w:val="22"/>
        </w:rPr>
        <w:t xml:space="preserve">therefore the company's value will also increase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{"citationItems":[{"id":"ITEM-1","itemData":{"abstract":"Penelitian ini bertujuan untuk mengetahui pengaruh likuiditas, profitabilitas dan leverage terhadap nilai perusahaan dengan struktur modal sebagai variabel intervening pada perusahaan perkebunan yang terdaftar di Bursa Efek Indonesia. Populasi dalam penelitian ini berjumlah 18 perusahaan perkebunan yang terdaftar di Bursa Efek Indonesia dengan teknik pengambilan sampel menggunakan purposivesampling diperoleh sebanyak 8 perusahaan dengan periode lima tahun dari 2012 sampai 2016. Jenis penelitian ini menggunakan jenis metode kuantitatif dengan data sekunder yang diperoleh dari ICMD dan www.idx.co.id. Analisis data dalam penelitian ini menggunkan analisis deskriptif, uji asumsi klasik dan pengujian hipotesis menggunkan koefisien determinasi, uji t, analisis jalur dan uji sobel. Hasil penelitian menunjukkan bahwa likuiditas berpengaruh signifikan terhadap DER. Profitabilitas berpengaruh signifikan terhadap DER dan Leverage berpengaruh signifikan terhadap DER. DOL berpengaruh signifikan terhadap DER. DER berpengaruh signifikan terhadap PBV. CR berpengaruh terhadap PBV, ROA berpengaruh terhadap PBV, DOL berpengaruh signifikanterhadap PBV. DER mampu menjadi variabel intervening CR dan ROA, DOL terhadap PBV. Kata","author":[{"dropping-particle":"","family":"Mulyani","given":"Sri","non-dropping-particle":"","parse-names":false,"suffix":""},{"dropping-particle":"","family":"Amboningtyas","given":"Dheasey","non-dropping-particle":"","parse-names":false,"suffix":""},{"dropping-particle":"","family":"Fathoni","given":"Azis","non-dropping-particle":"","parse-names":false,"suffix":""}],"container-title":"Journal of Management","id":"ITEM-1","issue":"3","issued":{"date-parts":[["2017"]]},"page":"1-11","title":"The Influence of Liquidity, Profitability, Leverage, on Firm Value With Capital Structure as Intervening Variable (in Plantation Sub Sector Company 2012-2016 Listed in BEI)","type":"article-journal","volume":"3"},"uris":["http://www.mendeley.com/documents/?uuid=4bbe4ed4-fb0e-44ec-970d-a357d3361616","http://www.mendeley.com/documents/?uuid=8d7d2de7-25f0-41c4-bf24-b9d44b1c1309","http://www.mendeley.com/documents/?uuid=43bb590a-4033-4ea8-a22e-cfba2023c77f"]}],"mendeley":{"formattedCitation":"(Mulyani, Amboningtyas, &amp; Fathoni, 2017)","manualFormatting":"(Mulyani, Amboningtyas, &amp;; Fathoni, 2017)","plainTextFormattedCitation":"(Mulyani, Amboningtyas, &amp; Fathoni, 2017)","previouslyFormattedCitation":"(Mulyani, Amboningtyas, &amp; Fathoni,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(Mulyani, Amboningtyas, &amp;; Fathoni, 2017)</w:t>
      </w:r>
      <w:r w:rsidRPr="000B0D59">
        <w:rPr>
          <w:rFonts w:asciiTheme="majorHAnsi" w:hAnsiTheme="majorHAnsi"/>
          <w:sz w:val="22"/>
          <w:szCs w:val="22"/>
        </w:rPr>
        <w:fldChar w:fldCharType="end"/>
      </w:r>
      <w:r w:rsidRPr="000B0D59">
        <w:rPr>
          <w:rFonts w:asciiTheme="majorHAnsi" w:hAnsiTheme="majorHAnsi"/>
          <w:sz w:val="22"/>
          <w:szCs w:val="22"/>
        </w:rPr>
        <w:t>. The size of the company is identical to the number of assets and the number of sales, in general, companies that have large assets can be categorized as companies with a large scale, therefore, it will affect the value of the company so that it will increase.</w:t>
      </w:r>
    </w:p>
    <w:p w14:paraId="66BC3468" w14:textId="77777777"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H1: Capital structure, profitability, liquidity, and company size simultaneously impact the value of the company.</w:t>
      </w:r>
    </w:p>
    <w:p w14:paraId="5D3369CC" w14:textId="77777777" w:rsidR="008C0C66" w:rsidRPr="000B0D59" w:rsidRDefault="008C0C66"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Relationship between Capital Structure and Company Value</w:t>
      </w:r>
    </w:p>
    <w:p w14:paraId="186EA628" w14:textId="3049318C"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If a company increases its debt, it can be a good signal for investors because they think the company's value is increasing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perusahaan","type":"article-journal","volume":"2"},"uris":["http://www.mendeley.com/documents/?uuid=2b1bf341-c354-4a9e-9f9b-f10e70ff92c9","http://www.mendeley.com/documents/?uuid=052e1649-a44f-4aa0-accc-80d942cd42d8"]}],"mendeley":{"formattedCitation":"(Dhani &amp; Utama, 2017)","manualFormatting":"(Dhani &amp;; Utama, 2017).","plainTextFormattedCitation":"(Dhani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(Dhani &amp;; Utama, 2017).</w:t>
      </w:r>
      <w:r w:rsidRPr="000B0D59">
        <w:rPr>
          <w:rFonts w:asciiTheme="majorHAnsi" w:hAnsiTheme="majorHAnsi"/>
          <w:sz w:val="22"/>
          <w:szCs w:val="22"/>
        </w:rPr>
        <w:fldChar w:fldCharType="end"/>
      </w:r>
      <w:r w:rsidRPr="000B0D59">
        <w:rPr>
          <w:rFonts w:asciiTheme="majorHAnsi" w:hAnsiTheme="majorHAnsi"/>
          <w:sz w:val="22"/>
          <w:szCs w:val="22"/>
        </w:rPr>
        <w:t xml:space="preserve"> On the other hand, if the company chooses to issue shares because it requires large funds to develop the company over a long period, investors will also benefit if the company experiences significant growth in the long term</w:t>
      </w:r>
      <w:r w:rsidRPr="000B0D59">
        <w:rPr>
          <w:rFonts w:asciiTheme="majorHAnsi" w:hAnsiTheme="majorHAnsi"/>
          <w:i/>
          <w:iCs/>
          <w:sz w:val="22"/>
          <w:szCs w:val="22"/>
        </w:rPr>
        <w:t>.</w:t>
      </w:r>
      <w:r w:rsidRPr="000B0D59">
        <w:rPr>
          <w:rFonts w:asciiTheme="majorHAnsi" w:hAnsiTheme="majorHAnsi"/>
          <w:sz w:val="22"/>
          <w:szCs w:val="22"/>
        </w:rPr>
        <w:t xml:space="preserve"> This can have an impact on company value because it can make company value increase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2019)","manualFormatting":"(Apriliyanti et al., 2019).","plainTextFormattedCitation":"(Apriliyanti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(Apriliyanti </w:t>
      </w:r>
      <w:r w:rsidRPr="000B0D59">
        <w:rPr>
          <w:rFonts w:asciiTheme="majorHAnsi" w:hAnsiTheme="majorHAnsi"/>
          <w:i/>
          <w:iCs/>
          <w:noProof/>
          <w:sz w:val="22"/>
          <w:szCs w:val="22"/>
        </w:rPr>
        <w:t>et al.</w:t>
      </w:r>
      <w:r w:rsidRPr="000B0D59">
        <w:rPr>
          <w:rFonts w:asciiTheme="majorHAnsi" w:hAnsiTheme="majorHAnsi"/>
          <w:noProof/>
          <w:sz w:val="22"/>
          <w:szCs w:val="22"/>
        </w:rPr>
        <w:t>, 2019).</w:t>
      </w:r>
      <w:r w:rsidRPr="000B0D59">
        <w:rPr>
          <w:rFonts w:asciiTheme="majorHAnsi" w:hAnsiTheme="majorHAnsi"/>
          <w:sz w:val="22"/>
          <w:szCs w:val="22"/>
        </w:rPr>
        <w:fldChar w:fldCharType="end"/>
      </w:r>
      <w:r w:rsidRPr="000B0D59">
        <w:rPr>
          <w:rFonts w:asciiTheme="majorHAnsi" w:hAnsiTheme="majorHAnsi"/>
          <w:sz w:val="22"/>
          <w:szCs w:val="22"/>
        </w:rPr>
        <w:t xml:space="preserve"> The results of research</w:t>
      </w:r>
      <w:r w:rsidR="004B461F">
        <w:rPr>
          <w:rFonts w:asciiTheme="majorHAnsi" w:hAnsiTheme="majorHAnsi"/>
          <w:sz w:val="22"/>
          <w:szCs w:val="22"/>
        </w:rPr>
        <w:t xml:space="preserve"> </w:t>
      </w:r>
      <w:r w:rsidRPr="000B0D59">
        <w:rPr>
          <w:rFonts w:asciiTheme="majorHAnsi" w:hAnsiTheme="majorHAnsi"/>
          <w:sz w:val="22"/>
          <w:szCs w:val="22"/>
        </w:rPr>
        <w:t xml:space="preserve">by Dhani &amp; Utama (Dhani &amp;; Utama, 2017),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2b1bf341-c354-4a9e-9f9b-f10e70ff92c9","http://www.mendeley.com/documents/?uuid=052e1649-a44f-4aa0-accc-80d942cd42d8","http://www.mendeley.com/documents/?uuid=31923fe5-f721-49a6-9677-c4e0ddcd1985"]}],"mendeley":{"formattedCitation":"(Dhani &amp; Utama, 2017)","manualFormatting":"Lubis et al (2017), and Astari et al (","plainTextFormattedCitation":"(Dhani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Lubis</w:t>
      </w:r>
      <w:r w:rsidR="004B461F">
        <w:rPr>
          <w:rFonts w:asciiTheme="majorHAnsi" w:hAnsiTheme="majorHAnsi"/>
          <w:noProof/>
          <w:sz w:val="22"/>
          <w:szCs w:val="22"/>
        </w:rPr>
        <w:t xml:space="preserve"> </w:t>
      </w:r>
      <w:r w:rsidRPr="000B0D59">
        <w:rPr>
          <w:rFonts w:asciiTheme="majorHAnsi" w:hAnsiTheme="majorHAnsi"/>
          <w:noProof/>
          <w:sz w:val="22"/>
          <w:szCs w:val="22"/>
        </w:rPr>
        <w:t>et al (2017), and Astari et al (</w:t>
      </w:r>
      <w:r w:rsidRPr="000B0D59">
        <w:rPr>
          <w:rFonts w:asciiTheme="majorHAnsi" w:hAnsiTheme="majorHAnsi"/>
          <w:sz w:val="22"/>
          <w:szCs w:val="22"/>
        </w:rPr>
        <w:fldChar w:fldCharType="end"/>
      </w:r>
      <w:proofErr w:type="spellStart"/>
      <w:r w:rsidRPr="000B0D59">
        <w:rPr>
          <w:rFonts w:asciiTheme="majorHAnsi" w:hAnsiTheme="majorHAnsi"/>
          <w:sz w:val="22"/>
          <w:szCs w:val="22"/>
        </w:rPr>
        <w:t>Astari</w:t>
      </w:r>
      <w:proofErr w:type="spellEnd"/>
      <w:r w:rsidRPr="000B0D59">
        <w:rPr>
          <w:rFonts w:asciiTheme="majorHAnsi" w:hAnsiTheme="majorHAnsi"/>
          <w:sz w:val="22"/>
          <w:szCs w:val="22"/>
        </w:rPr>
        <w:t xml:space="preserve"> </w:t>
      </w:r>
      <w:r w:rsidRPr="000B0D59">
        <w:rPr>
          <w:rFonts w:asciiTheme="majorHAnsi" w:hAnsiTheme="majorHAnsi"/>
          <w:i/>
          <w:iCs/>
          <w:sz w:val="22"/>
          <w:szCs w:val="22"/>
        </w:rPr>
        <w:t xml:space="preserve">et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suppress-author":1,"uris":["http://www.mendeley.com/documents/?uuid=f869bc5a-0fa3-4246-ba30-1eb820169d3c","http://www.mendeley.com/documents/?uuid=552470b3-6e10-4a1e-841c-316ef4aaac0e","http://www.mendeley.com/documents/?uuid=2ae3d928-bab6-48cc-8e05-952ace38621a"]}],"mendeley":{"formattedCitation":"(2017)","manualFormatting":"al","plainTextFormattedCitation":"(2017)","previouslyFormattedCitation":"(2017)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al</w:t>
      </w:r>
      <w:r w:rsidRPr="000B0D59">
        <w:rPr>
          <w:rFonts w:asciiTheme="majorHAnsi" w:hAnsiTheme="majorHAnsi"/>
          <w:sz w:val="22"/>
          <w:szCs w:val="22"/>
        </w:rPr>
        <w:fldChar w:fldCharType="end"/>
      </w:r>
      <w:r w:rsidRPr="000B0D59">
        <w:rPr>
          <w:rFonts w:asciiTheme="majorHAnsi" w:hAnsiTheme="majorHAnsi"/>
          <w:sz w:val="22"/>
          <w:szCs w:val="22"/>
        </w:rPr>
        <w:t>., 2019)</w:t>
      </w:r>
      <w:r w:rsidRPr="000B0D59">
        <w:rPr>
          <w:rFonts w:asciiTheme="majorHAnsi" w:hAnsiTheme="majorHAnsi"/>
          <w:i/>
          <w:iCs/>
          <w:sz w:val="22"/>
          <w:szCs w:val="22"/>
        </w:rPr>
        <w:t xml:space="preserve"> explain that capital structure </w:t>
      </w:r>
      <w:r w:rsidR="004B461F">
        <w:rPr>
          <w:rFonts w:asciiTheme="majorHAnsi" w:hAnsiTheme="majorHAnsi"/>
          <w:i/>
          <w:iCs/>
          <w:sz w:val="22"/>
          <w:szCs w:val="22"/>
        </w:rPr>
        <w:t>hurts</w:t>
      </w:r>
      <w:r w:rsidRPr="000B0D59">
        <w:rPr>
          <w:rFonts w:asciiTheme="majorHAnsi" w:hAnsiTheme="majorHAnsi"/>
          <w:i/>
          <w:iCs/>
          <w:sz w:val="22"/>
          <w:szCs w:val="22"/>
        </w:rPr>
        <w:t xml:space="preserve"> company value.</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{"citationItems":[{"id":"ITEM-1","itemData":{"DOI":"10.31955/mea.vol4.iss1.pp191-201","abstract":"This study aimed to examine the effect of capital structure and profitability on firm value with company size as moderating varaible (Study of Property and Real Estate Companies listed on the Indonesia Stock Exchange (BEI) in the period 2014 – 2018). The population in this research is Property and Real Companies Estates listed on the Indonesia Stock Exchange (IDX) in the period 2014 - 2018. This study used 15 companies using purposive sampling method. This research’s technique used descriptive statistical tests, classical assumption tests, multiple linear regression analysis, moderated regression analysis (MRA). The results showed that the capital structure has a negative and not significant effect on firm value, positive and significant profitability on firm value, positive and insignificant size of the company, firm size is not able to moderate the effect on the structure of the firm's value. In fact, profitability is not able to moderate the effect of capital structure on firm value","author":[{"dropping-particle":"","family":"Astari","given":"Yola","non-dropping-particle":"","parse-names":false,"suffix":""},{"dropping-particle":"","family":"Rinofah","given":"Risal","non-dropping-particle":"","parse-names":false,"suffix":""},{"dropping-particle":"","family":"Mujino","given":"","non-dropping-particle":"","parse-names":false,"suffix":""}],"container-title":"jurnal ilmial MEA","id":"ITEM-1","issue":"c","issued":{"date-parts":[["2019"]]},"page":"01","title":"Pengaruh Struktur Modal Dan Profitabilitas Terhadap Nilai Perusahaan Dengan Ukuran Perusahaan Sebagai Moderasi","type":"article-journal","volume":"3"},"uris":["http://www.mendeley.com/documents/?uuid=755482d7-a005-4469-9276-d7336bc7851a","http://www.mendeley.com/documents/?uuid=0bf7069a-a8e9-496e-90c3-932ea7bdab77","http://www.mendeley.com/documents/?uuid=ace70e2f-9878-4576-b5ed-477d410b5dd7"]}],"mendeley":{"formattedCitation":"(Astari et al., 2019)","plainTextFormattedCitation":"(Astari et al., 2019)","previouslyFormattedCitation":"(Astari et al., 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w:t>
      </w:r>
      <w:proofErr w:type="spellStart"/>
      <w:r w:rsidR="0059571D" w:rsidRPr="0059571D">
        <w:rPr>
          <w:rFonts w:asciiTheme="majorHAnsi" w:hAnsiTheme="majorHAnsi"/>
          <w:sz w:val="22"/>
          <w:szCs w:val="22"/>
        </w:rPr>
        <w:t>Astari</w:t>
      </w:r>
      <w:proofErr w:type="spellEnd"/>
      <w:r w:rsidR="0059571D" w:rsidRPr="0059571D">
        <w:rPr>
          <w:rFonts w:asciiTheme="majorHAnsi" w:hAnsiTheme="majorHAnsi"/>
          <w:sz w:val="22"/>
          <w:szCs w:val="22"/>
        </w:rPr>
        <w:t xml:space="preserve"> et al., 2019)</w:t>
      </w:r>
      <w:r w:rsidRPr="000B0D59">
        <w:rPr>
          <w:rFonts w:asciiTheme="majorHAnsi" w:hAnsiTheme="majorHAnsi"/>
          <w:sz w:val="22"/>
          <w:szCs w:val="22"/>
        </w:rPr>
        <w:fldChar w:fldCharType="end"/>
      </w:r>
    </w:p>
    <w:p w14:paraId="01B614E2" w14:textId="67E90759" w:rsidR="000B0D59"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H2: Capital structure negatively impacts the value of the company.</w:t>
      </w:r>
    </w:p>
    <w:p w14:paraId="5BD65198" w14:textId="77777777" w:rsidR="008C0C66" w:rsidRPr="000B0D59" w:rsidRDefault="008C0C66"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The Relationship between Profitability and Company Value</w:t>
      </w:r>
    </w:p>
    <w:p w14:paraId="48050B0F" w14:textId="602BA131"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Based on the general view, if the company gets a large profit where it correlates with the increase in stock price.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2019)","manualFormatting":"(Apriliyanti et al., 2019).","plainTextFormattedCitation":"(Apriliyanti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(Apriliyanti </w:t>
      </w:r>
      <w:r w:rsidRPr="000B0D59">
        <w:rPr>
          <w:rFonts w:asciiTheme="majorHAnsi" w:hAnsiTheme="majorHAnsi"/>
          <w:i/>
          <w:iCs/>
          <w:noProof/>
          <w:sz w:val="22"/>
          <w:szCs w:val="22"/>
        </w:rPr>
        <w:t>et al.</w:t>
      </w:r>
      <w:r w:rsidRPr="000B0D59">
        <w:rPr>
          <w:rFonts w:asciiTheme="majorHAnsi" w:hAnsiTheme="majorHAnsi"/>
          <w:noProof/>
          <w:sz w:val="22"/>
          <w:szCs w:val="22"/>
        </w:rPr>
        <w:t>, 2019).</w:t>
      </w:r>
      <w:r w:rsidRPr="000B0D59">
        <w:rPr>
          <w:rFonts w:asciiTheme="majorHAnsi" w:hAnsiTheme="majorHAnsi"/>
          <w:sz w:val="22"/>
          <w:szCs w:val="22"/>
        </w:rPr>
        <w:fldChar w:fldCharType="end"/>
      </w:r>
      <w:r w:rsidRPr="000B0D59">
        <w:rPr>
          <w:rFonts w:asciiTheme="majorHAnsi" w:hAnsiTheme="majorHAnsi"/>
          <w:sz w:val="22"/>
          <w:szCs w:val="22"/>
        </w:rPr>
        <w:t xml:space="preserve"> The value of the company can be seen from the large stock price, thus it is likely that investors will invest in companies that have increased profits.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perusahaan","type":"article-journal","volume":"2"},"uris":["http://www.mendeley.com/documents/?uuid=2b1bf341-c354-4a9e-9f9b-f10e70ff92c9","http://www.mendeley.com/documents/?uuid=052e1649-a44f-4aa0-accc-80d942cd42d8"]}],"mendeley":{"formattedCitation":"(Dhani &amp; Utama, 2017)","plainTextFormattedCitation":"(Dhani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(Dhani &amp; Utama, 2017)</w:t>
      </w:r>
      <w:r w:rsidRPr="000B0D59">
        <w:rPr>
          <w:rFonts w:asciiTheme="majorHAnsi" w:hAnsiTheme="majorHAnsi"/>
          <w:sz w:val="22"/>
          <w:szCs w:val="22"/>
        </w:rPr>
        <w:fldChar w:fldCharType="end"/>
      </w:r>
      <w:r w:rsidRPr="000B0D59">
        <w:rPr>
          <w:rFonts w:asciiTheme="majorHAnsi" w:hAnsiTheme="majorHAnsi"/>
          <w:sz w:val="22"/>
          <w:szCs w:val="22"/>
        </w:rPr>
        <w:t xml:space="preserve">. However, when viewed from a general perspective, the value of the company is usually seen from the financial statements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Yuniarsa","given":"Andre","non-dropping-particle":"","parse-names":false,"suffix":""},{"dropping-particle":"","family":"Annis","given":"Barlia","non-dropping-particle":"","parse-names":false,"suffix":""}],"container-title":"JCA Ekonomi","id":"ITEM-1","issue":"1","issued":{"date-parts":[["2020"]]},"title":"Pengaruh Non Performing Finance , Net Interest Margin , Gearing Ratio , Dan Asset Turn Over Terhadap Nilai Perusahan","type":"article-journal","volume":"1"},"uris":["http://www.mendeley.com/documents/?uuid=ecc941f4-39ab-4bf6-80bc-b9650522cdbc","http://www.mendeley.com/documents/?uuid=b54039b0-3fa3-4a64-9a3b-c8e91655b847","http://www.mendeley.com/documents/?uuid=6b119a90-5e75-4b7f-aef4-71fece3eaa1e"]}],"mendeley":{"formattedCitation":"(Yuniarsa &amp; Annis, 2020)","manualFormatting":"(Yuniarsa &amp;; Annis, 2020)","plainTextFormattedCitation":"(Yuniarsa &amp; Annis, 2020)","previouslyFormattedCitation":"(Yuniarsa &amp; Annis,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(Yuniarsa &amp;; Annis, 2020)</w:t>
      </w:r>
      <w:r w:rsidRPr="000B0D59">
        <w:rPr>
          <w:rFonts w:asciiTheme="majorHAnsi" w:hAnsiTheme="majorHAnsi"/>
          <w:sz w:val="22"/>
          <w:szCs w:val="22"/>
        </w:rPr>
        <w:fldChar w:fldCharType="end"/>
      </w:r>
      <w:r w:rsidRPr="000B0D59">
        <w:rPr>
          <w:rFonts w:asciiTheme="majorHAnsi" w:hAnsiTheme="majorHAnsi"/>
          <w:sz w:val="22"/>
          <w:szCs w:val="22"/>
        </w:rPr>
        <w:t xml:space="preserve">. The results of research by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{"citationItems":[{"id":"ITEM-1","itemData":{"DOI":"10.29406/jmm.v16i1.2136","ISSN":"2085-1596","abstract":"Tujuan dilakukannya penelitian ini untuk mengetahui pengaruh antara ukuran perusahaan (Firm Size) dan profitabilitas (ROA) terhadap nilai perusahaan (Firm Value). Teknik pengambilan sampel menggunakan metode  purposive  sampling .  Purposive sampling  merupakan metode penentuan sampel berdasarkan kriteria tertentu.   Bentuk penelitian ini adalah penelitian asosiatif. Teknik analisis data dilakukan dengan analisis statistik deskriptif, uji asumsi klasik, analisis regresi linear berganda, uji koefisien korelasi berganda, koefisien determinasi,  uji kelayakan model dan uji t. setelah dilakukan pengolahan dan pengujian data  menunjukkan hasil bahwa variabel ukuran perusahaan (Firm Size) tidak memiliki pengaruh terhadap nilai perusahaan (Firm Value), dan profitabilitas (ROA) memiliki pengaruh dengan arah positif terhadap nilai perusahaan (Firm Value).","author":[{"dropping-particle":"","family":"Jaya","given":"Sandy","non-dropping-particle":"","parse-names":false,"suffix":""}],"container-title":"Jurnal Manajemen Motivasi","id":"ITEM-1","issue":"1","issued":{"date-parts":[["2020"]]},"page":"38","title":"Pengaruh Ukuran Perusahaan (Firm Size) dan Profitabilitas (ROA) Terhadap Nilai Perusahaan (Firm Value) Pada Perusahaan Sub Sektor Property dan Real Estate di Bursa Efek Indonesia (BEI)","type":"article-journal","volume":"16"},"uris":["http://www.mendeley.com/documents/?uuid=962ffef3-e360-4907-895d-f678bb578e96","http://www.mendeley.com/documents/?uuid=fdba6937-8fce-4eb0-b55e-6d8a25624ad4","http://www.mendeley.com/documents/?uuid=a40bb25e-7647-4f1a-aaba-ffa974776b2b"]}],"mendeley":{"formattedCitation":"(Jaya, 2020)","manualFormatting":" Jaya (Jaya, 2020), Markonah et al ","plainTextFormattedCitation":"(Jaya, 2020)","previouslyFormattedCitation":"(Jaya,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Jaya (Jaya, 2020), Markonah et al </w:t>
      </w:r>
      <w:r w:rsidRPr="000B0D59">
        <w:rPr>
          <w:rFonts w:asciiTheme="majorHAnsi" w:hAnsiTheme="majorHAnsi"/>
          <w:sz w:val="22"/>
          <w:szCs w:val="22"/>
        </w:rPr>
        <w:fldChar w:fldCharType="end"/>
      </w:r>
      <w:r w:rsidRPr="000B0D59">
        <w:rPr>
          <w:rFonts w:asciiTheme="majorHAnsi" w:hAnsiTheme="majorHAnsi"/>
          <w:sz w:val="22"/>
          <w:szCs w:val="22"/>
        </w:rPr>
        <w:t xml:space="preserve"> (</w:t>
      </w:r>
      <w:proofErr w:type="spellStart"/>
      <w:r w:rsidRPr="000B0D59">
        <w:rPr>
          <w:rFonts w:asciiTheme="majorHAnsi" w:hAnsiTheme="majorHAnsi"/>
          <w:sz w:val="22"/>
          <w:szCs w:val="22"/>
        </w:rPr>
        <w:t>Markonah</w:t>
      </w:r>
      <w:proofErr w:type="spellEnd"/>
      <w:r w:rsidRPr="000B0D59">
        <w:rPr>
          <w:rFonts w:asciiTheme="majorHAnsi" w:hAnsiTheme="majorHAnsi"/>
          <w:i/>
          <w:iCs/>
          <w:sz w:val="22"/>
          <w:szCs w:val="22"/>
        </w:rPr>
        <w:t xml:space="preserve">, Salim, &amp;; Franciska, 2020), and Pratiwi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2721-303X","author":[{"dropping-particle":"","family":"Markonah","given":"Markonah","non-dropping-particle":"","parse-names":false,"suffix":""},{"dropping-particle":"","family":"Salim","given":"Agus","non-dropping-particle":"","parse-names":false,"suffix":""},{"dropping-particle":"","family":"Franciska","given":"Johanna","non-dropping-particle":"","parse-names":false,"suffix":""}],"container-title":"Dinasti International Journal of Economics, Finance &amp; Accounting","id":"ITEM-1","issue":"1","issued":{"date-parts":[["2020"]]},"page":"83-94","title":"Effect of profitability, leverage, and liquidity to the firm value","type":"article-journal","volume":"1"},"uris":["http://www.mendeley.com/documents/?uuid=893b0c3a-0918-4bfa-93da-c8de67899b49","http://www.mendeley.com/documents/?uuid=aaacc186-4956-44a5-a07a-73ada7ce56e4"]}],"mendeley":{"formattedCitation":"(Markonah, Salim, &amp; Franciska, 2020)","manualFormatting":"(2020)","plainTextFormattedCitation":"(Markonah, Salim, &amp; Franciska, 2020)","previouslyFormattedCitation":"(Markonah, Salim, &amp; Franciska,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(2020)</w:t>
      </w:r>
      <w:r w:rsidRPr="000B0D59">
        <w:rPr>
          <w:rFonts w:asciiTheme="majorHAnsi" w:hAnsiTheme="majorHAnsi"/>
          <w:sz w:val="22"/>
          <w:szCs w:val="22"/>
        </w:rPr>
        <w:fldChar w:fldCharType="end"/>
      </w:r>
      <w:r w:rsidRPr="000B0D59">
        <w:rPr>
          <w:rFonts w:asciiTheme="majorHAnsi" w:hAnsiTheme="majorHAnsi"/>
          <w:sz w:val="22"/>
          <w:szCs w:val="22"/>
        </w:rPr>
        <w:t xml:space="preserve"> explain that profitability has a positive effect on company value.</w:t>
      </w:r>
      <w:r w:rsidR="00F30D9B">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{"citationItems":[{"id":"ITEM-1","itemData":{"DOI":"10.33633/jpeb.v5i2.3717","ISSN":"2442-5028","abstract":"The purpose of the research is to analyze whether there is an influence between capital structure, profitability, and firm size on firm value. The population used in this study is the LQ 45 company listed on the Indonesia Stock Exchange (IDX). A sampling of research using a purposive sampling method of determining the certain criteria with a total samples of 31 LQ 45 companies during 2014-2018. The research uses multiple linear regression to analyze the data. The results show that capital structure and profitability evaluate the value of the company. While the size of the company does not oppose the value of the company. The results of this research are expected to provide benefits for the parties, investors, and further researchers.Keywords: Firm Value; Capital Structure; Profitability Firm Size","author":[{"dropping-particle":"","family":"Pratiwi","given":"Ririh Dian","non-dropping-particle":"","parse-names":false,"suffix":""}],"container-title":"Jurnal Penelitan Ekonomi dan Bisnis","id":"ITEM-1","issue":"2","issued":{"date-parts":[["2020"]]},"page":"194-202","title":"Do Capital Structure, Profitability, and Firm Size Affect Firm Value?","type":"article-journal","volume":"5"},"suppress-author":1,"uris":["http://www.mendeley.com/documents/?uuid=e39fcf41-f53f-42a6-8822-34bc4f0350ed","http://www.mendeley.com/documents/?uuid=e99500c2-8bc2-43c4-a54a-0bee46f17339","http://www.mendeley.com/documents/?uuid=7b9619a6-0253-4509-bcef-7f60dd97cdef"]}],"mendeley":{"formattedCitation":"(2020)","plainTextFormattedCitation":"(2020)","previouslyFormattedCitation":"(2020)"},"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(2020)</w:t>
      </w:r>
      <w:r w:rsidRPr="000B0D59">
        <w:rPr>
          <w:rFonts w:asciiTheme="majorHAnsi" w:hAnsiTheme="majorHAnsi"/>
          <w:sz w:val="22"/>
          <w:szCs w:val="22"/>
        </w:rPr>
        <w:fldChar w:fldCharType="end"/>
      </w:r>
    </w:p>
    <w:p w14:paraId="04862C4C" w14:textId="77777777"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H3: Profitability has a positive effect on the value of the company.</w:t>
      </w:r>
    </w:p>
    <w:p w14:paraId="2A5E1E07"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Relationship between Liquidity and Company Value</w:t>
      </w:r>
    </w:p>
    <w:p w14:paraId="77B2B1C8" w14:textId="04D3CF76"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The correlation between</w:t>
      </w:r>
      <w:r w:rsidR="004B461F">
        <w:rPr>
          <w:rFonts w:asciiTheme="majorHAnsi" w:hAnsiTheme="majorHAnsi"/>
          <w:sz w:val="22"/>
          <w:szCs w:val="22"/>
        </w:rPr>
        <w:t xml:space="preserve"> </w:t>
      </w:r>
      <w:r w:rsidRPr="000B0D59">
        <w:rPr>
          <w:rFonts w:asciiTheme="majorHAnsi" w:hAnsiTheme="majorHAnsi"/>
          <w:i/>
          <w:iCs/>
          <w:sz w:val="22"/>
          <w:szCs w:val="22"/>
        </w:rPr>
        <w:t>company performance</w:t>
      </w:r>
      <w:r w:rsidR="0022272A">
        <w:rPr>
          <w:rFonts w:asciiTheme="majorHAnsi" w:hAnsiTheme="majorHAnsi"/>
          <w:i/>
          <w:iCs/>
          <w:sz w:val="22"/>
          <w:szCs w:val="22"/>
        </w:rPr>
        <w:t xml:space="preserve"> </w:t>
      </w:r>
      <w:r w:rsidRPr="000B0D59">
        <w:rPr>
          <w:rFonts w:asciiTheme="majorHAnsi" w:hAnsiTheme="majorHAnsi"/>
          <w:sz w:val="22"/>
          <w:szCs w:val="22"/>
        </w:rPr>
        <w:t xml:space="preserve">is reflected </w:t>
      </w:r>
      <w:r w:rsidR="004B461F">
        <w:rPr>
          <w:rFonts w:asciiTheme="majorHAnsi" w:hAnsiTheme="majorHAnsi"/>
          <w:sz w:val="22"/>
          <w:szCs w:val="22"/>
        </w:rPr>
        <w:t>in</w:t>
      </w:r>
      <w:r w:rsidRPr="000B0D59">
        <w:rPr>
          <w:rFonts w:asciiTheme="majorHAnsi" w:hAnsiTheme="majorHAnsi"/>
          <w:sz w:val="22"/>
          <w:szCs w:val="22"/>
        </w:rPr>
        <w:t xml:space="preserve"> good liquidity, this is an added value in the eyes of investors, if the information is spread to the public, of course, it will make investors make decisions to invest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{"citationItems":[{"id":"ITEM-1","itemData":{"abstract":"Penelitian ini bertujuan untuk mengetahui pengaruh likuiditas, profitabilitas dan leverage terhadap nilai perusahaan dengan struktur modal sebagai variabel intervening pada perusahaan perkebunan yang terdaftar di Bursa Efek Indonesia. Populasi dalam penelitian ini berjumlah 18 perusahaan perkebunan yang terdaftar di Bursa Efek Indonesia dengan teknik pengambilan sampel menggunakan purposivesampling diperoleh sebanyak 8 perusahaan dengan periode lima tahun dari 2012 sampai 2016. Jenis penelitian ini menggunakan jenis metode kuantitatif dengan data sekunder yang diperoleh dari ICMD dan www.idx.co.id. Analisis data dalam penelitian ini menggunkan analisis deskriptif, uji asumsi klasik dan pengujian hipotesis menggunkan koefisien determinasi, uji t, analisis jalur dan uji sobel. Hasil penelitian menunjukkan bahwa likuiditas berpengaruh signifikan terhadap DER. Profitabilitas berpengaruh signifikan terhadap DER dan Leverage berpengaruh signifikan terhadap DER. DOL berpengaruh signifikan terhadap DER. DER berpengaruh signifikan terhadap PBV. CR berpengaruh terhadap PBV, ROA berpengaruh terhadap PBV, DOL berpengaruh signifikanterhadap PBV. DER mampu menjadi variabel intervening CR dan ROA, DOL terhadap PBV. Kata","author":[{"dropping-particle":"","family":"Mulyani","given":"Sri","non-dropping-particle":"","parse-names":false,"suffix":""},{"dropping-particle":"","family":"Amboningtyas","given":"Dheasey","non-dropping-particle":"","parse-names":false,"suffix":""},{"dropping-particle":"","family":"Fathoni","given":"Azis","non-dropping-particle":"","parse-names":false,"suffix":""}],"container-title":"Journal of Management","id":"ITEM-1","issue":"3","issued":{"date-parts":[["2017"]]},"page":"1-11","title":"The Influence of Liquidity, Profitability, Leverage, on Firm Value With Capital Structure as Intervening Variable (in Plantation Sub Sector Company 2012-2016 Listed in BEI)","type":"article-journal","volume":"3"},"uris":["http://www.mendeley.com/documents/?uuid=43bb590a-4033-4ea8-a22e-cfba2023c77f","http://www.mendeley.com/documents/?uuid=8d7d2de7-25f0-41c4-bf24-b9d44b1c1309","http://www.mendeley.com/documents/?uuid=4bbe4ed4-fb0e-44ec-970d-a357d3361616"]}],"mendeley":{"formattedCitation":"(Mulyani et al., 2017)","manualFormatting":"(Mulyani et al., 2017).","plainTextFormattedCitation":"(Mulyani et al., 2017)","previouslyFormattedCitation":"(Mulyani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(Mulyani </w:t>
      </w:r>
      <w:r w:rsidRPr="000B0D59">
        <w:rPr>
          <w:rFonts w:asciiTheme="majorHAnsi" w:hAnsiTheme="majorHAnsi"/>
          <w:i/>
          <w:iCs/>
          <w:noProof/>
          <w:sz w:val="22"/>
          <w:szCs w:val="22"/>
        </w:rPr>
        <w:t>et al.</w:t>
      </w:r>
      <w:r w:rsidRPr="000B0D59">
        <w:rPr>
          <w:rFonts w:asciiTheme="majorHAnsi" w:hAnsiTheme="majorHAnsi"/>
          <w:noProof/>
          <w:sz w:val="22"/>
          <w:szCs w:val="22"/>
        </w:rPr>
        <w:t>, 2017).</w:t>
      </w:r>
      <w:r w:rsidRPr="000B0D59">
        <w:rPr>
          <w:rFonts w:asciiTheme="majorHAnsi" w:hAnsiTheme="majorHAnsi"/>
          <w:sz w:val="22"/>
          <w:szCs w:val="22"/>
        </w:rPr>
        <w:fldChar w:fldCharType="end"/>
      </w:r>
      <w:r w:rsidRPr="000B0D59">
        <w:rPr>
          <w:rFonts w:asciiTheme="majorHAnsi" w:hAnsiTheme="majorHAnsi"/>
          <w:sz w:val="22"/>
          <w:szCs w:val="22"/>
        </w:rPr>
        <w:t xml:space="preserve"> In general, if liquidity is low, it indicates a problem in terms of liquidation, but if liquidity is too high it is also not a good sign, because this shows </w:t>
      </w:r>
      <w:r w:rsidRPr="000B0D59">
        <w:rPr>
          <w:rFonts w:asciiTheme="majorHAnsi" w:hAnsiTheme="majorHAnsi"/>
          <w:sz w:val="22"/>
          <w:szCs w:val="22"/>
        </w:rPr>
        <w:lastRenderedPageBreak/>
        <w:t xml:space="preserve">that there are many idle funds in the company so that it can reduce company profits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{"citationItems":[{"id":"ITEM-1","itemData":{"ISSN":"2686-438X","abstract":"… 2017 25 Pengaruh Profitabilitas dan Likuiditas Terhadap Nilai Perusahaan dengan Struktur Modal sebagai Variabel Intervening (Studi pada Perusahaan Transportasi Laut Di Bursa Efek Indonesia) … Kata Kunci : Profitabilitas, Likuiditas, Nilai Perusahaan, dan Struktur Modal …","author":[{"dropping-particle":"","family":"Dewantoro","given":"Ilham Thaib; Acong","non-dropping-particle":"","parse-names":false,"suffix":""}],"container-title":"Jurnal Akuntansi AKUNESA","id":"ITEM-1","issue":"2","issued":{"date-parts":[["2019"]]},"page":"25-44","title":"Pengaruh Profitabilitas Dan Likuiditas Terhadap Nilai Perusahaan Dengan Struktur Modal Sebagai Variabel Intervening","type":"article-journal","volume":"7"},"uris":["http://www.mendeley.com/documents/?uuid=1eb56f24-2c41-4ac5-8815-57cf014ab3af","http://www.mendeley.com/documents/?uuid=b62bbfd0-4d4b-486f-bb9d-f055d60fe155","http://www.mendeley.com/documents/?uuid=51a7f8ec-e213-4e21-be73-ca7af20fc2d8"]}],"mendeley":{"formattedCitation":"(Dewantoro, 2019)","plainTextFormattedCitation":"(Dewantoro, 2019)","previouslyFormattedCitation":"(Dewantoro,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(Dewantoro, 2019)</w:t>
      </w:r>
      <w:r w:rsidRPr="000B0D59">
        <w:rPr>
          <w:rFonts w:asciiTheme="majorHAnsi" w:hAnsiTheme="majorHAnsi"/>
          <w:sz w:val="22"/>
          <w:szCs w:val="22"/>
        </w:rPr>
        <w:fldChar w:fldCharType="end"/>
      </w:r>
      <w:r w:rsidRPr="000B0D59">
        <w:rPr>
          <w:rFonts w:asciiTheme="majorHAnsi" w:hAnsiTheme="majorHAnsi"/>
          <w:sz w:val="22"/>
          <w:szCs w:val="22"/>
        </w:rPr>
        <w:t xml:space="preserve">. However, in general, this is not a necessity regarding how good the level of liquidity is assumed because it depends on the type of company business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{"citationItems":[{"id":"ITEM-1","itemData":{"DOI":"10.31000/competitive.v5i2.4313","ISSN":"2615-255X","abstract":"Penelitian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perusahaan.","author":[{"dropping-particle":"","family":"Untu","given":"Selin Lumoly; Sri Murni; Victoria N.","non-dropping-particle":"","parse-names":false,"suffix":""}],"container-title":"COMPETITIVE Jurnal Akuntansi dan Keuangan","id":"ITEM-1","issue":"2","issued":{"date-parts":[["2021"]]},"page":"128","title":"Pengaruh Likuiditas Dan Profitabilitas Terhadap Nilai Perusahaan","type":"article-journal","volume":"5"},"uris":["http://www.mendeley.com/documents/?uuid=188a2efd-70fa-473c-a839-fb43c7e08fc3","http://www.mendeley.com/documents/?uuid=fc3743b4-e4ca-44e3-b371-ba8b0a2c90e2","http://www.mendeley.com/documents/?uuid=8baac6a8-cb05-4c70-94c3-8449bfd778cf"]}],"mendeley":{"formattedCitation":"(Untu, 2021)","plainTextFormattedCitation":"(Untu, 2021)","previouslyFormattedCitation":"(Untu, 2021)"},"properties":{"noteIndex":0},"schema":"https://github.com/citation-style-language/schema/raw/master/csl-citation.json"}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(Untu, 2021)</w:t>
      </w:r>
      <w:r w:rsidRPr="000B0D59">
        <w:rPr>
          <w:rFonts w:asciiTheme="majorHAnsi" w:hAnsiTheme="majorHAnsi"/>
          <w:sz w:val="22"/>
          <w:szCs w:val="22"/>
        </w:rPr>
        <w:fldChar w:fldCharType="end"/>
      </w:r>
      <w:r w:rsidRPr="000B0D59">
        <w:rPr>
          <w:rFonts w:asciiTheme="majorHAnsi" w:hAnsiTheme="majorHAnsi"/>
          <w:sz w:val="22"/>
          <w:szCs w:val="22"/>
        </w:rPr>
        <w:t>. The results of research</w:t>
      </w:r>
      <w:r w:rsidR="004B461F">
        <w:rPr>
          <w:rFonts w:asciiTheme="majorHAnsi" w:hAnsiTheme="majorHAnsi"/>
          <w:sz w:val="22"/>
          <w:szCs w:val="22"/>
        </w:rPr>
        <w:t xml:space="preserve"> </w:t>
      </w:r>
      <w:r w:rsidRPr="000B0D59">
        <w:rPr>
          <w:rFonts w:asciiTheme="majorHAnsi" w:hAnsiTheme="majorHAnsi"/>
          <w:i/>
          <w:iCs/>
          <w:sz w:val="22"/>
          <w:szCs w:val="22"/>
        </w:rPr>
        <w:t>by Lubis et al (Lubis et al</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uris":["http://www.mendeley.com/documents/?uuid=2ae3d928-bab6-48cc-8e05-952ace38621a","http://www.mendeley.com/documents/?uuid=552470b3-6e10-4a1e-841c-316ef4aaac0e","http://www.mendeley.com/documents/?uuid=f869bc5a-0fa3-4246-ba30-1eb820169d3c"]}],"mendeley":{"formattedCitation":"(Lubis et al., 2017)","manualFormatting":"., 2017), Yanti &amp;; Darmayanti (Yanti &amp;; Darmayanti","plainTextFormattedCitation":"(Lubis et al., 2017)","previouslyFormattedCitation":"(Lubis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2017), Yanti &amp;; Darmayanti (Yanti &amp;; Darmayanti</w:t>
      </w:r>
      <w:r w:rsidRPr="000B0D59">
        <w:rPr>
          <w:rFonts w:asciiTheme="majorHAnsi" w:hAnsiTheme="majorHAnsi"/>
          <w:sz w:val="22"/>
          <w:szCs w:val="22"/>
        </w:rPr>
        <w:fldChar w:fldCharType="end"/>
      </w:r>
      <w:r w:rsidRPr="000B0D59">
        <w:rPr>
          <w:rFonts w:asciiTheme="majorHAnsi" w:hAnsiTheme="majorHAnsi"/>
          <w:sz w:val="22"/>
          <w:szCs w:val="22"/>
        </w:rPr>
        <w:t xml:space="preserve">, 2019), and </w:t>
      </w:r>
      <w:proofErr w:type="spellStart"/>
      <w:r w:rsidRPr="000B0D59">
        <w:rPr>
          <w:rFonts w:asciiTheme="majorHAnsi" w:hAnsiTheme="majorHAnsi"/>
          <w:sz w:val="22"/>
          <w:szCs w:val="22"/>
        </w:rPr>
        <w:t>Chasanah</w:t>
      </w:r>
      <w:proofErr w:type="spellEnd"/>
      <w:r w:rsidRPr="000B0D59">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{"citationItems":[{"id":"ITEM-1","itemData":{"DOI":"10.24843/ejmunud.2019.v08.i04.p15","ISSN":"2302-8912","abstract":"The purpose of the study was to determine the effect of firm value on profitability, firm size, capital structure, and liquidity in food and beverage companies on the Indonesia Stock Exchange (BEI) in 2014-2017. The sample determination method used in the study was using saturated sample method, so that the number of samples studied were 13 companies. Data collection methods are non-participant observation methods. This study uses multiple linear regression analysis. The results showed that profitability, firm size, capital structure, and liquidity had a positive and significant effect on the value of the company in food and beverage companies on the Indonesia Stock Exchange in the 2014-2017 period.\r Keyword: firm value, profitability, company size, capital structure and liquidity","author":[{"dropping-particle":"","family":"Yanti","given":"I Gusti Ayu Diah Novita","non-dropping-particle":"","parse-names":false,"suffix":""},{"dropping-particle":"","family":"Darmayanti","given":"Ni Putu Ayu","non-dropping-particle":"","parse-names":false,"suffix":""}],"container-title":"E-Jurnal Manajemen Universitas Udayana","id":"ITEM-1","issue":"4","issued":{"date-parts":[["2019"]]},"page":"2297","title":"Pengaruh Profitabilitas, Ukuran Perusahaan, Struktur Modal, Dan Likuiditas Terhadap Nilai Perusahaan Makanan Dan Minuman","type":"article-journal","volume":"8"},"uris":["http://www.mendeley.com/documents/?uuid=8ef98e7f-0d4d-4cda-b1c2-ab2e054ac441","http://www.mendeley.com/documents/?uuid=2b9a1b61-e9a3-4e79-875d-bd2c16f7e5d8","http://www.mendeley.com/documents/?uuid=c7f287cc-5570-4bd2-bdf5-d7acff2d7ffb"]}],"mendeley":{"formattedCitation":"(Yanti &amp; Darmayanti, 2019)","manualFormatting":"(2019)","plainTextFormattedCitation":"(Yanti &amp; Darmayanti, 2019)","previouslyFormattedCitation":"(Yanti &amp; Darmayanti,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(2019)</w:t>
      </w:r>
      <w:r w:rsidRPr="000B0D59">
        <w:rPr>
          <w:rFonts w:asciiTheme="majorHAnsi" w:hAnsiTheme="majorHAnsi"/>
          <w:sz w:val="22"/>
          <w:szCs w:val="22"/>
        </w:rPr>
        <w:fldChar w:fldCharType="end"/>
      </w:r>
      <w:r w:rsidRPr="000B0D59">
        <w:rPr>
          <w:rFonts w:asciiTheme="majorHAnsi" w:hAnsiTheme="majorHAnsi"/>
          <w:sz w:val="22"/>
          <w:szCs w:val="22"/>
        </w:rPr>
        <w:t xml:space="preserve"> explain that liquidity has a positive effect on company value.</w:t>
      </w:r>
      <w:r w:rsidR="00F30D9B">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{"citationItems":[{"id":"ITEM-1","itemData":{"DOI":"10.33633/jpeb.v3i1.2287","ISSN":"2442-5028","abstract":"Nilai perusahaan yang meningkat akan mempengaruhi nilai pemegang saham apabila peningkatan ditandai dengan tingkat pengembalian investasi yang tinggi kepada pemegang saham. Penelitian ini bertujuan untuk mengetahui pengaruh rasio likuiditas, profitabilitas, struktur modal dan ukuran perusahaan terhadap nilai perusahaan pada perusahaan manufaktur yang terdaftar di BEI tahun 2015-2017 sebanyak 69 sampel.Metode yang digunakan adalah regresi linear berganda.Data diolah dengan menggunakan SPSS. Berdasarkan uji t rasio profitabilitas yang diproksikan dengan ROA berpengaruh terhadap nilai perusahaan, sedangkan rasio likuiditas, struktur modal dan ukuran perusahaan yang diproksikan Current ratio, Debt to equity ratio dan Total Asset tidak berpengaruh terhadap nilai perusahaan. Berdasarkan uji ANOVA, Current ratio, Debt to equity ratio, Total Asset dan Return On Asset berpengaruh secara bersama-sama terhadap nilai perusahaan. Dari hasil koefisien determinasi dapat disimpulkan bahwa keempat variabel independen mempengaruhi nilai perusahaan sebesar 52,2 % sedangkan 47,8 % dapat dijelaskan oleh faktor lain yang tidak dimasukkan dalam penelitian.Kata Kunci : Current ratio; Debt to equity ratio; Total Asset; Return On Asset; Nilai Perusahaan","author":[{"dropping-particle":"","family":"Chasanah","given":"Amalia Nur","non-dropping-particle":"","parse-names":false,"suffix":""}],"container-title":"Jurnal Penelitan Ekonomi dan Bisnis","id":"ITEM-1","issue":"1","issued":{"date-parts":[["2019"]]},"page":"39-47","title":"Pengaruh Rasio Likuiditas, Profitabilitas, Struktur Modal Dan Ukuran Perusahaan Terhadap Nilai Perusahaan Pada Perusahaan Manufaktur Yang Terdaftar Di Bei Tahun 2015-2017","type":"article-journal","volume":"3"},"suppress-author":1,"uris":["http://www.mendeley.com/documents/?uuid=a08f569c-8f52-46e6-bedd-f886e1835bcc","http://www.mendeley.com/documents/?uuid=c6f83073-1288-455b-8b3a-6c1609655b4f","http://www.mendeley.com/documents/?uuid=320004f6-3da7-41a3-b7ff-384430c9beb2"]}],"mendeley":{"formattedCitation":"(2019)","plainTextFormattedCitation":"(2019)","previouslyFormattedCitation":"(2019)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(2019)</w:t>
      </w:r>
      <w:r w:rsidRPr="000B0D59">
        <w:rPr>
          <w:rFonts w:asciiTheme="majorHAnsi" w:hAnsiTheme="majorHAnsi"/>
          <w:sz w:val="22"/>
          <w:szCs w:val="22"/>
        </w:rPr>
        <w:fldChar w:fldCharType="end"/>
      </w:r>
    </w:p>
    <w:p w14:paraId="5E9B0AC5" w14:textId="1D5B2B30" w:rsidR="000B0D59"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H4: Liquidity has a positive impact on company value</w:t>
      </w:r>
      <w:r w:rsidR="000B0D59" w:rsidRPr="000B0D59">
        <w:rPr>
          <w:rFonts w:asciiTheme="majorHAnsi" w:hAnsiTheme="majorHAnsi"/>
          <w:sz w:val="22"/>
          <w:szCs w:val="22"/>
        </w:rPr>
        <w:t>.</w:t>
      </w:r>
    </w:p>
    <w:p w14:paraId="5CFC7033"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Relationship between Company Size and Company Value</w:t>
      </w:r>
    </w:p>
    <w:p w14:paraId="5B693542" w14:textId="26DADA50"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The scale of the company is usually reflected in the amount of assets of a company </w:t>
      </w:r>
      <w:r w:rsidR="004B461F">
        <w:rPr>
          <w:rFonts w:asciiTheme="majorHAnsi" w:hAnsiTheme="majorHAnsi"/>
          <w:sz w:val="22"/>
          <w:szCs w:val="22"/>
        </w:rPr>
        <w:t>to</w:t>
      </w:r>
      <w:r w:rsidRPr="000B0D59">
        <w:rPr>
          <w:rFonts w:asciiTheme="majorHAnsi" w:hAnsiTheme="majorHAnsi"/>
          <w:sz w:val="22"/>
          <w:szCs w:val="22"/>
        </w:rPr>
        <w:t xml:space="preserve"> run its operations. The scale of the company is an indicator that can affect the perception of the company. If a company has large assets, it can affect the capital invested to be more and more, therefore it will result in increased sales so that money in the company can be well distributed and the company's capital in the market increases, therefore causing </w:t>
      </w:r>
      <w:r w:rsidR="0022272A">
        <w:rPr>
          <w:rFonts w:asciiTheme="majorHAnsi" w:hAnsiTheme="majorHAnsi"/>
          <w:sz w:val="22"/>
          <w:szCs w:val="22"/>
        </w:rPr>
        <w:t xml:space="preserve">the </w:t>
      </w:r>
      <w:r w:rsidRPr="000B0D59">
        <w:rPr>
          <w:rFonts w:asciiTheme="majorHAnsi" w:hAnsiTheme="majorHAnsi"/>
          <w:sz w:val="22"/>
          <w:szCs w:val="22"/>
        </w:rPr>
        <w:t>company opportunities that are known to the public which makes the company's value increase. If the company experiences growth that results in the company getting bigger, it will therefore make it easier for the company to obtain funds from the external side, namely the capital market  (</w:t>
      </w:r>
      <w:proofErr w:type="spellStart"/>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2019)","manualFormatting":"Apriliyanti et al., 2019), (Fenty &amp;; Sri, 2020)(Pratiwi, 2020)(Putri &amp;;  ","plainTextFormattedCitation":"(Apriliyanti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Apriliyanti</w:t>
      </w:r>
      <w:proofErr w:type="spellEnd"/>
      <w:r w:rsidRPr="000B0D59">
        <w:rPr>
          <w:rFonts w:asciiTheme="majorHAnsi" w:hAnsiTheme="majorHAnsi"/>
          <w:noProof/>
          <w:sz w:val="22"/>
          <w:szCs w:val="22"/>
        </w:rPr>
        <w:t xml:space="preserve"> </w:t>
      </w:r>
      <w:r w:rsidRPr="000B0D59">
        <w:rPr>
          <w:rFonts w:asciiTheme="majorHAnsi" w:hAnsiTheme="majorHAnsi"/>
          <w:i/>
          <w:iCs/>
          <w:noProof/>
          <w:sz w:val="22"/>
          <w:szCs w:val="22"/>
        </w:rPr>
        <w:t>et al</w:t>
      </w:r>
      <w:r w:rsidRPr="000B0D59">
        <w:rPr>
          <w:rFonts w:asciiTheme="majorHAnsi" w:hAnsiTheme="majorHAnsi"/>
          <w:noProof/>
          <w:sz w:val="22"/>
          <w:szCs w:val="22"/>
        </w:rPr>
        <w:t xml:space="preserve">., 2019), (Fenty &amp;; Sri, 2020)(Pratiwi, 2020)(Putri &amp;;  </w:t>
      </w:r>
      <w:r w:rsidRPr="000B0D59">
        <w:rPr>
          <w:rFonts w:asciiTheme="majorHAnsi" w:hAnsiTheme="majorHAnsi"/>
          <w:sz w:val="22"/>
          <w:szCs w:val="22"/>
        </w:rPr>
        <w:fldChar w:fldCharType="end"/>
      </w:r>
      <w:r w:rsidRPr="000B0D59">
        <w:rPr>
          <w:rFonts w:asciiTheme="majorHAnsi" w:hAnsiTheme="majorHAnsi"/>
          <w:sz w:val="22"/>
          <w:szCs w:val="22"/>
        </w:rPr>
        <w:t xml:space="preserve"> Ramadhan, 2020)(Wahyudi &amp;; </w:t>
      </w:r>
      <w:proofErr w:type="spellStart"/>
      <w:r w:rsidRPr="000B0D59">
        <w:rPr>
          <w:rFonts w:asciiTheme="majorHAnsi" w:hAnsiTheme="majorHAnsi"/>
          <w:sz w:val="22"/>
          <w:szCs w:val="22"/>
        </w:rPr>
        <w:t>Fitriah</w:t>
      </w:r>
      <w:proofErr w:type="spellEnd"/>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{"citationItems":[{"id":"ITEM-1","itemData":{"abstract":"This study aims to analyze the effect of leverage, financial performance, firm size and sales growth on firm value. The study population is all manufacturing companies listed on the Indonesian stock exchange, the period 2017-2018. The sample selection uses a purposive …","author":[{"dropping-particle":"","family":"Fenty","given":"F","non-dropping-particle":"","parse-names":false,"suffix":""},{"dropping-particle":"","family":"Sri","given":"WJ","non-dropping-particle":"","parse-names":false,"suffix":""}],"container-title":"RJABM (Research Journal of …","id":"ITEM-1","issue":"2","issued":{"date-parts":[["2020"]]},"page":"125-146","title":"Analisis Pengaruh Leverage, Financial Performance Firm Size Dan Sales Growth Terhadap Firm Value Pada Perusahaan …","type":"article-journal","volume":"4"},"uris":["http://www.mendeley.com/documents/?uuid=f9797670-6190-484f-afa8-3eb1549ad484","http://www.mendeley.com/documents/?uuid=efb6903f-e6ee-4737-8a8c-4e7e1fc450e5","http://www.mendeley.com/documents/?uuid=65bcc649-2065-45c9-afe9-3e7507a099ae"]}],"mendeley":{"formattedCitation":"(Fenty &amp; Sri, 2020)","plainTextFormattedCitation":"(Fenty &amp; Sri, 2020)","previouslyFormattedCitation":"(Fenty &amp; Sri, 2020)"},"properties":{"noteIndex":0},"schema":"https://github.com/citation-style-language/schema/raw/master/csl-citation.json"}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(Fenty &amp; Sri, 2020)</w:t>
      </w:r>
      <w:r w:rsidRPr="000B0D59">
        <w:rPr>
          <w:rFonts w:asciiTheme="majorHAnsi" w:hAnsiTheme="majorHAnsi"/>
          <w:sz w:val="22"/>
          <w:szCs w:val="22"/>
        </w:rPr>
        <w:fldChar w:fldCharType="end"/>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{"citationItems":[{"id":"ITEM-1","itemData":{"DOI":"10.33633/jpeb.v5i2.3717","ISSN":"2442-5028","abstract":"The purpose of the research is to analyze whether there is an influence between capital structure, profitability, and firm size on firm value. The population used in this study is the LQ 45 company listed on the Indonesia Stock Exchange (IDX). A sampling of research using a purposive sampling method of determining the certain criteria with a total samples of 31 LQ 45 companies during 2014-2018. The research uses multiple linear regression to analyze the data. The results show that capital structure and profitability evaluate the value of the company. While the size of the company does not oppose the value of the company. The results of this research are expected to provide benefits for the parties, investors, and further researchers.Keywords: Firm Value; Capital Structure; Profitability Firm Size","author":[{"dropping-particle":"","family":"Pratiwi","given":"Ririh Dian","non-dropping-particle":"","parse-names":false,"suffix":""}],"container-title":"Jurnal Penelitan Ekonomi dan Bisnis","id":"ITEM-1","issue":"2","issued":{"date-parts":[["2020"]]},"page":"194-202","title":"Do Capital Structure, Profitability, and Firm Size Affect Firm Value?","type":"article-journal","volume":"5"},"uris":["http://www.mendeley.com/documents/?uuid=7b9619a6-0253-4509-bcef-7f60dd97cdef","http://www.mendeley.com/documents/?uuid=e99500c2-8bc2-43c4-a54a-0bee46f17339","http://www.mendeley.com/documents/?uuid=e39fcf41-f53f-42a6-8822-34bc4f0350ed"]}],"mendeley":{"formattedCitation":"(Pratiwi, 2020)","manualFormatting":", 2021","plainTextFormattedCitation":"(Pratiwi, 2020)","previouslyFormattedCitation":"(Pratiwi,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2021</w:t>
      </w:r>
      <w:r w:rsidRPr="000B0D59">
        <w:rPr>
          <w:rFonts w:asciiTheme="majorHAnsi" w:hAnsiTheme="majorHAnsi"/>
          <w:sz w:val="22"/>
          <w:szCs w:val="22"/>
        </w:rPr>
        <w:fldChar w:fldCharType="end"/>
      </w:r>
      <w:r w:rsidRPr="000B0D59">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{"citationItems":[{"id":"ITEM-1","itemData":{"author":[{"dropping-particle":"","family":"Putri","given":"Seviana W.","non-dropping-particle":"","parse-names":false,"suffix":""},{"dropping-particle":"","family":"Ramadhan","given":"Yanuar","non-dropping-particle":"","parse-names":false,"suffix":""}],"container-title":"Jurnal Civitas Academica Universitas Esa Unggul","id":"ITEM-1","issue":"1","issued":{"date-parts":[["2020"]]},"title":"Pengaruh Kebijakan Dividen, Leverage, Ukuran Perusahaan, dan Kepemilikan Manajerial terhadap Nilai Perusahaan","type":"article-journal","volume":"1"},"uris":["http://www.mendeley.com/documents/?uuid=7bc47991-b406-4192-a06b-70877a93ad2c","http://www.mendeley.com/documents/?uuid=c5a8cdf7-8647-4d12-b108-f83be2c36add","http://www.mendeley.com/documents/?uuid=85341d95-8d36-4d96-bf17-527035be5c88"]}],"mendeley":{"formattedCitation":"(Putri &amp; Ramadhan, 2020)","manualFormatting":")","plainTextFormattedCitation":"(Putri &amp; Ramadhan, 2020)","previouslyFormattedCitation":"(Putri &amp; Ramadhan,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w:t>
      </w:r>
      <w:r w:rsidRPr="000B0D59">
        <w:rPr>
          <w:rFonts w:asciiTheme="majorHAnsi" w:hAnsiTheme="majorHAnsi"/>
          <w:sz w:val="22"/>
          <w:szCs w:val="22"/>
        </w:rPr>
        <w:fldChar w:fldCharType="end"/>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Wahyudi","given":"Ickhsanto","non-dropping-particle":"","parse-names":false,"suffix":""},{"dropping-particle":"","family":"Fitriah","given":"Nur","non-dropping-particle":"","parse-names":false,"suffix":""}],"id":"ITEM-1","issue":"November","issued":{"date-parts":[["2021"]]},"page":"388-401","title":"Pengaruh Aset Tidak Berwujud , Ukuran Perusahaan , Kepatuhan Perpajakan , dan Leverage Terhadap Transfer Pricing","type":"article-journal","volume":"13"},"uris":["http://www.mendeley.com/documents/?uuid=c03dceb1-cee5-436b-8fb2-8b0cb173de1d","http://www.mendeley.com/documents/?uuid=4686a7cb-aa67-4c1d-a356-2d36727dcd7b","http://www.mendeley.com/documents/?uuid=41a3beb3-0fea-4e21-be3b-9c19f972f6f4"]}],"mendeley":{"formattedCitation":"(Wahyudi &amp; Fitriah, 2021)","plainTextFormattedCitation":"(Wahyudi &amp; Fitriah, 2021)","previouslyFormattedCitation":"(Wahyudi &amp; Fitriah, 2021)"},"properties":{"noteIndex":0},"schema":"https://github.com/citation-style-language/schema/raw/master/csl-citation.json"}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(Wahyudi &amp; Fitriah, 2021)</w:t>
      </w:r>
      <w:r w:rsidRPr="000B0D59">
        <w:rPr>
          <w:rFonts w:asciiTheme="majorHAnsi" w:hAnsiTheme="majorHAnsi"/>
          <w:sz w:val="22"/>
          <w:szCs w:val="22"/>
        </w:rPr>
        <w:fldChar w:fldCharType="end"/>
      </w:r>
      <w:r w:rsidRPr="000B0D59">
        <w:rPr>
          <w:rFonts w:asciiTheme="majorHAnsi" w:hAnsiTheme="majorHAnsi"/>
          <w:sz w:val="22"/>
          <w:szCs w:val="22"/>
        </w:rPr>
        <w:t xml:space="preserve">. The results of research conducted by </w:t>
      </w:r>
      <w:proofErr w:type="spellStart"/>
      <w:r w:rsidRPr="000B0D59">
        <w:rPr>
          <w:rFonts w:asciiTheme="majorHAnsi" w:hAnsiTheme="majorHAnsi"/>
          <w:sz w:val="22"/>
          <w:szCs w:val="22"/>
        </w:rPr>
        <w:t>Hirdinis</w:t>
      </w:r>
      <w:proofErr w:type="spellEnd"/>
      <w:r w:rsidRPr="000B0D59">
        <w:rPr>
          <w:rFonts w:asciiTheme="majorHAnsi" w:hAnsiTheme="majorHAnsi"/>
          <w:sz w:val="22"/>
          <w:szCs w:val="22"/>
        </w:rPr>
        <w:t xml:space="preserve"> (2019), Husna &amp;; Satria (2019), &amp; Agustina &amp; Sha (2020) show that company size has a positive impact on company value.</w:t>
      </w:r>
    </w:p>
    <w:p w14:paraId="6E2D11EB" w14:textId="20B1B3E6"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H5: The size of the company has a positive impact on the value of the company.</w:t>
      </w:r>
    </w:p>
    <w:p w14:paraId="5215689E"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Company Size Relationship Moderates Capital Structure regarding Company Value</w:t>
      </w:r>
    </w:p>
    <w:p w14:paraId="37ACF065" w14:textId="58C6C947" w:rsidR="000B0D59"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The company's financial condition in the form of debt reflects the quality of the company's value. This parallels the stock price as well as the value of the company. In general, this is related to the size of the company, because if the company's value increases, the company's scale will also increase where the company's scale is usually seen in terms of the number of company assets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{"citationItems":[{"id":"ITEM-1","itemData":{"DOI":"10.33633/jpeb.v5i2.3717","ISSN":"2442-5028","abstract":"The purpose of the research is to analyze whether there is an influence between capital structure, profitability, and firm size on firm value. The population used in this study is the LQ 45 company listed on the Indonesia Stock Exchange (IDX). A sampling of research using a purposive sampling method of determining the certain criteria with a total samples of 31 LQ 45 companies during 2014-2018. The research uses multiple linear regression to analyze the data. The results show that capital structure and profitability evaluate the value of the company. While the size of the company does not oppose the value of the company. The results of this research are expected to provide benefits for the parties, investors, and further researchers.Keywords: Firm Value; Capital Structure; Profitability Firm Size","author":[{"dropping-particle":"","family":"Pratiwi","given":"Ririh Dian","non-dropping-particle":"","parse-names":false,"suffix":""}],"container-title":"Jurnal Penelitan Ekonomi dan Bisnis","id":"ITEM-1","issue":"2","issued":{"date-parts":[["2020"]]},"page":"194-202","title":"Do Capital Structure, Profitability, and Firm Size Affect Firm Value?","type":"article-journal","volume":"5"},"uris":["http://www.mendeley.com/documents/?uuid=7b9619a6-0253-4509-bcef-7f60dd97cdef","http://www.mendeley.com/documents/?uuid=e99500c2-8bc2-43c4-a54a-0bee46f17339","http://www.mendeley.com/documents/?uuid=e39fcf41-f53f-42a6-8822-34bc4f0350ed"]}],"mendeley":{"formattedCitation":"(Pratiwi, 2020)","plainTextFormattedCitation":"(Pratiwi, 2020)","previouslyFormattedCitation":"(Pratiwi, 2020)"},"properties":{"noteIndex":0},"schema":"https://github.com/citation-style-language/schema/raw/master/csl-citation.json"}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(Pratiwi, 2020)</w:t>
      </w:r>
      <w:r w:rsidRPr="000B0D59">
        <w:rPr>
          <w:rFonts w:asciiTheme="majorHAnsi" w:hAnsiTheme="majorHAnsi"/>
          <w:sz w:val="22"/>
          <w:szCs w:val="22"/>
        </w:rPr>
        <w:fldChar w:fldCharType="end"/>
      </w:r>
      <w:r w:rsidRPr="000B0D59">
        <w:rPr>
          <w:rFonts w:asciiTheme="majorHAnsi" w:hAnsiTheme="majorHAnsi"/>
          <w:sz w:val="22"/>
          <w:szCs w:val="22"/>
        </w:rPr>
        <w:t>. The results of research by  Dhani &amp; Utama (Dhani &amp; Utama, 2017), Lubis et al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2b1bf341-c354-4a9e-9f9b-f10e70ff92c9","http://www.mendeley.com/documents/?uuid=052e1649-a44f-4aa0-accc-80d942cd42d8","http://www.mendeley.com/documents/?uuid=0f83e5a3-a61c-4def-838e-d86471a92da6","http://www.mendeley.com/documents/?uuid=c0ed9818-e2f9-47de-84e0-338e2f868ffa"]}],"mendeley":{"formattedCitation":"(Dhani &amp; Utama, 2017)","manualFormatting":"Lubis et al., 2017), and Astari et al (","plainTextFormattedCitation":"(Dhani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Lubis</w:t>
      </w:r>
      <w:r w:rsidR="004B461F">
        <w:rPr>
          <w:rFonts w:asciiTheme="majorHAnsi" w:hAnsiTheme="majorHAnsi"/>
          <w:noProof/>
          <w:sz w:val="22"/>
          <w:szCs w:val="22"/>
        </w:rPr>
        <w:t xml:space="preserve"> </w:t>
      </w:r>
      <w:r w:rsidRPr="000B0D59">
        <w:rPr>
          <w:rFonts w:asciiTheme="majorHAnsi" w:hAnsiTheme="majorHAnsi"/>
          <w:noProof/>
          <w:sz w:val="22"/>
          <w:szCs w:val="22"/>
        </w:rPr>
        <w:t>et al., 2017), and Astari et al (</w:t>
      </w:r>
      <w:r w:rsidRPr="000B0D59">
        <w:rPr>
          <w:rFonts w:asciiTheme="majorHAnsi" w:hAnsiTheme="majorHAnsi"/>
          <w:sz w:val="22"/>
          <w:szCs w:val="22"/>
        </w:rPr>
        <w:fldChar w:fldCharType="end"/>
      </w:r>
      <w:proofErr w:type="spellStart"/>
      <w:r w:rsidRPr="000B0D59">
        <w:rPr>
          <w:rFonts w:asciiTheme="majorHAnsi" w:hAnsiTheme="majorHAnsi"/>
          <w:sz w:val="22"/>
          <w:szCs w:val="22"/>
        </w:rPr>
        <w:t>Astari</w:t>
      </w:r>
      <w:proofErr w:type="spellEnd"/>
      <w:r w:rsidR="0022272A">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uris":["http://www.mendeley.com/documents/?uuid=2ae3d928-bab6-48cc-8e05-952ace38621a","http://www.mendeley.com/documents/?uuid=552470b3-6e10-4a1e-841c-316ef4aaac0e","http://www.mendeley.com/documents/?uuid=f869bc5a-0fa3-4246-ba30-1eb820169d3c"]}],"mendeley":{"formattedCitation":"(Lubis et al., 2017)","manualFormatting":"et al","plainTextFormattedCitation":"(Lubis et al., 2017)","previouslyFormattedCitation":"(Lubis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et al</w:t>
      </w:r>
      <w:r w:rsidRPr="000B0D59">
        <w:rPr>
          <w:rFonts w:asciiTheme="majorHAnsi" w:hAnsiTheme="majorHAnsi"/>
          <w:sz w:val="22"/>
          <w:szCs w:val="22"/>
        </w:rPr>
        <w:fldChar w:fldCharType="end"/>
      </w:r>
      <w:r w:rsidRPr="000B0D59">
        <w:rPr>
          <w:rFonts w:asciiTheme="majorHAnsi" w:hAnsiTheme="majorHAnsi"/>
          <w:sz w:val="22"/>
          <w:szCs w:val="22"/>
        </w:rPr>
        <w:t>., 2019</w:t>
      </w:r>
      <w:r w:rsidRPr="000B0D59">
        <w:rPr>
          <w:rFonts w:asciiTheme="majorHAnsi" w:hAnsiTheme="majorHAnsi"/>
          <w:i/>
          <w:iCs/>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{"citationItems":[{"id":"ITEM-1","itemData":{"DOI":"10.31955/mea.vol4.iss1.pp191-201","abstract":"This study aimed to examine the effect of capital structure and profitability on firm value with company size as moderating varaible (Study of Property and Real Estate Companies listed on the Indonesia Stock Exchange (BEI) in the period 2014 – 2018). The population in this research is Property and Real Companies Estates listed on the Indonesia Stock Exchange (IDX) in the period 2014 - 2018. This study used 15 companies using purposive sampling method. This research’s technique used descriptive statistical tests, classical assumption tests, multiple linear regression analysis, moderated regression analysis (MRA). The results showed that the capital structure has a negative and not significant effect on firm value, positive and significant profitability on firm value, positive and insignificant size of the company, firm size is not able to moderate the effect on the structure of the firm's value. In fact, profitability is not able to moderate the effect of capital structure on firm value","author":[{"dropping-particle":"","family":"Astari","given":"Yola","non-dropping-particle":"","parse-names":false,"suffix":""},{"dropping-particle":"","family":"Rinofah","given":"Risal","non-dropping-particle":"","parse-names":false,"suffix":""},{"dropping-particle":"","family":"Mujino","given":"","non-dropping-particle":"","parse-names":false,"suffix":""}],"container-title":"jurnal ilmial MEA","id":"ITEM-1","issue":"c","issued":{"date-parts":[["2019"]]},"page":"01","title":"Pengaruh Struktur Modal Dan Profitabilitas Terhadap Nilai Perusahaan Dengan Ukuran Perusahaan Sebagai Moderasi","type":"article-journal","volume":"3"},"uris":["http://www.mendeley.com/documents/?uuid=755482d7-a005-4469-9276-d7336bc7851a","http://www.mendeley.com/documents/?uuid=0bf7069a-a8e9-496e-90c3-932ea7bdab77","http://www.mendeley.com/documents/?uuid=ace70e2f-9878-4576-b5ed-477d410b5dd7"]}],"mendeley":{"formattedCitation":"(Astari et al., 2019)","plainTextFormattedCitation":"(Astari et al., 2019)","previouslyFormattedCitation":"(Astari et al., 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(Astari et al., 2019)</w:t>
      </w:r>
      <w:r w:rsidRPr="000B0D59">
        <w:rPr>
          <w:rFonts w:asciiTheme="majorHAnsi" w:hAnsiTheme="majorHAnsi"/>
          <w:sz w:val="22"/>
          <w:szCs w:val="22"/>
        </w:rPr>
        <w:fldChar w:fldCharType="end"/>
      </w:r>
      <w:r w:rsidRPr="000B0D59">
        <w:rPr>
          <w:rFonts w:asciiTheme="majorHAnsi" w:hAnsiTheme="majorHAnsi"/>
          <w:sz w:val="22"/>
          <w:szCs w:val="22"/>
        </w:rPr>
        <w:t xml:space="preserve"> explain that capital structure (DER) negatively affects company value. Reinforced by research by  </w:t>
      </w:r>
      <w:proofErr w:type="spellStart"/>
      <w:r w:rsidRPr="000B0D59">
        <w:rPr>
          <w:rFonts w:asciiTheme="majorHAnsi" w:hAnsiTheme="majorHAnsi"/>
          <w:sz w:val="22"/>
          <w:szCs w:val="22"/>
        </w:rPr>
        <w:t>Astari</w:t>
      </w:r>
      <w:proofErr w:type="spellEnd"/>
      <w:r w:rsidRPr="000B0D59">
        <w:rPr>
          <w:rFonts w:asciiTheme="majorHAnsi" w:hAnsiTheme="majorHAnsi"/>
          <w:sz w:val="22"/>
          <w:szCs w:val="22"/>
        </w:rPr>
        <w:t xml:space="preserve"> et al </w:t>
      </w:r>
      <w:r w:rsidRPr="000B0D59">
        <w:rPr>
          <w:rFonts w:asciiTheme="majorHAnsi" w:hAnsiTheme="majorHAnsi"/>
          <w:i/>
          <w:iCs/>
          <w:sz w:val="22"/>
          <w:szCs w:val="22"/>
        </w:rPr>
        <w:t>(</w:t>
      </w:r>
      <w:proofErr w:type="spellStart"/>
      <w:r w:rsidRPr="000B0D59">
        <w:rPr>
          <w:rFonts w:asciiTheme="majorHAnsi" w:hAnsiTheme="majorHAnsi"/>
          <w:i/>
          <w:iCs/>
          <w:sz w:val="22"/>
          <w:szCs w:val="22"/>
        </w:rPr>
        <w:t>Astari</w:t>
      </w:r>
      <w:proofErr w:type="spellEnd"/>
      <w:r w:rsidRPr="000B0D59">
        <w:rPr>
          <w:rFonts w:asciiTheme="majorHAnsi" w:hAnsiTheme="majorHAnsi"/>
          <w:i/>
          <w:iCs/>
          <w:sz w:val="22"/>
          <w:szCs w:val="22"/>
        </w:rPr>
        <w:t xml:space="preserve"> et al., 2019)</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{"citationItems":[{"id":"ITEM-1","itemData":{"DOI":"10.31955/mea.vol4.iss1.pp191-201","abstract":"This study aimed to examine the effect of capital structure and profitability on firm value with company size as moderating varaible (Study of Property and Real Estate Companies listed on the Indonesia Stock Exchange (BEI) in the period 2014 – 2018). The population in this research is Property and Real Companies Estates listed on the Indonesia Stock Exchange (IDX) in the period 2014 - 2018. This study used 15 companies using purposive sampling method. This research’s technique used descriptive statistical tests, classical assumption tests, multiple linear regression analysis, moderated regression analysis (MRA). The results showed that the capital structure has a negative and not significant effect on firm value, positive and significant profitability on firm value, positive and insignificant size of the company, firm size is not able to moderate the effect on the structure of the firm's value. In fact, profitability is not able to moderate the effect of capital structure on firm value","author":[{"dropping-particle":"","family":"Astari","given":"Yola","non-dropping-particle":"","parse-names":false,"suffix":""},{"dropping-particle":"","family":"Rinofah","given":"Risal","non-dropping-particle":"","parse-names":false,"suffix":""},{"dropping-particle":"","family":"Mujino","given":"","non-dropping-particle":"","parse-names":false,"suffix":""}],"container-title":"jurnal ilmial MEA","id":"ITEM-1","issue":"c","issued":{"date-parts":[["2019"]]},"page":"01","title":"Pengaruh Struktur Modal Dan Profitabilitas Terhadap Nilai Perusahaan Dengan Ukuran Perusahaan Sebagai Moderasi","type":"article-journal","volume":"3"},"uris":["http://www.mendeley.com/documents/?uuid=755482d7-a005-4469-9276-d7336bc7851a","http://www.mendeley.com/documents/?uuid=0bf7069a-a8e9-496e-90c3-932ea7bdab77","http://www.mendeley.com/documents/?uuid=ace70e2f-9878-4576-b5ed-477d410b5dd7"]}],"mendeley":{"formattedCitation":"(Astari et al., 2019)","manualFormatting":" which explains that company size cannot moderate the capital structure regarding company value.","plainTextFormattedCitation":"(Astari et al., 2019)","previouslyFormattedCitation":"(Astari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which explains that company size cannot moderate the capital structure regarding company value.</w:t>
      </w:r>
      <w:r w:rsidRPr="000B0D59">
        <w:rPr>
          <w:rFonts w:asciiTheme="majorHAnsi" w:hAnsiTheme="majorHAnsi"/>
          <w:sz w:val="22"/>
          <w:szCs w:val="22"/>
        </w:rPr>
        <w:fldChar w:fldCharType="end"/>
      </w:r>
      <w:r w:rsidRPr="000B0D59">
        <w:rPr>
          <w:rFonts w:asciiTheme="majorHAnsi" w:hAnsiTheme="majorHAnsi"/>
          <w:sz w:val="22"/>
          <w:szCs w:val="22"/>
        </w:rPr>
        <w:t xml:space="preserve"> </w:t>
      </w:r>
    </w:p>
    <w:p w14:paraId="3D44FB2A" w14:textId="77777777"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H6: The size of the company weakens the ability of the capital structure regarding the value of the company.</w:t>
      </w:r>
    </w:p>
    <w:p w14:paraId="1A645D3E"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The Relationship of Company Size Moderates Profitability to Company Value</w:t>
      </w:r>
    </w:p>
    <w:p w14:paraId="1759C4FB" w14:textId="643980E5"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Profitability reflects the performance and performance of the company in managing management. If the company generates a large amount of profit, it will affect the company's stock to increase. Due to the soaring shares outstanding, investors will invest their money in the company, this can affect the value of the company that has increased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2019)","manualFormatting":"(Apriliyanti et al., 2019).","plainTextFormattedCitation":"(Apriliyanti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(Apriliyanti </w:t>
      </w:r>
      <w:r w:rsidRPr="000B0D59">
        <w:rPr>
          <w:rFonts w:asciiTheme="majorHAnsi" w:hAnsiTheme="majorHAnsi"/>
          <w:i/>
          <w:iCs/>
          <w:noProof/>
          <w:sz w:val="22"/>
          <w:szCs w:val="22"/>
        </w:rPr>
        <w:t>et al.</w:t>
      </w:r>
      <w:r w:rsidRPr="000B0D59">
        <w:rPr>
          <w:rFonts w:asciiTheme="majorHAnsi" w:hAnsiTheme="majorHAnsi"/>
          <w:noProof/>
          <w:sz w:val="22"/>
          <w:szCs w:val="22"/>
        </w:rPr>
        <w:t>, 2019).</w:t>
      </w:r>
      <w:r w:rsidRPr="000B0D59">
        <w:rPr>
          <w:rFonts w:asciiTheme="majorHAnsi" w:hAnsiTheme="majorHAnsi"/>
          <w:sz w:val="22"/>
          <w:szCs w:val="22"/>
        </w:rPr>
        <w:fldChar w:fldCharType="end"/>
      </w:r>
      <w:r w:rsidRPr="000B0D59">
        <w:rPr>
          <w:rFonts w:asciiTheme="majorHAnsi" w:hAnsiTheme="majorHAnsi"/>
          <w:sz w:val="22"/>
          <w:szCs w:val="22"/>
        </w:rPr>
        <w:t xml:space="preserve"> One indicator that influences investors to make decisions to invest is the size of the company because the large size of the company is seen by investors as a positive thing that the company has in obtaining large profits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{"citationItems":[{"id":"ITEM-1","itemData":{"DOI":"10.35800/jjs.v8i2.16901","ISSN":"2088-8899","abstract":"Abstract. The corporate’s responsibility currently has evolved into a triple bottom line principal which directs the corporates for are not only focused on its profit achievement (profit), but also to secure the environmental sustainability (planet) and contribute in the community development (people). In accordance to the Indonesia’s Act, any company,which activities are in exploiting the natural resources (SDA), is obliged to implement the social and environmental responsibility. It is usually called as the Corporate Social Responsibility (CSR). The mining corporates are,thus, must implement the CSR. The aims of this study are to verify (1) the influence of CSR to increase the firm value, and (2) the influence of profitability, management ownership, and firm size (as the factors to moderate the relationship amongst CSR) to the firm value. CSR disclosure is measured by GRI (G4) index. The firm value variable is then calculated by using Tobin’s Q ratio. Profitability variable, management ownership variable, and company size variable are each measured by ROE, percentage of management ownership, and natural logarithm of total asset.The result of this study concludes that CSR does not affect firm value. Management ownership and firm sizedo not influence either firm value. On the other hand, the profitability has a positive effect on the firm value. Furthermore, profitability as a moderating variable can strengthen the relationship between CSR and firm value. However, this study draws conclusion that management ownership and firm size do not strengthen the relationship among CSR and firm value.Keywords: CSR, Profitability, Management Ownership, Firm Size, and Firm Value.Abstrak. Saat ini tanggung jawab perusahaan sudah berkembang menjadi prinsip triple bottom line, yang mengarahkan perusahaan untuk tidak hanya fokus pada pencapaian profit saja, tetapi juga mampu menjaga kelestarian lingkungan (planet) dan memberikan kontribusi dalam pengembangan masyarakat (people).Sesuai dengan amanat UU, setiap perseroan terbatas yang kegiatannya memanfaatkan SDA wajib untuk melaksanakan Tanggung Jawab Sosial dan Lingkungan (TJSL).Oleh karena itu, perusahaan pertambangan merupakan perusahaan yang tergolong wajib melaksanakan TJSL atau CSR.Melalui penelitian ini, ingin diketahui pengaruh CSR dalam meningkatkan nilai perusahaan pertambangan yang aktivitasnya memanfaatkan SDA, serta pengaruh profitabilitas, kepemilikan manajemen, dan ukuran perusahaan sebagai faktor yang mem…","author":[{"dropping-particle":"","family":"Karundeng","given":"Frandy","non-dropping-particle":"","parse-names":false,"suffix":""},{"dropping-particle":"","family":"Nangoi","given":"Grace B","non-dropping-particle":"","parse-names":false,"suffix":""},{"dropping-particle":"","family":"Karamoy","given":"Herman","non-dropping-particle":"","parse-names":false,"suffix":""}],"container-title":"Jurnal Riset Akuntansi Dan Auditing \"Goodwill\"","id":"ITEM-1","issue":"2","issued":{"date-parts":[["2017"]]},"page":"1-10","title":"Analisis Pengaruh Corporate Social Responsibility Terhadap Nilai Perusahaan dengan Profitabilitas, Kepemilikan Manajemen dan Ukuran Perusahaan sebagai Variabel Moderasi (Studi Empiris pada Perusahaan Pertambangan yang Terdaftar di Bursa Efek Jakarta tahun","type":"article-journal","volume":"8"},"uris":["http://www.mendeley.com/documents/?uuid=75a79a87-11bc-46c0-a915-db9d5c7048c8","http://www.mendeley.com/documents/?uuid=c326e389-48de-4145-8474-450b71e9d7f8","http://www.mendeley.com/documents/?uuid=928c2592-ef97-4e6f-a204-9477acdfb256"]}],"mendeley":{"formattedCitation":"(Karundeng et al., 2017)","manualFormatting":"(Karundeng et al., 2017).","plainTextFormattedCitation":"(Karundeng et al., 2017)","previouslyFormattedCitation":"(Karundeng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(Karundeng </w:t>
      </w:r>
      <w:r w:rsidRPr="000B0D59">
        <w:rPr>
          <w:rFonts w:asciiTheme="majorHAnsi" w:hAnsiTheme="majorHAnsi"/>
          <w:i/>
          <w:iCs/>
          <w:noProof/>
          <w:sz w:val="22"/>
          <w:szCs w:val="22"/>
        </w:rPr>
        <w:t>et al.</w:t>
      </w:r>
      <w:r w:rsidRPr="000B0D59">
        <w:rPr>
          <w:rFonts w:asciiTheme="majorHAnsi" w:hAnsiTheme="majorHAnsi"/>
          <w:noProof/>
          <w:sz w:val="22"/>
          <w:szCs w:val="22"/>
        </w:rPr>
        <w:t>, 2017).</w:t>
      </w:r>
      <w:r w:rsidRPr="000B0D59">
        <w:rPr>
          <w:rFonts w:asciiTheme="majorHAnsi" w:hAnsiTheme="majorHAnsi"/>
          <w:sz w:val="22"/>
          <w:szCs w:val="22"/>
        </w:rPr>
        <w:fldChar w:fldCharType="end"/>
      </w:r>
      <w:r w:rsidRPr="000B0D59">
        <w:rPr>
          <w:rFonts w:asciiTheme="majorHAnsi" w:hAnsiTheme="majorHAnsi"/>
          <w:sz w:val="22"/>
          <w:szCs w:val="22"/>
        </w:rPr>
        <w:t xml:space="preserve"> Research conducted by  </w:t>
      </w:r>
      <w:proofErr w:type="spellStart"/>
      <w:r w:rsidRPr="000B0D59">
        <w:rPr>
          <w:rFonts w:asciiTheme="majorHAnsi" w:hAnsiTheme="majorHAnsi"/>
          <w:sz w:val="22"/>
          <w:szCs w:val="22"/>
        </w:rPr>
        <w:t>Apriliyanti</w:t>
      </w:r>
      <w:proofErr w:type="spellEnd"/>
      <w:r w:rsidRPr="000B0D59">
        <w:rPr>
          <w:rFonts w:asciiTheme="majorHAnsi" w:hAnsiTheme="majorHAnsi"/>
          <w:sz w:val="22"/>
          <w:szCs w:val="22"/>
        </w:rPr>
        <w:t xml:space="preserve"> et al (</w:t>
      </w:r>
      <w:proofErr w:type="spellStart"/>
      <w:r w:rsidRPr="000B0D59">
        <w:rPr>
          <w:rFonts w:asciiTheme="majorHAnsi" w:hAnsiTheme="majorHAnsi"/>
          <w:sz w:val="22"/>
          <w:szCs w:val="22"/>
        </w:rPr>
        <w:t>Apriliyanti</w:t>
      </w:r>
      <w:proofErr w:type="spellEnd"/>
      <w:r w:rsidRPr="000B0D59">
        <w:rPr>
          <w:rFonts w:asciiTheme="majorHAnsi" w:hAnsiTheme="majorHAnsi"/>
          <w:sz w:val="22"/>
          <w:szCs w:val="22"/>
        </w:rPr>
        <w:t xml:space="preserve"> et al., 2019), </w:t>
      </w:r>
      <w:proofErr w:type="spellStart"/>
      <w:r w:rsidRPr="000B0D59">
        <w:rPr>
          <w:rFonts w:asciiTheme="majorHAnsi" w:hAnsiTheme="majorHAnsi"/>
          <w:sz w:val="22"/>
          <w:szCs w:val="22"/>
        </w:rPr>
        <w:t>Karundeng</w:t>
      </w:r>
      <w:proofErr w:type="spellEnd"/>
      <w:r w:rsidRPr="000B0D59">
        <w:rPr>
          <w:rFonts w:asciiTheme="majorHAnsi" w:hAnsiTheme="majorHAnsi"/>
          <w:sz w:val="22"/>
          <w:szCs w:val="22"/>
        </w:rPr>
        <w:t xml:space="preserve"> et al (</w:t>
      </w:r>
      <w:proofErr w:type="spellStart"/>
      <w:r w:rsidRPr="000B0D59">
        <w:rPr>
          <w:rFonts w:asciiTheme="majorHAnsi" w:hAnsiTheme="majorHAnsi"/>
          <w:i/>
          <w:iCs/>
          <w:sz w:val="22"/>
          <w:szCs w:val="22"/>
        </w:rPr>
        <w:t>Karundeng</w:t>
      </w:r>
      <w:proofErr w:type="spellEnd"/>
      <w:r w:rsidRPr="000B0D59">
        <w:rPr>
          <w:rFonts w:asciiTheme="majorHAnsi" w:hAnsiTheme="majorHAnsi"/>
          <w:i/>
          <w:iCs/>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2019)","manualFormatting":"et al., ","plainTextFormattedCitation":"(Apriliyanti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et al., </w:t>
      </w:r>
      <w:r w:rsidRPr="000B0D59">
        <w:rPr>
          <w:rFonts w:asciiTheme="majorHAnsi" w:hAnsiTheme="majorHAnsi"/>
          <w:sz w:val="22"/>
          <w:szCs w:val="22"/>
        </w:rPr>
        <w:fldChar w:fldCharType="end"/>
      </w:r>
      <w:r w:rsidRPr="000B0D59">
        <w:rPr>
          <w:rFonts w:asciiTheme="majorHAnsi" w:hAnsiTheme="majorHAnsi"/>
          <w:sz w:val="22"/>
          <w:szCs w:val="22"/>
        </w:rPr>
        <w:t xml:space="preserve">  2017), </w:t>
      </w:r>
      <w:r w:rsidRPr="000B0D59">
        <w:rPr>
          <w:rFonts w:asciiTheme="majorHAnsi" w:hAnsiTheme="majorHAnsi"/>
          <w:i/>
          <w:iCs/>
          <w:sz w:val="22"/>
          <w:szCs w:val="22"/>
        </w:rPr>
        <w:t xml:space="preserve">and Bhakti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{"citationItems":[{"id":"ITEM-1","itemData":{"DOI":"10.35800/jjs.v8i2.16901","ISSN":"2088-8899","abstract":"Abstract. The corporate’s responsibility currently has evolved into a triple bottom line principal which directs the corporates for are not only focused on its profit achievement (profit), but also to secure the environmental sustainability (planet) and contribute in the community development (people). In accordance to the Indonesia’s Act, any company,which activities are in exploiting the natural resources (SDA), is obliged to implement the social and environmental responsibility. It is usually called as the Corporate Social Responsibility (CSR). The mining corporates are,thus, must implement the CSR. The aims of this study are to verify (1) the influence of CSR to increase the firm value, and (2) the influence of profitability, management ownership, and firm size (as the factors to moderate the relationship amongst CSR) to the firm value. CSR disclosure is measured by GRI (G4) index. The firm value variable is then calculated by using Tobin’s Q ratio. Profitability variable, management ownership variable, and company size variable are each measured by ROE, percentage of management ownership, and natural logarithm of total asset.The result of this study concludes that CSR does not affect firm value. Management ownership and firm sizedo not influence either firm value. On the other hand, the profitability has a positive effect on the firm value. Furthermore, profitability as a moderating variable can strengthen the relationship between CSR and firm value. However, this study draws conclusion that management ownership and firm size do not strengthen the relationship among CSR and firm value.Keywords: CSR, Profitability, Management Ownership, Firm Size, and Firm Value.Abstrak. Saat ini tanggung jawab perusahaan sudah berkembang menjadi prinsip triple bottom line, yang mengarahkan perusahaan untuk tidak hanya fokus pada pencapaian profit saja, tetapi juga mampu menjaga kelestarian lingkungan (planet) dan memberikan kontribusi dalam pengembangan masyarakat (people).Sesuai dengan amanat UU, setiap perseroan terbatas yang kegiatannya memanfaatkan SDA wajib untuk melaksanakan Tanggung Jawab Sosial dan Lingkungan (TJSL).Oleh karena itu, perusahaan pertambangan merupakan perusahaan yang tergolong wajib melaksanakan TJSL atau CSR.Melalui penelitian ini, ingin diketahui pengaruh CSR dalam meningkatkan nilai perusahaan pertambangan yang aktivitasnya memanfaatkan SDA, serta pengaruh profitabilitas, kepemilikan manajemen, dan ukuran perusahaan sebagai faktor yang mem…","author":[{"dropping-particle":"","family":"Karundeng","given":"Frandy","non-dropping-particle":"","parse-names":false,"suffix":""},{"dropping-particle":"","family":"Nangoi","given":"Grace B","non-dropping-particle":"","parse-names":false,"suffix":""},{"dropping-particle":"","family":"Karamoy","given":"Herman","non-dropping-particle":"","parse-names":false,"suffix":""}],"container-title":"Jurnal Riset Akuntansi Dan Auditing \"Goodwill\"","id":"ITEM-1","issue":"2","issued":{"date-parts":[["2017"]]},"page":"1-10","title":"Analisis Pengaruh Corporate Social Responsibility Terhadap Nilai Perusahaan dengan Profitabilitas, Kepemilikan Manajemen dan Ukuran Perusahaan sebagai Variabel Moderasi (Studi Empiris pada Perusahaan Pertambangan yang Terdaftar di Bursa Efek Jakarta tahun","type":"article-journal","volume":"8"},"uris":["http://www.mendeley.com/documents/?uuid=75a79a87-11bc-46c0-a915-db9d5c7048c8","http://www.mendeley.com/documents/?uuid=c326e389-48de-4145-8474-450b71e9d7f8","http://www.mendeley.com/documents/?uuid=928c2592-ef97-4e6f-a204-9477acdfb256"]}],"mendeley":{"formattedCitation":"(Karundeng et al., 2017)","manualFormatting":"(2019)","plainTextFormattedCitation":"(Karundeng et al., 2017)","previouslyFormattedCitation":"(Karundeng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(2019)</w:t>
      </w:r>
      <w:r w:rsidRPr="000B0D59">
        <w:rPr>
          <w:rFonts w:asciiTheme="majorHAnsi" w:hAnsiTheme="majorHAnsi"/>
          <w:sz w:val="22"/>
          <w:szCs w:val="22"/>
        </w:rPr>
        <w:fldChar w:fldCharType="end"/>
      </w:r>
      <w:r w:rsidRPr="000B0D59">
        <w:rPr>
          <w:rFonts w:asciiTheme="majorHAnsi" w:hAnsiTheme="majorHAnsi"/>
          <w:sz w:val="22"/>
          <w:szCs w:val="22"/>
        </w:rPr>
        <w:t xml:space="preserve"> </w:t>
      </w:r>
      <w:r w:rsidR="0022272A">
        <w:rPr>
          <w:rFonts w:asciiTheme="majorHAnsi" w:hAnsiTheme="majorHAnsi"/>
          <w:sz w:val="22"/>
          <w:szCs w:val="22"/>
        </w:rPr>
        <w:t>explain</w:t>
      </w:r>
      <w:r w:rsidRPr="000B0D59">
        <w:rPr>
          <w:rFonts w:asciiTheme="majorHAnsi" w:hAnsiTheme="majorHAnsi"/>
          <w:sz w:val="22"/>
          <w:szCs w:val="22"/>
        </w:rPr>
        <w:t xml:space="preserve"> that company size moderates profitability to company value</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{"citationItems":[{"id":"ITEM-1","itemData":{"DOI":"10.31932/jpe.v4i2.567","abstract":"Abstract: This study aims to obtain empirical evidence regarding the effect of Corporate Social Responsibility disclosure toward firm value which is moderated by firm size. The form of research using associative. The data collection can be collected on financial statements, annual reports of manufacturing companies which are published by Indonesia Stock Exchange, journal, and internet. Based on the collection of samples using purposing sampling techniques found the number of samples of this study were 40 of sample company in manufactur sector listed in Indonesia Stock Exchange in 2015-2017. Data analysis techniques using Partial Least Square (PLS) with the SmartPLS 3.0 software. The results of this study conclude that CSR has a positive significant effect on firm value and firm size does not significant effect on firm value. Futhermore, firm size as a moderating variable can not be strenghen the influence of CSR on firm value. Keyword: CSR, Firm size, Firm ValueAbstrak: Penelitian ini bertujuan untuk memperoleh bukti empiris mengenai pengaruh pengungkapan Corporate Social Responsibility terhadap nilai perusahaan yang dimoderasi oleh ukuran perusahaan. Bentuk penelitian menggunakan asosiatif kausal. Pengumpulan data dilakukan dengan studi dokumentasi dan studi pustaka yang bersumber pada laporan keuangan dan laporan tahunan perusahan manufaktur yang dipublikasikan di Bursa Efek Indonesia. Pengambilan sampel menggunakan teknik purposive sampling didapatkan jumlah sampel dipenelitian ini sebanyak 40 perusahaan manufaktur. Teknik analisis data menggunakan Partial Least Square (PLS) dengan bantuan software SmartPLS 3.0. Hasil penelitian ini menunjukkan bahwa CSR berpengaruh positif signifikan terhadap nilai perusahaan, dan ukuran perusahaan tidak berpengaruh signifikan tehadap nilai perusahaan. Kemudian, ukuran perusahaan sebagai variabel moderasi tidak mampu memperkuat pengaruh antara CSR terhadap nilai perusahaanKata Kunci: CSR, Ukuran perusahaan, Nilai Perusahaan","author":[{"dropping-particle":"","family":"Bhakti","given":"Hotman Tohir Pohan; Ice Nasyrah Noor; Yudha Fatrya","non-dropping-particle":"","parse-names":false,"suffix":""}],"container-title":"JURKAMI : Jurnal Pendidikan Ekonomi","id":"ITEM-1","issue":"2","issued":{"date-parts":[["2019"]]},"page":"68-79","title":"Pengaruh Pengungkapan Corporate Social Responsibility Terhadap Nilai Perusahaan Dengan Ukuran Perusahaan Sebagai Variabel Moderasi","type":"article-journal","volume":"4"},"suppress-author":1,"uris":["http://www.mendeley.com/documents/?uuid=0a8bb7ec-80a6-43ce-9a1f-b4060f1ea0f7","http://www.mendeley.com/documents/?uuid=6055e918-ad67-4b24-80fc-02feeac0b29c","http://www.mendeley.com/documents/?uuid=9a168834-561d-4f7a-a7c9-6efc7c9a1a06"]}],"mendeley":{"formattedCitation":"(2019)","manualFormatting":".","plainTextFormattedCitation":"(2019)","previouslyFormattedCitation":"(2019)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w:t>
      </w:r>
      <w:r w:rsidRPr="000B0D59">
        <w:rPr>
          <w:rFonts w:asciiTheme="majorHAnsi" w:hAnsiTheme="majorHAnsi"/>
          <w:sz w:val="22"/>
          <w:szCs w:val="22"/>
        </w:rPr>
        <w:fldChar w:fldCharType="end"/>
      </w:r>
    </w:p>
    <w:p w14:paraId="69E68029" w14:textId="77777777"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H7: The size of the company reinforces the effect of profitability on the value of the company.</w:t>
      </w:r>
    </w:p>
    <w:p w14:paraId="22825D8C" w14:textId="4ACFA0D3" w:rsidR="000B0D59"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The Relationship of Company Size Moderating Liquidity to Company Value</w:t>
      </w:r>
    </w:p>
    <w:p w14:paraId="06F27233" w14:textId="21187C52"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lastRenderedPageBreak/>
        <w:t xml:space="preserve">An indication of a company that has a higher growth opportunity is to have high liquidity because creditors put great trust in a liquid company </w:t>
      </w:r>
      <w:r w:rsidR="0059571D">
        <w:rPr>
          <w:rFonts w:asciiTheme="majorHAnsi" w:hAnsiTheme="majorHAnsi"/>
          <w:sz w:val="22"/>
          <w:szCs w:val="22"/>
        </w:rPr>
        <w:t>which</w:t>
      </w:r>
      <w:r w:rsidRPr="000B0D59">
        <w:rPr>
          <w:rFonts w:asciiTheme="majorHAnsi" w:hAnsiTheme="majorHAnsi"/>
          <w:sz w:val="22"/>
          <w:szCs w:val="22"/>
        </w:rPr>
        <w:t xml:space="preserve"> makes it easier for companies to get funds from creditors if the company has large liquidity. This relates to the value of the company, as it is seen as a positive thing for creditors and investors. Company value is one of the indicators that affect the scale of the company, the reason is that the larger the scale of the company, it will make it easier </w:t>
      </w:r>
      <w:r w:rsidR="0059571D">
        <w:rPr>
          <w:rFonts w:asciiTheme="majorHAnsi" w:hAnsiTheme="majorHAnsi"/>
          <w:sz w:val="22"/>
          <w:szCs w:val="22"/>
        </w:rPr>
        <w:t xml:space="preserve">is </w:t>
      </w:r>
      <w:r w:rsidRPr="000B0D59">
        <w:rPr>
          <w:rFonts w:asciiTheme="majorHAnsi" w:hAnsiTheme="majorHAnsi"/>
          <w:sz w:val="22"/>
          <w:szCs w:val="22"/>
        </w:rPr>
        <w:t>for companies to get investment internally</w:t>
      </w:r>
      <w:r w:rsidR="0022272A">
        <w:rPr>
          <w:rFonts w:asciiTheme="majorHAnsi" w:hAnsiTheme="majorHAnsi"/>
          <w:sz w:val="22"/>
          <w:szCs w:val="22"/>
        </w:rPr>
        <w:t xml:space="preserve"> </w:t>
      </w:r>
      <w:r w:rsidRPr="000B0D59">
        <w:rPr>
          <w:rFonts w:asciiTheme="majorHAnsi" w:hAnsiTheme="majorHAnsi"/>
          <w:sz w:val="22"/>
          <w:szCs w:val="22"/>
        </w:rPr>
        <w:t xml:space="preserve">and </w:t>
      </w:r>
      <w:r w:rsidRPr="000B0D59">
        <w:rPr>
          <w:rFonts w:asciiTheme="majorHAnsi" w:hAnsiTheme="majorHAnsi"/>
          <w:i/>
          <w:iCs/>
          <w:sz w:val="22"/>
          <w:szCs w:val="22"/>
        </w:rPr>
        <w:t xml:space="preserve">externally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{"citationItems":[{"id":"ITEM-1","itemData":{"DOI":"10.33633/jpeb.v3i1.2287","ISSN":"2442-5028","abstract":"Nilai perusahaan yang meningkat akan mempengaruhi nilai pemegang saham apabila peningkatan ditandai dengan tingkat pengembalian investasi yang tinggi kepada pemegang saham. Penelitian ini bertujuan untuk mengetahui pengaruh rasio likuiditas, profitabilitas, struktur modal dan ukuran perusahaan terhadap nilai perusahaan pada perusahaan manufaktur yang terdaftar di BEI tahun 2015-2017 sebanyak 69 sampel.Metode yang digunakan adalah regresi linear berganda.Data diolah dengan menggunakan SPSS. Berdasarkan uji t rasio profitabilitas yang diproksikan dengan ROA berpengaruh terhadap nilai perusahaan, sedangkan rasio likuiditas, struktur modal dan ukuran perusahaan yang diproksikan Current ratio, Debt to equity ratio dan Total Asset tidak berpengaruh terhadap nilai perusahaan. Berdasarkan uji ANOVA, Current ratio, Debt to equity ratio, Total Asset dan Return On Asset berpengaruh secara bersama-sama terhadap nilai perusahaan. Dari hasil koefisien determinasi dapat disimpulkan bahwa keempat variabel independen mempengaruhi nilai perusahaan sebesar 52,2 % sedangkan 47,8 % dapat dijelaskan oleh faktor lain yang tidak dimasukkan dalam penelitian.Kata Kunci : Current ratio; Debt to equity ratio; Total Asset; Return On Asset; Nilai Perusahaan","author":[{"dropping-particle":"","family":"Chasanah","given":"Amalia Nur","non-dropping-particle":"","parse-names":false,"suffix":""}],"container-title":"Jurnal Penelitan Ekonomi dan Bisnis","id":"ITEM-1","issue":"1","issued":{"date-parts":[["2019"]]},"page":"39-47","title":"Pengaruh Rasio Likuiditas, Profitabilitas, Struktur Modal Dan Ukuran Perusahaan Terhadap Nilai Perusahaan Pada Perusahaan Manufaktur Yang Terdaftar Di Bei Tahun 2015-2017","type":"article-journal","volume":"3"},"uris":["http://www.mendeley.com/documents/?uuid=320004f6-3da7-41a3-b7ff-384430c9beb2","http://www.mendeley.com/documents/?uuid=c6f83073-1288-455b-8b3a-6c1609655b4f","http://www.mendeley.com/documents/?uuid=a08f569c-8f52-46e6-bedd-f886e1835bcc"]}],"mendeley":{"formattedCitation":"(Chasanah, 2019)","plainTextFormattedCitation":"(Chasanah, 2019)","previouslyFormattedCitation":"(Chasanah,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(Chasanah, 2019)</w:t>
      </w:r>
      <w:r w:rsidRPr="000B0D59">
        <w:rPr>
          <w:rFonts w:asciiTheme="majorHAnsi" w:hAnsiTheme="majorHAnsi"/>
          <w:sz w:val="22"/>
          <w:szCs w:val="22"/>
        </w:rPr>
        <w:fldChar w:fldCharType="end"/>
      </w:r>
      <w:r w:rsidRPr="000B0D59">
        <w:rPr>
          <w:rFonts w:asciiTheme="majorHAnsi" w:hAnsiTheme="majorHAnsi"/>
          <w:sz w:val="22"/>
          <w:szCs w:val="22"/>
        </w:rPr>
        <w:t>. Based</w:t>
      </w:r>
      <w:r w:rsidR="0022272A">
        <w:rPr>
          <w:rFonts w:asciiTheme="majorHAnsi" w:hAnsiTheme="majorHAnsi"/>
          <w:sz w:val="22"/>
          <w:szCs w:val="22"/>
        </w:rPr>
        <w:t xml:space="preserve"> </w:t>
      </w:r>
      <w:r w:rsidRPr="000B0D59">
        <w:rPr>
          <w:rFonts w:asciiTheme="majorHAnsi" w:hAnsiTheme="majorHAnsi"/>
          <w:sz w:val="22"/>
          <w:szCs w:val="22"/>
        </w:rPr>
        <w:t xml:space="preserve">on research by Lubis et al (Lubis </w:t>
      </w:r>
      <w:r w:rsidRPr="000B0D59">
        <w:rPr>
          <w:rFonts w:asciiTheme="majorHAnsi" w:hAnsiTheme="majorHAnsi"/>
          <w:i/>
          <w:iCs/>
          <w:sz w:val="22"/>
          <w:szCs w:val="22"/>
        </w:rPr>
        <w:t>et al</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uris":["http://www.mendeley.com/documents/?uuid=2ae3d928-bab6-48cc-8e05-952ace38621a","http://www.mendeley.com/documents/?uuid=552470b3-6e10-4a1e-841c-316ef4aaac0e","http://www.mendeley.com/documents/?uuid=f869bc5a-0fa3-4246-ba30-1eb820169d3c"]}],"mendeley":{"formattedCitation":"(Lubis et al., 2017)","manualFormatting":"., 2017), Yanti &amp;; Darmayanti (Yanti &amp;; Darmayanti","plainTextFormattedCitation":"(Lubis et al., 2017)","previouslyFormattedCitation":"(Lubis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2017), Yanti &amp;; Darmayanti (Yanti &amp;; Darmayanti</w:t>
      </w:r>
      <w:r w:rsidRPr="000B0D59">
        <w:rPr>
          <w:rFonts w:asciiTheme="majorHAnsi" w:hAnsiTheme="majorHAnsi"/>
          <w:sz w:val="22"/>
          <w:szCs w:val="22"/>
        </w:rPr>
        <w:fldChar w:fldCharType="end"/>
      </w:r>
      <w:r w:rsidRPr="000B0D59">
        <w:rPr>
          <w:rFonts w:asciiTheme="majorHAnsi" w:hAnsiTheme="majorHAnsi"/>
          <w:sz w:val="22"/>
          <w:szCs w:val="22"/>
        </w:rPr>
        <w:t xml:space="preserve">, 2019), and </w:t>
      </w:r>
      <w:proofErr w:type="spellStart"/>
      <w:r w:rsidRPr="000B0D59">
        <w:rPr>
          <w:rFonts w:asciiTheme="majorHAnsi" w:hAnsiTheme="majorHAnsi"/>
          <w:sz w:val="22"/>
          <w:szCs w:val="22"/>
        </w:rPr>
        <w:t>Chasanah</w:t>
      </w:r>
      <w:proofErr w:type="spellEnd"/>
      <w:r w:rsidRPr="000B0D59">
        <w:rPr>
          <w:rFonts w:asciiTheme="majorHAnsi" w:hAnsiTheme="majorHAnsi"/>
          <w:sz w:val="22"/>
          <w:szCs w:val="22"/>
        </w:rPr>
        <w:t xml:space="preserve"> (</w:t>
      </w:r>
      <w:proofErr w:type="spellStart"/>
      <w:r w:rsidRPr="000B0D59">
        <w:rPr>
          <w:rFonts w:asciiTheme="majorHAnsi" w:hAnsiTheme="majorHAnsi"/>
          <w:sz w:val="22"/>
          <w:szCs w:val="22"/>
        </w:rPr>
        <w:t>Chasanah</w:t>
      </w:r>
      <w:proofErr w:type="spellEnd"/>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{"citationItems":[{"id":"ITEM-1","itemData":{"DOI":"10.24843/ejmunud.2019.v08.i04.p15","ISSN":"2302-8912","abstract":"The purpose of the study was to determine the effect of firm value on profitability, firm size, capital structure, and liquidity in food and beverage companies on the Indonesia Stock Exchange (BEI) in 2014-2017. The sample determination method used in the study was using saturated sample method, so that the number of samples studied were 13 companies. Data collection methods are non-participant observation methods. This study uses multiple linear regression analysis. The results showed that profitability, firm size, capital structure, and liquidity had a positive and significant effect on the value of the company in food and beverage companies on the Indonesia Stock Exchange in the 2014-2017 period.\r Keyword: firm value, profitability, company size, capital structure and liquidity","author":[{"dropping-particle":"","family":"Yanti","given":"I Gusti Ayu Diah Novita","non-dropping-particle":"","parse-names":false,"suffix":""},{"dropping-particle":"","family":"Darmayanti","given":"Ni Putu Ayu","non-dropping-particle":"","parse-names":false,"suffix":""}],"container-title":"E-Jurnal Manajemen Universitas Udayana","id":"ITEM-1","issue":"4","issued":{"date-parts":[["2019"]]},"page":"2297","title":"Pengaruh Profitabilitas, Ukuran Perusahaan, Struktur Modal, Dan Likuiditas Terhadap Nilai Perusahaan Makanan Dan Minuman","type":"article-journal","volume":"8"},"uris":["http://www.mendeley.com/documents/?uuid=8ef98e7f-0d4d-4cda-b1c2-ab2e054ac441","http://www.mendeley.com/documents/?uuid=2b9a1b61-e9a3-4e79-875d-bd2c16f7e5d8","http://www.mendeley.com/documents/?uuid=c7f287cc-5570-4bd2-bdf5-d7acff2d7ffb"]}],"mendeley":{"formattedCitation":"(Yanti &amp; Darmayanti, 2019)","manualFormatting":", 2019)  explained that liquidity has a positive impact on company value, and also based on research by Hirdinis (Hirdinis","plainTextFormattedCitation":"(Yanti &amp; Darmayanti, 2019)","previouslyFormattedCitation":"(Yanti &amp; Darmayanti,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2019)  explained that liquidity has a positive impact on company value, and also based on research by Hirdinis (Hirdinis</w:t>
      </w:r>
      <w:r w:rsidRPr="000B0D59">
        <w:rPr>
          <w:rFonts w:asciiTheme="majorHAnsi" w:hAnsiTheme="majorHAnsi"/>
          <w:sz w:val="22"/>
          <w:szCs w:val="22"/>
        </w:rPr>
        <w:fldChar w:fldCharType="end"/>
      </w:r>
      <w:r w:rsidRPr="000B0D59">
        <w:rPr>
          <w:rFonts w:asciiTheme="majorHAnsi" w:hAnsiTheme="majorHAnsi"/>
          <w:sz w:val="22"/>
          <w:szCs w:val="22"/>
        </w:rPr>
        <w:t xml:space="preserve">, 2019), Husna &amp;; Satria (Husna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{"citationItems":[{"id":"ITEM-1","itemData":{"DOI":"10.33633/jpeb.v3i1.2287","ISSN":"2442-5028","abstract":"Nilai perusahaan yang meningkat akan mempengaruhi nilai pemegang saham apabila peningkatan ditandai dengan tingkat pengembalian investasi yang tinggi kepada pemegang saham. Penelitian ini bertujuan untuk mengetahui pengaruh rasio likuiditas, profitabilitas, struktur modal dan ukuran perusahaan terhadap nilai perusahaan pada perusahaan manufaktur yang terdaftar di BEI tahun 2015-2017 sebanyak 69 sampel.Metode yang digunakan adalah regresi linear berganda.Data diolah dengan menggunakan SPSS. Berdasarkan uji t rasio profitabilitas yang diproksikan dengan ROA berpengaruh terhadap nilai perusahaan, sedangkan rasio likuiditas, struktur modal dan ukuran perusahaan yang diproksikan Current ratio, Debt to equity ratio dan Total Asset tidak berpengaruh terhadap nilai perusahaan. Berdasarkan uji ANOVA, Current ratio, Debt to equity ratio, Total Asset dan Return On Asset berpengaruh secara bersama-sama terhadap nilai perusahaan. Dari hasil koefisien determinasi dapat disimpulkan bahwa keempat variabel independen mempengaruhi nilai perusahaan sebesar 52,2 % sedangkan 47,8 % dapat dijelaskan oleh faktor lain yang tidak dimasukkan dalam penelitian.Kata Kunci : Current ratio; Debt to equity ratio; Total Asset; Return On Asset; Nilai Perusahaan","author":[{"dropping-particle":"","family":"Chasanah","given":"Amalia Nur","non-dropping-particle":"","parse-names":false,"suffix":""}],"container-title":"Jurnal Penelitan Ekonomi dan Bisnis","id":"ITEM-1","issue":"1","issued":{"date-parts":[["2019"]]},"page":"39-47","title":"Pengaruh Rasio Likuiditas, Profitabilitas, Struktur Modal Dan Ukuran Perusahaan Terhadap Nilai Perusahaan Pada Perusahaan Manufaktur Yang Terdaftar Di Bei Tahun 2015-2017","type":"article-journal","volume":"3"},"uris":["http://www.mendeley.com/documents/?uuid=320004f6-3da7-41a3-b7ff-384430c9beb2","http://www.mendeley.com/documents/?uuid=c6f83073-1288-455b-8b3a-6c1609655b4f","http://www.mendeley.com/documents/?uuid=a08f569c-8f52-46e6-bedd-f886e1835bcc"]}],"mendeley":{"formattedCitation":"(Chasanah, 2019)","manualFormatting":" &amp;; Satria, 2019), and Agustina &amp; Sha ","plainTextFormattedCitation":"(Chasanah, 2019)","previouslyFormattedCitation":"(Chasanah,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&amp;; Satria, 2019), and Agustina &amp; Sha </w:t>
      </w:r>
      <w:r w:rsidRPr="000B0D59">
        <w:rPr>
          <w:rFonts w:asciiTheme="majorHAnsi" w:hAnsiTheme="majorHAnsi"/>
          <w:sz w:val="22"/>
          <w:szCs w:val="22"/>
        </w:rPr>
        <w:fldChar w:fldCharType="end"/>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{"citationItems":[{"id":"ITEM-1","itemData":{"ISSN":"2241-4754","author":[{"dropping-particle":"","family":"Hirdinis","given":"M","non-dropping-particle":"","parse-names":false,"suffix":""}],"id":"ITEM-1","issued":{"date-parts":[["2019"]]},"publisher":"Eleftherios Thalassinos","title":"Capital structure and firm size on firm value moderated by profitability","type":"article-journal"},"uris":["http://www.mendeley.com/documents/?uuid=5e4fd271-f151-41e9-8f4b-6b5441b5f86a","http://www.mendeley.com/documents/?uuid=04cbe1b7-263b-441f-8baf-ec5870e2c2e5"]}],"mendeley":{"formattedCitation":"(Hirdinis, 2019)","plainTextFormattedCitation":"(Hirdinis, 2019)","previouslyFormattedCitation":"(Hirdinis, 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(Hirdinis, 2019)</w:t>
      </w:r>
      <w:r w:rsidRPr="000B0D59">
        <w:rPr>
          <w:rFonts w:asciiTheme="majorHAnsi" w:hAnsiTheme="majorHAnsi"/>
          <w:sz w:val="22"/>
          <w:szCs w:val="22"/>
        </w:rPr>
        <w:fldChar w:fldCharType="end"/>
      </w:r>
      <w:r w:rsidRPr="000B0D59">
        <w:rPr>
          <w:rFonts w:asciiTheme="majorHAnsi" w:hAnsiTheme="majorHAnsi"/>
          <w:sz w:val="22"/>
          <w:szCs w:val="22"/>
        </w:rPr>
        <w:t>(</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uthor":[{"dropping-particle":"","family":"Husna","given":"Asmaul","non-dropping-particle":"","parse-names":false,"suffix":""},{"dropping-particle":"","family":"Satria","given":"Ibnu","non-dropping-particle":"","parse-names":false,"suffix":""}],"container-title":"International Journal of Economics and Financial Issues","id":"ITEM-1","issue":"5","issued":{"date-parts":[["2019"]]},"page":"50-54","title":"Effects of return on asset, debt to asset ratio, current ratio, firm size, and dividend payout ratio on firm value","type":"article-journal","volume":"9"},"uris":["http://www.mendeley.com/documents/?uuid=b1b06bce-e99a-427f-aa67-c7a179e99ec8","http://www.mendeley.com/documents/?uuid=285d317e-05d5-43a8-949b-ff831bf4b714"]}],"mendeley":{"formattedCitation":"(Husna &amp; Satria, 2019)","plainTextFormattedCitation":"(Husna &amp; Satria, 2019)","previouslyFormattedCitation":"(Husna &amp; Satria, 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(Husna &amp; Satria, 2019)</w:t>
      </w:r>
      <w:r w:rsidRPr="000B0D59">
        <w:rPr>
          <w:rFonts w:asciiTheme="majorHAnsi" w:hAnsiTheme="majorHAnsi"/>
          <w:sz w:val="22"/>
          <w:szCs w:val="22"/>
        </w:rPr>
        <w:fldChar w:fldCharType="end"/>
      </w:r>
      <w:r w:rsidRPr="000B0D59">
        <w:rPr>
          <w:rFonts w:asciiTheme="majorHAnsi" w:hAnsiTheme="majorHAnsi"/>
          <w:sz w:val="22"/>
          <w:szCs w:val="22"/>
        </w:rPr>
        <w:t>2020)</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{"citationItems":[{"id":"ITEM-1","itemData":{"abstract":"The purpose of this research is to obtain empirical evidence of the effect of Capital Structure, Profitability, Firm Size, and Leverage to Firm Value on manufacturing company listed in Indonesia Stock Exchange (IDX)on period 2015-2017. This research used 66 manufacturing company as the sample with purposive sampling method. Application that is used in this research is Eviews 9.Based on F-test states that every independent variables in this research have a significant effect to Firm Value. Based on t-tests, the results are Capital Structure have a negatif and significant effect to Firm Value. Whereas Profitability and Leverage have a positive and significant effect to Firm Value. And Firm Size has a positive and insignificant effect to Firm Value.","author":[{"dropping-particle":"","family":"Agustina","given":"Sri Yulia","non-dropping-particle":"","parse-names":false,"suffix":""},{"dropping-particle":"","family":"Sha","given":"Thio Lie","non-dropping-particle":"","parse-names":false,"suffix":""}],"container-title":"Jurnal Multiparadigma Akuntansi Tarumanegara","id":"ITEM-1","issue":"1","issued":{"date-parts":[["2020"]]},"page":"215-223","title":"Pengaruh Capital Structure, Profitability, Firm Size, dan Leverage Terhadap Firm Value","type":"article-journal","volume":"2"},"suppress-author":1,"uris":["http://www.mendeley.com/documents/?uuid=dd1b486f-4b45-46c9-a082-622964e06ba9","http://www.mendeley.com/documents/?uuid=7a0d3566-8c94-47d6-aa47-63dd1d6b6a32","http://www.mendeley.com/documents/?uuid=f83d9ae2-3dd6-4428-9a3b-ed4a0e000e66"]}],"mendeley":{"formattedCitation":"(2020)","plainTextFormattedCitation":"(2020)","previouslyFormattedCitation":"(2020)"},"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(2020)</w:t>
      </w:r>
      <w:r w:rsidRPr="000B0D59">
        <w:rPr>
          <w:rFonts w:asciiTheme="majorHAnsi" w:hAnsiTheme="majorHAnsi"/>
          <w:sz w:val="22"/>
          <w:szCs w:val="22"/>
        </w:rPr>
        <w:fldChar w:fldCharType="end"/>
      </w:r>
      <w:r w:rsidRPr="000B0D59">
        <w:rPr>
          <w:rFonts w:asciiTheme="majorHAnsi" w:hAnsiTheme="majorHAnsi"/>
          <w:sz w:val="22"/>
          <w:szCs w:val="22"/>
        </w:rPr>
        <w:t xml:space="preserve"> Explaining that the scale of the company has a positive impact on the value of the company, thus there are two positive influences, it can be taken that the hypothesis of the scale of the company will strengthen the relationship between liquidity and company value. If the scale of the company is getting bigger, the greater the level of liquidity of the company so that it provides added value for the company. So that the scale of the company is considered capable of moderating liquidity regarding company value.</w:t>
      </w:r>
    </w:p>
    <w:p w14:paraId="30B399E7" w14:textId="1E13CF0B" w:rsidR="000B0D59"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H8: Company size amplifies the impact of liquidity on company value</w:t>
      </w:r>
      <w:r w:rsidR="000B0D59" w:rsidRPr="000B0D59">
        <w:rPr>
          <w:rFonts w:asciiTheme="majorHAnsi" w:hAnsiTheme="majorHAnsi"/>
          <w:sz w:val="22"/>
          <w:szCs w:val="22"/>
        </w:rPr>
        <w:t>.</w:t>
      </w:r>
    </w:p>
    <w:p w14:paraId="4433F6C2" w14:textId="29375B49" w:rsidR="008F61CA" w:rsidRPr="008F61CA" w:rsidRDefault="008F61CA" w:rsidP="00816926">
      <w:pPr>
        <w:keepNext/>
        <w:spacing w:line="276" w:lineRule="auto"/>
        <w:ind w:firstLine="567"/>
        <w:jc w:val="center"/>
        <w:rPr>
          <w:rFonts w:asciiTheme="majorHAnsi" w:hAnsiTheme="majorHAnsi"/>
          <w:sz w:val="22"/>
          <w:szCs w:val="22"/>
        </w:rPr>
      </w:pPr>
    </w:p>
    <w:p w14:paraId="7D8B96BB" w14:textId="63071590" w:rsidR="001C3B50" w:rsidRPr="00AA0262" w:rsidRDefault="001C3B50" w:rsidP="00816926">
      <w:pPr>
        <w:pStyle w:val="ListParagraph"/>
        <w:numPr>
          <w:ilvl w:val="0"/>
          <w:numId w:val="4"/>
        </w:numPr>
        <w:pBdr>
          <w:top w:val="nil"/>
          <w:left w:val="nil"/>
          <w:bottom w:val="nil"/>
          <w:right w:val="nil"/>
          <w:between w:val="nil"/>
        </w:pBdr>
        <w:spacing w:after="0"/>
        <w:ind w:left="284" w:hanging="284"/>
        <w:jc w:val="both"/>
        <w:rPr>
          <w:rFonts w:asciiTheme="majorHAnsi" w:eastAsia="Cambria" w:hAnsiTheme="majorHAnsi" w:cs="Cambria"/>
          <w:b/>
          <w:color w:val="000000"/>
        </w:rPr>
      </w:pPr>
      <w:r w:rsidRPr="00AA0262">
        <w:rPr>
          <w:rFonts w:asciiTheme="majorHAnsi" w:eastAsia="Cambria" w:hAnsiTheme="majorHAnsi" w:cs="Cambria"/>
          <w:b/>
          <w:color w:val="000000"/>
        </w:rPr>
        <w:t>Materials and Methods</w:t>
      </w:r>
    </w:p>
    <w:p w14:paraId="37080BB5" w14:textId="77777777" w:rsidR="008C0C66"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The research model is said to be good if it provides an explanation through an overview between the independent variable and the dependent variable, it aims to make it easier for the author to gain an understanding of the direction of the research.</w:t>
      </w:r>
    </w:p>
    <w:p w14:paraId="4AB5EDCE"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This study uses 3 independent variables including capital structure, profitability, and liquidity, as well as one moderation variable, namely company size, and 1 dependent variable, namely company value. The reason the author chooses capital structure, profitability, and liquidity as independent variables is because these three variables are indicators that underlie the value of the company.</w:t>
      </w:r>
    </w:p>
    <w:p w14:paraId="4070C384" w14:textId="6F2B6C62"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 xml:space="preserve">The population of this study is all banking companies listed on the IDX in 2020. This research uses </w:t>
      </w:r>
      <w:r w:rsidR="0022272A">
        <w:rPr>
          <w:rFonts w:asciiTheme="majorHAnsi" w:hAnsiTheme="majorHAnsi"/>
          <w:bCs/>
          <w:sz w:val="22"/>
          <w:szCs w:val="22"/>
        </w:rPr>
        <w:t xml:space="preserve">a </w:t>
      </w:r>
      <w:r w:rsidRPr="000B0D59">
        <w:rPr>
          <w:rFonts w:asciiTheme="majorHAnsi" w:hAnsiTheme="majorHAnsi"/>
          <w:bCs/>
          <w:sz w:val="22"/>
          <w:szCs w:val="22"/>
        </w:rPr>
        <w:t>purposive sampling method: (1) Banking companies listed on the Indonesia Stock Exchange (IDX) in 2020 and are still active on the IDX today. (2) Banking companies that publish annual financial statements in 2020. (3) Banking companies that present financial statements denominated in rupiah in 2020. (4) Conventional general banking companies. (5) Companies that suffered losses in 2020.</w:t>
      </w:r>
    </w:p>
    <w:p w14:paraId="410963F6"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This type of research is quantitative, using descriptive statistics and also using multiple linear regression analysis. The data analysis technique used by the author is from the classical assumption test consisting of the Normality Test, Multicollinearity Test, and Heteroscedasticity Test, and the last Hypothesis Test, namely the Simultaneous Test (Statistical Test F), and Partial Test (Statistical Test T).</w:t>
      </w:r>
    </w:p>
    <w:p w14:paraId="23357EE1" w14:textId="204CB95F" w:rsidR="000B0D59"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γ= α + β1DER + β2ROE + β3LDR+ β4FS + e</w:t>
      </w:r>
    </w:p>
    <w:p w14:paraId="56513DA7" w14:textId="77777777" w:rsidR="000B0D59" w:rsidRPr="000B0D59" w:rsidRDefault="000B0D59"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 xml:space="preserve">γ= α + β1DER + β2ROE + β3LDR+ β4FS + β5DER*FS + β6ROE*FS +β7LDR*FS + e </w:t>
      </w:r>
    </w:p>
    <w:p w14:paraId="44AEF680"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Y</w:t>
      </w:r>
      <w:r w:rsidRPr="000B0D59">
        <w:rPr>
          <w:rFonts w:asciiTheme="majorHAnsi" w:hAnsiTheme="majorHAnsi"/>
          <w:bCs/>
          <w:sz w:val="22"/>
          <w:szCs w:val="22"/>
        </w:rPr>
        <w:tab/>
        <w:t>= Company Value</w:t>
      </w:r>
    </w:p>
    <w:p w14:paraId="073371BB" w14:textId="792B107C"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a</w:t>
      </w:r>
      <w:r w:rsidRPr="000B0D59">
        <w:rPr>
          <w:rFonts w:asciiTheme="majorHAnsi" w:hAnsiTheme="majorHAnsi"/>
          <w:bCs/>
          <w:sz w:val="22"/>
          <w:szCs w:val="22"/>
        </w:rPr>
        <w:tab/>
        <w:t xml:space="preserve">= </w:t>
      </w:r>
      <w:r w:rsidR="0022272A">
        <w:rPr>
          <w:rFonts w:asciiTheme="majorHAnsi" w:hAnsiTheme="majorHAnsi"/>
          <w:bCs/>
          <w:sz w:val="22"/>
          <w:szCs w:val="22"/>
        </w:rPr>
        <w:t>Constanta</w:t>
      </w:r>
    </w:p>
    <w:p w14:paraId="5B9ED59E"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 xml:space="preserve">β1 </w:t>
      </w:r>
      <w:r w:rsidRPr="000B0D59">
        <w:rPr>
          <w:rFonts w:asciiTheme="majorHAnsi" w:hAnsiTheme="majorHAnsi"/>
          <w:bCs/>
          <w:sz w:val="22"/>
          <w:szCs w:val="22"/>
        </w:rPr>
        <w:tab/>
        <w:t>= Structure Modal (DER)</w:t>
      </w:r>
    </w:p>
    <w:p w14:paraId="7776018F"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β2</w:t>
      </w:r>
      <w:r w:rsidRPr="000B0D59">
        <w:rPr>
          <w:rFonts w:asciiTheme="majorHAnsi" w:hAnsiTheme="majorHAnsi"/>
          <w:bCs/>
          <w:sz w:val="22"/>
          <w:szCs w:val="22"/>
        </w:rPr>
        <w:tab/>
        <w:t>= Profitability (ROE)</w:t>
      </w:r>
    </w:p>
    <w:p w14:paraId="0526D220"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β3</w:t>
      </w:r>
      <w:r w:rsidRPr="000B0D59">
        <w:rPr>
          <w:rFonts w:asciiTheme="majorHAnsi" w:hAnsiTheme="majorHAnsi"/>
          <w:bCs/>
          <w:sz w:val="22"/>
          <w:szCs w:val="22"/>
        </w:rPr>
        <w:tab/>
        <w:t>= Liquidity (LDR)</w:t>
      </w:r>
    </w:p>
    <w:p w14:paraId="3D57BCD0"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lastRenderedPageBreak/>
        <w:t>β4</w:t>
      </w:r>
      <w:r w:rsidRPr="000B0D59">
        <w:rPr>
          <w:rFonts w:asciiTheme="majorHAnsi" w:hAnsiTheme="majorHAnsi"/>
          <w:bCs/>
          <w:sz w:val="22"/>
          <w:szCs w:val="22"/>
        </w:rPr>
        <w:tab/>
        <w:t>= Company Size (FS)</w:t>
      </w:r>
    </w:p>
    <w:p w14:paraId="69F35153"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β5</w:t>
      </w:r>
      <w:r w:rsidRPr="000B0D59">
        <w:rPr>
          <w:rFonts w:asciiTheme="majorHAnsi" w:hAnsiTheme="majorHAnsi"/>
          <w:bCs/>
          <w:sz w:val="22"/>
          <w:szCs w:val="22"/>
        </w:rPr>
        <w:tab/>
        <w:t>= Capital Structure*Company Size (DER*FS)</w:t>
      </w:r>
    </w:p>
    <w:p w14:paraId="3683CE38"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β6</w:t>
      </w:r>
      <w:r w:rsidRPr="000B0D59">
        <w:rPr>
          <w:rFonts w:asciiTheme="majorHAnsi" w:hAnsiTheme="majorHAnsi"/>
          <w:bCs/>
          <w:sz w:val="22"/>
          <w:szCs w:val="22"/>
        </w:rPr>
        <w:tab/>
        <w:t>= Profitability*Company Size (ROE*FS)</w:t>
      </w:r>
    </w:p>
    <w:p w14:paraId="798B17DA" w14:textId="77777777" w:rsidR="008C0C66" w:rsidRPr="000B0D59" w:rsidRDefault="008C0C66" w:rsidP="00816926">
      <w:pPr>
        <w:spacing w:line="276" w:lineRule="auto"/>
        <w:ind w:firstLine="567"/>
        <w:jc w:val="both"/>
        <w:rPr>
          <w:rFonts w:asciiTheme="majorHAnsi" w:hAnsiTheme="majorHAnsi"/>
          <w:bCs/>
          <w:sz w:val="22"/>
          <w:szCs w:val="22"/>
        </w:rPr>
      </w:pPr>
      <w:r w:rsidRPr="000B0D59">
        <w:rPr>
          <w:rFonts w:asciiTheme="majorHAnsi" w:hAnsiTheme="majorHAnsi"/>
          <w:bCs/>
          <w:sz w:val="22"/>
          <w:szCs w:val="22"/>
        </w:rPr>
        <w:t>β7</w:t>
      </w:r>
      <w:r w:rsidRPr="000B0D59">
        <w:rPr>
          <w:rFonts w:asciiTheme="majorHAnsi" w:hAnsiTheme="majorHAnsi"/>
          <w:bCs/>
          <w:sz w:val="22"/>
          <w:szCs w:val="22"/>
        </w:rPr>
        <w:tab/>
        <w:t>= Liquidity*Company Size (LDR*FS)</w:t>
      </w:r>
    </w:p>
    <w:p w14:paraId="5E2A9DE7" w14:textId="681EFA68" w:rsidR="000B0D59" w:rsidRPr="000B0D59" w:rsidRDefault="008C0C66" w:rsidP="000B0D59">
      <w:pPr>
        <w:ind w:firstLine="567"/>
        <w:jc w:val="both"/>
        <w:rPr>
          <w:rFonts w:asciiTheme="majorHAnsi" w:hAnsiTheme="majorHAnsi"/>
          <w:bCs/>
          <w:sz w:val="22"/>
          <w:szCs w:val="22"/>
        </w:rPr>
      </w:pPr>
      <w:r w:rsidRPr="000B0D59">
        <w:rPr>
          <w:rFonts w:asciiTheme="majorHAnsi" w:hAnsiTheme="majorHAnsi"/>
          <w:bCs/>
          <w:sz w:val="22"/>
          <w:szCs w:val="22"/>
        </w:rPr>
        <w:t>ℯ</w:t>
      </w:r>
      <w:r w:rsidRPr="000B0D59">
        <w:rPr>
          <w:rFonts w:asciiTheme="majorHAnsi" w:hAnsiTheme="majorHAnsi"/>
          <w:bCs/>
          <w:sz w:val="22"/>
          <w:szCs w:val="22"/>
        </w:rPr>
        <w:tab/>
        <w:t>= Residual Error</w:t>
      </w:r>
    </w:p>
    <w:p w14:paraId="194D43AC" w14:textId="7421526C" w:rsidR="002A50E5" w:rsidRPr="00A10612" w:rsidRDefault="002A50E5" w:rsidP="006E50ED">
      <w:pPr>
        <w:ind w:left="567" w:hanging="567"/>
        <w:rPr>
          <w:rFonts w:asciiTheme="majorHAnsi" w:hAnsiTheme="majorHAnsi"/>
          <w:bCs/>
          <w:sz w:val="22"/>
          <w:szCs w:val="22"/>
          <w:lang w:val="id-ID"/>
        </w:rPr>
      </w:pPr>
    </w:p>
    <w:p w14:paraId="0B7949F0" w14:textId="1DCEC711" w:rsidR="001A3EFE" w:rsidRDefault="00555264" w:rsidP="00A20DA4">
      <w:pPr>
        <w:pStyle w:val="ListParagraph"/>
        <w:numPr>
          <w:ilvl w:val="0"/>
          <w:numId w:val="4"/>
        </w:numPr>
        <w:spacing w:after="0" w:line="240" w:lineRule="auto"/>
        <w:ind w:left="284" w:hanging="284"/>
        <w:rPr>
          <w:rFonts w:asciiTheme="majorHAnsi" w:hAnsiTheme="majorHAnsi"/>
          <w:b/>
          <w:bCs/>
        </w:rPr>
      </w:pPr>
      <w:r w:rsidRPr="00AA0262">
        <w:rPr>
          <w:rFonts w:asciiTheme="majorHAnsi" w:hAnsiTheme="majorHAnsi"/>
          <w:b/>
          <w:bCs/>
        </w:rPr>
        <w:t xml:space="preserve">Result and </w:t>
      </w:r>
      <w:r w:rsidR="00AC1ACD" w:rsidRPr="00AA0262">
        <w:rPr>
          <w:rFonts w:asciiTheme="majorHAnsi" w:hAnsiTheme="majorHAnsi"/>
          <w:b/>
          <w:bCs/>
        </w:rPr>
        <w:t>Discussion</w:t>
      </w:r>
    </w:p>
    <w:p w14:paraId="06580770" w14:textId="77777777" w:rsidR="00816926" w:rsidRPr="00816926" w:rsidRDefault="00816926" w:rsidP="00816926">
      <w:pPr>
        <w:pStyle w:val="ListParagraph"/>
        <w:spacing w:after="0" w:line="240" w:lineRule="auto"/>
        <w:ind w:left="284"/>
        <w:jc w:val="center"/>
        <w:rPr>
          <w:rFonts w:asciiTheme="majorHAnsi" w:hAnsiTheme="majorHAnsi"/>
          <w:b/>
          <w:bCs/>
          <w:sz w:val="20"/>
          <w:szCs w:val="20"/>
        </w:rPr>
      </w:pPr>
    </w:p>
    <w:p w14:paraId="558E8A00" w14:textId="7FC0C2DC" w:rsidR="00816926" w:rsidRPr="004B461F" w:rsidRDefault="0022272A" w:rsidP="004B461F">
      <w:pPr>
        <w:pStyle w:val="ListParagraph"/>
        <w:spacing w:after="0" w:line="240" w:lineRule="auto"/>
        <w:ind w:left="284"/>
        <w:jc w:val="center"/>
        <w:rPr>
          <w:rFonts w:asciiTheme="majorHAnsi" w:hAnsiTheme="majorHAnsi"/>
          <w:b/>
          <w:bCs/>
          <w:sz w:val="20"/>
          <w:szCs w:val="20"/>
        </w:rPr>
      </w:pPr>
      <w:r>
        <w:rPr>
          <w:rFonts w:asciiTheme="majorHAnsi" w:hAnsiTheme="majorHAnsi"/>
          <w:b/>
          <w:bCs/>
          <w:sz w:val="20"/>
          <w:szCs w:val="20"/>
        </w:rPr>
        <w:t>Table</w:t>
      </w:r>
      <w:r w:rsidR="00816926" w:rsidRPr="00816926">
        <w:rPr>
          <w:rFonts w:asciiTheme="majorHAnsi" w:hAnsiTheme="majorHAnsi"/>
          <w:b/>
          <w:bCs/>
          <w:sz w:val="20"/>
          <w:szCs w:val="20"/>
        </w:rPr>
        <w:t xml:space="preserve"> 1 Descriptive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50"/>
        <w:gridCol w:w="416"/>
        <w:gridCol w:w="1017"/>
        <w:gridCol w:w="1050"/>
        <w:gridCol w:w="866"/>
        <w:gridCol w:w="1372"/>
      </w:tblGrid>
      <w:tr w:rsidR="004B461F" w14:paraId="6B84825E" w14:textId="77777777" w:rsidTr="004B461F">
        <w:trPr>
          <w:jc w:val="center"/>
        </w:trPr>
        <w:tc>
          <w:tcPr>
            <w:tcW w:w="0" w:type="auto"/>
            <w:gridSpan w:val="6"/>
          </w:tcPr>
          <w:p w14:paraId="1D0BDF5C" w14:textId="4995D790" w:rsidR="004B461F" w:rsidRPr="004B461F" w:rsidRDefault="004B461F" w:rsidP="004B461F">
            <w:pPr>
              <w:jc w:val="center"/>
              <w:rPr>
                <w:rStyle w:val="Strong"/>
              </w:rPr>
            </w:pPr>
            <w:r>
              <w:rPr>
                <w:rStyle w:val="Strong"/>
              </w:rPr>
              <w:t>Descriptive Statistic</w:t>
            </w:r>
          </w:p>
        </w:tc>
      </w:tr>
      <w:tr w:rsidR="00816926" w14:paraId="4DB232A4" w14:textId="77777777" w:rsidTr="004B461F">
        <w:trPr>
          <w:jc w:val="center"/>
        </w:trPr>
        <w:tc>
          <w:tcPr>
            <w:tcW w:w="0" w:type="auto"/>
          </w:tcPr>
          <w:p w14:paraId="558A47F5" w14:textId="6C783A4A" w:rsidR="00816926" w:rsidRDefault="00816926" w:rsidP="000B0D59">
            <w:pPr>
              <w:spacing w:line="276" w:lineRule="auto"/>
              <w:jc w:val="both"/>
            </w:pPr>
          </w:p>
        </w:tc>
        <w:tc>
          <w:tcPr>
            <w:tcW w:w="0" w:type="auto"/>
          </w:tcPr>
          <w:p w14:paraId="34F76CED" w14:textId="43E7815C" w:rsidR="00816926" w:rsidRDefault="00816926" w:rsidP="000B0D59">
            <w:pPr>
              <w:spacing w:line="276" w:lineRule="auto"/>
              <w:jc w:val="both"/>
            </w:pPr>
            <w:r>
              <w:t>N</w:t>
            </w:r>
          </w:p>
        </w:tc>
        <w:tc>
          <w:tcPr>
            <w:tcW w:w="0" w:type="auto"/>
          </w:tcPr>
          <w:p w14:paraId="131AA1A8" w14:textId="2E74A46B" w:rsidR="00816926" w:rsidRDefault="00816926" w:rsidP="000B0D59">
            <w:pPr>
              <w:spacing w:line="276" w:lineRule="auto"/>
              <w:jc w:val="both"/>
            </w:pPr>
            <w:r>
              <w:t>Minimum</w:t>
            </w:r>
          </w:p>
        </w:tc>
        <w:tc>
          <w:tcPr>
            <w:tcW w:w="0" w:type="auto"/>
          </w:tcPr>
          <w:p w14:paraId="7FB87089" w14:textId="18B1D651" w:rsidR="00816926" w:rsidRDefault="00816926" w:rsidP="000B0D59">
            <w:pPr>
              <w:spacing w:line="276" w:lineRule="auto"/>
              <w:jc w:val="both"/>
            </w:pPr>
            <w:r>
              <w:t>Maximum</w:t>
            </w:r>
          </w:p>
        </w:tc>
        <w:tc>
          <w:tcPr>
            <w:tcW w:w="0" w:type="auto"/>
          </w:tcPr>
          <w:p w14:paraId="61C2350C" w14:textId="6161BDB2" w:rsidR="00816926" w:rsidRDefault="00816926" w:rsidP="000B0D59">
            <w:pPr>
              <w:spacing w:line="276" w:lineRule="auto"/>
              <w:jc w:val="both"/>
            </w:pPr>
            <w:r>
              <w:t>Mean</w:t>
            </w:r>
          </w:p>
        </w:tc>
        <w:tc>
          <w:tcPr>
            <w:tcW w:w="0" w:type="auto"/>
          </w:tcPr>
          <w:p w14:paraId="727A022B" w14:textId="05D4A849" w:rsidR="00816926" w:rsidRDefault="00816926" w:rsidP="000B0D59">
            <w:pPr>
              <w:spacing w:line="276" w:lineRule="auto"/>
              <w:jc w:val="both"/>
            </w:pPr>
            <w:r>
              <w:t>Std. Deviation</w:t>
            </w:r>
          </w:p>
        </w:tc>
      </w:tr>
      <w:tr w:rsidR="00816926" w14:paraId="0E4FDB07" w14:textId="77777777" w:rsidTr="004B461F">
        <w:trPr>
          <w:jc w:val="center"/>
        </w:trPr>
        <w:tc>
          <w:tcPr>
            <w:tcW w:w="0" w:type="auto"/>
          </w:tcPr>
          <w:p w14:paraId="484DA3B5" w14:textId="5225DAC9" w:rsidR="00816926" w:rsidRDefault="004B461F" w:rsidP="000B0D59">
            <w:pPr>
              <w:spacing w:line="276" w:lineRule="auto"/>
              <w:jc w:val="both"/>
            </w:pPr>
            <w:r>
              <w:t>DER</w:t>
            </w:r>
          </w:p>
        </w:tc>
        <w:tc>
          <w:tcPr>
            <w:tcW w:w="0" w:type="auto"/>
          </w:tcPr>
          <w:p w14:paraId="658E2055" w14:textId="63C1275D" w:rsidR="00816926" w:rsidRDefault="00816926" w:rsidP="000B0D59">
            <w:pPr>
              <w:spacing w:line="276" w:lineRule="auto"/>
              <w:jc w:val="both"/>
            </w:pPr>
            <w:r>
              <w:t>34</w:t>
            </w:r>
          </w:p>
        </w:tc>
        <w:tc>
          <w:tcPr>
            <w:tcW w:w="0" w:type="auto"/>
          </w:tcPr>
          <w:p w14:paraId="187B44F5" w14:textId="43318025" w:rsidR="00816926" w:rsidRDefault="00816926" w:rsidP="000B0D59">
            <w:pPr>
              <w:spacing w:line="276" w:lineRule="auto"/>
              <w:jc w:val="both"/>
            </w:pPr>
            <w:r>
              <w:t>.43</w:t>
            </w:r>
          </w:p>
        </w:tc>
        <w:tc>
          <w:tcPr>
            <w:tcW w:w="0" w:type="auto"/>
          </w:tcPr>
          <w:p w14:paraId="4C1129F1" w14:textId="2D29F86D" w:rsidR="00816926" w:rsidRDefault="00816926" w:rsidP="000B0D59">
            <w:pPr>
              <w:spacing w:line="276" w:lineRule="auto"/>
              <w:jc w:val="both"/>
            </w:pPr>
            <w:r>
              <w:t>16.08</w:t>
            </w:r>
          </w:p>
        </w:tc>
        <w:tc>
          <w:tcPr>
            <w:tcW w:w="0" w:type="auto"/>
          </w:tcPr>
          <w:p w14:paraId="4982F291" w14:textId="3FFBC80C" w:rsidR="00816926" w:rsidRDefault="00816926" w:rsidP="000B0D59">
            <w:pPr>
              <w:spacing w:line="276" w:lineRule="auto"/>
              <w:jc w:val="both"/>
            </w:pPr>
            <w:r>
              <w:t>5.6388</w:t>
            </w:r>
          </w:p>
        </w:tc>
        <w:tc>
          <w:tcPr>
            <w:tcW w:w="0" w:type="auto"/>
          </w:tcPr>
          <w:p w14:paraId="3FA093B8" w14:textId="1577CD96" w:rsidR="00816926" w:rsidRDefault="00816926" w:rsidP="000B0D59">
            <w:pPr>
              <w:spacing w:line="276" w:lineRule="auto"/>
              <w:jc w:val="both"/>
            </w:pPr>
            <w:r>
              <w:t>2.86567</w:t>
            </w:r>
          </w:p>
        </w:tc>
      </w:tr>
      <w:tr w:rsidR="00816926" w14:paraId="3196281E" w14:textId="77777777" w:rsidTr="004B461F">
        <w:trPr>
          <w:jc w:val="center"/>
        </w:trPr>
        <w:tc>
          <w:tcPr>
            <w:tcW w:w="0" w:type="auto"/>
          </w:tcPr>
          <w:p w14:paraId="28926593" w14:textId="52B9AA09" w:rsidR="00816926" w:rsidRDefault="004B461F" w:rsidP="000B0D59">
            <w:pPr>
              <w:spacing w:line="276" w:lineRule="auto"/>
              <w:jc w:val="both"/>
            </w:pPr>
            <w:r>
              <w:t>ROE</w:t>
            </w:r>
          </w:p>
        </w:tc>
        <w:tc>
          <w:tcPr>
            <w:tcW w:w="0" w:type="auto"/>
          </w:tcPr>
          <w:p w14:paraId="134F7D90" w14:textId="75C631A9" w:rsidR="00816926" w:rsidRDefault="00816926" w:rsidP="000B0D59">
            <w:pPr>
              <w:spacing w:line="276" w:lineRule="auto"/>
              <w:jc w:val="both"/>
            </w:pPr>
            <w:r>
              <w:t>34</w:t>
            </w:r>
          </w:p>
        </w:tc>
        <w:tc>
          <w:tcPr>
            <w:tcW w:w="0" w:type="auto"/>
          </w:tcPr>
          <w:p w14:paraId="6B90C9E3" w14:textId="3D9C8BCF" w:rsidR="00816926" w:rsidRDefault="00816926" w:rsidP="000B0D59">
            <w:pPr>
              <w:spacing w:line="276" w:lineRule="auto"/>
              <w:jc w:val="both"/>
            </w:pPr>
            <w:r>
              <w:t>.00</w:t>
            </w:r>
          </w:p>
        </w:tc>
        <w:tc>
          <w:tcPr>
            <w:tcW w:w="0" w:type="auto"/>
          </w:tcPr>
          <w:p w14:paraId="2C9DFBBB" w14:textId="6F9ED2AA" w:rsidR="00816926" w:rsidRDefault="00816926" w:rsidP="000B0D59">
            <w:pPr>
              <w:spacing w:line="276" w:lineRule="auto"/>
              <w:jc w:val="both"/>
            </w:pPr>
            <w:r>
              <w:t>.17</w:t>
            </w:r>
          </w:p>
        </w:tc>
        <w:tc>
          <w:tcPr>
            <w:tcW w:w="0" w:type="auto"/>
          </w:tcPr>
          <w:p w14:paraId="43CF0EEC" w14:textId="7CAE63E6" w:rsidR="00816926" w:rsidRDefault="00816926" w:rsidP="000B0D59">
            <w:pPr>
              <w:spacing w:line="276" w:lineRule="auto"/>
              <w:jc w:val="both"/>
            </w:pPr>
            <w:r>
              <w:t>.0524</w:t>
            </w:r>
          </w:p>
        </w:tc>
        <w:tc>
          <w:tcPr>
            <w:tcW w:w="0" w:type="auto"/>
          </w:tcPr>
          <w:p w14:paraId="797C5357" w14:textId="3B4EBF85" w:rsidR="00816926" w:rsidRDefault="00816926" w:rsidP="000B0D59">
            <w:pPr>
              <w:spacing w:line="276" w:lineRule="auto"/>
              <w:jc w:val="both"/>
            </w:pPr>
            <w:r>
              <w:t>.04761</w:t>
            </w:r>
          </w:p>
        </w:tc>
      </w:tr>
      <w:tr w:rsidR="00816926" w14:paraId="4E3EECC2" w14:textId="77777777" w:rsidTr="004B461F">
        <w:trPr>
          <w:jc w:val="center"/>
        </w:trPr>
        <w:tc>
          <w:tcPr>
            <w:tcW w:w="0" w:type="auto"/>
          </w:tcPr>
          <w:p w14:paraId="688DD5F2" w14:textId="3CC0FAEE" w:rsidR="00816926" w:rsidRDefault="004B461F" w:rsidP="000B0D59">
            <w:pPr>
              <w:spacing w:line="276" w:lineRule="auto"/>
              <w:jc w:val="both"/>
            </w:pPr>
            <w:r>
              <w:t>LDR</w:t>
            </w:r>
          </w:p>
        </w:tc>
        <w:tc>
          <w:tcPr>
            <w:tcW w:w="0" w:type="auto"/>
          </w:tcPr>
          <w:p w14:paraId="245596F5" w14:textId="01EF0220" w:rsidR="00816926" w:rsidRDefault="00816926" w:rsidP="000B0D59">
            <w:pPr>
              <w:spacing w:line="276" w:lineRule="auto"/>
              <w:jc w:val="both"/>
            </w:pPr>
            <w:r>
              <w:t>34</w:t>
            </w:r>
          </w:p>
        </w:tc>
        <w:tc>
          <w:tcPr>
            <w:tcW w:w="0" w:type="auto"/>
          </w:tcPr>
          <w:p w14:paraId="028CFA04" w14:textId="3AA67EEB" w:rsidR="00816926" w:rsidRDefault="00816926" w:rsidP="000B0D59">
            <w:pPr>
              <w:spacing w:line="276" w:lineRule="auto"/>
              <w:jc w:val="both"/>
            </w:pPr>
            <w:r>
              <w:t>.15</w:t>
            </w:r>
          </w:p>
        </w:tc>
        <w:tc>
          <w:tcPr>
            <w:tcW w:w="0" w:type="auto"/>
          </w:tcPr>
          <w:p w14:paraId="75602A17" w14:textId="1B56539C" w:rsidR="00816926" w:rsidRDefault="00816926" w:rsidP="000B0D59">
            <w:pPr>
              <w:spacing w:line="276" w:lineRule="auto"/>
              <w:jc w:val="both"/>
            </w:pPr>
            <w:r>
              <w:t>2.19</w:t>
            </w:r>
          </w:p>
        </w:tc>
        <w:tc>
          <w:tcPr>
            <w:tcW w:w="0" w:type="auto"/>
          </w:tcPr>
          <w:p w14:paraId="053BAEDF" w14:textId="572E4FE1" w:rsidR="00816926" w:rsidRDefault="00816926" w:rsidP="000B0D59">
            <w:pPr>
              <w:spacing w:line="276" w:lineRule="auto"/>
              <w:jc w:val="both"/>
            </w:pPr>
            <w:r>
              <w:t>.8862</w:t>
            </w:r>
          </w:p>
        </w:tc>
        <w:tc>
          <w:tcPr>
            <w:tcW w:w="0" w:type="auto"/>
          </w:tcPr>
          <w:p w14:paraId="5DB04474" w14:textId="40934630" w:rsidR="00816926" w:rsidRDefault="00816926" w:rsidP="000B0D59">
            <w:pPr>
              <w:spacing w:line="276" w:lineRule="auto"/>
              <w:jc w:val="both"/>
            </w:pPr>
            <w:r>
              <w:t>.41467</w:t>
            </w:r>
          </w:p>
        </w:tc>
      </w:tr>
      <w:tr w:rsidR="00816926" w14:paraId="4606464D" w14:textId="77777777" w:rsidTr="004B461F">
        <w:trPr>
          <w:jc w:val="center"/>
        </w:trPr>
        <w:tc>
          <w:tcPr>
            <w:tcW w:w="0" w:type="auto"/>
          </w:tcPr>
          <w:p w14:paraId="5F0DA76A" w14:textId="60F67EB0" w:rsidR="00816926" w:rsidRDefault="004B461F" w:rsidP="000B0D59">
            <w:pPr>
              <w:spacing w:line="276" w:lineRule="auto"/>
              <w:jc w:val="both"/>
            </w:pPr>
            <w:r>
              <w:t>FS</w:t>
            </w:r>
          </w:p>
        </w:tc>
        <w:tc>
          <w:tcPr>
            <w:tcW w:w="0" w:type="auto"/>
          </w:tcPr>
          <w:p w14:paraId="29DC7EA7" w14:textId="7E26A61C" w:rsidR="00816926" w:rsidRDefault="00816926" w:rsidP="000B0D59">
            <w:pPr>
              <w:spacing w:line="276" w:lineRule="auto"/>
              <w:jc w:val="both"/>
            </w:pPr>
            <w:r>
              <w:t>34</w:t>
            </w:r>
          </w:p>
        </w:tc>
        <w:tc>
          <w:tcPr>
            <w:tcW w:w="0" w:type="auto"/>
          </w:tcPr>
          <w:p w14:paraId="0AF38AC9" w14:textId="79AFD4E3" w:rsidR="00816926" w:rsidRDefault="00816926" w:rsidP="000B0D59">
            <w:pPr>
              <w:spacing w:line="276" w:lineRule="auto"/>
              <w:jc w:val="both"/>
            </w:pPr>
            <w:r>
              <w:t>28.00</w:t>
            </w:r>
          </w:p>
        </w:tc>
        <w:tc>
          <w:tcPr>
            <w:tcW w:w="0" w:type="auto"/>
          </w:tcPr>
          <w:p w14:paraId="3C200AC0" w14:textId="15E548EB" w:rsidR="00816926" w:rsidRDefault="00816926" w:rsidP="000B0D59">
            <w:pPr>
              <w:spacing w:line="276" w:lineRule="auto"/>
              <w:jc w:val="both"/>
            </w:pPr>
            <w:r>
              <w:t>34.95</w:t>
            </w:r>
          </w:p>
        </w:tc>
        <w:tc>
          <w:tcPr>
            <w:tcW w:w="0" w:type="auto"/>
          </w:tcPr>
          <w:p w14:paraId="34493766" w14:textId="641F9C5C" w:rsidR="00816926" w:rsidRDefault="00816926" w:rsidP="000B0D59">
            <w:pPr>
              <w:spacing w:line="276" w:lineRule="auto"/>
              <w:jc w:val="both"/>
            </w:pPr>
            <w:r>
              <w:t>31.5347</w:t>
            </w:r>
          </w:p>
        </w:tc>
        <w:tc>
          <w:tcPr>
            <w:tcW w:w="0" w:type="auto"/>
          </w:tcPr>
          <w:p w14:paraId="77DF211D" w14:textId="293C2F1F" w:rsidR="00816926" w:rsidRDefault="00816926" w:rsidP="000B0D59">
            <w:pPr>
              <w:spacing w:line="276" w:lineRule="auto"/>
              <w:jc w:val="both"/>
            </w:pPr>
            <w:r>
              <w:t>1.90349</w:t>
            </w:r>
          </w:p>
        </w:tc>
      </w:tr>
      <w:tr w:rsidR="00816926" w14:paraId="216EF6B0" w14:textId="77777777" w:rsidTr="004B461F">
        <w:trPr>
          <w:jc w:val="center"/>
        </w:trPr>
        <w:tc>
          <w:tcPr>
            <w:tcW w:w="0" w:type="auto"/>
          </w:tcPr>
          <w:p w14:paraId="79C3E00B" w14:textId="2009EF3F" w:rsidR="00816926" w:rsidRDefault="004B461F" w:rsidP="000B0D59">
            <w:pPr>
              <w:spacing w:line="276" w:lineRule="auto"/>
              <w:jc w:val="both"/>
            </w:pPr>
            <w:r>
              <w:t>PBV</w:t>
            </w:r>
          </w:p>
        </w:tc>
        <w:tc>
          <w:tcPr>
            <w:tcW w:w="0" w:type="auto"/>
          </w:tcPr>
          <w:p w14:paraId="6A7711A9" w14:textId="6DB528B9" w:rsidR="00816926" w:rsidRDefault="00816926" w:rsidP="000B0D59">
            <w:pPr>
              <w:spacing w:line="276" w:lineRule="auto"/>
              <w:jc w:val="both"/>
            </w:pPr>
            <w:r>
              <w:t>34</w:t>
            </w:r>
          </w:p>
        </w:tc>
        <w:tc>
          <w:tcPr>
            <w:tcW w:w="0" w:type="auto"/>
          </w:tcPr>
          <w:p w14:paraId="74ED7069" w14:textId="46288324" w:rsidR="00816926" w:rsidRDefault="00816926" w:rsidP="000B0D59">
            <w:pPr>
              <w:spacing w:line="276" w:lineRule="auto"/>
              <w:jc w:val="both"/>
            </w:pPr>
            <w:r>
              <w:t>.48</w:t>
            </w:r>
          </w:p>
        </w:tc>
        <w:tc>
          <w:tcPr>
            <w:tcW w:w="0" w:type="auto"/>
          </w:tcPr>
          <w:p w14:paraId="53FE5B30" w14:textId="701A93EB" w:rsidR="00816926" w:rsidRDefault="00816926" w:rsidP="000B0D59">
            <w:pPr>
              <w:spacing w:line="276" w:lineRule="auto"/>
              <w:jc w:val="both"/>
            </w:pPr>
            <w:r>
              <w:t>16.40</w:t>
            </w:r>
          </w:p>
        </w:tc>
        <w:tc>
          <w:tcPr>
            <w:tcW w:w="0" w:type="auto"/>
          </w:tcPr>
          <w:p w14:paraId="5FFD21C5" w14:textId="7C279A56" w:rsidR="00816926" w:rsidRDefault="00816926" w:rsidP="000B0D59">
            <w:pPr>
              <w:spacing w:line="276" w:lineRule="auto"/>
              <w:jc w:val="both"/>
            </w:pPr>
            <w:r>
              <w:t>2.5015</w:t>
            </w:r>
          </w:p>
        </w:tc>
        <w:tc>
          <w:tcPr>
            <w:tcW w:w="0" w:type="auto"/>
          </w:tcPr>
          <w:p w14:paraId="0D055A89" w14:textId="18EC0520" w:rsidR="00816926" w:rsidRDefault="00816926" w:rsidP="000B0D59">
            <w:pPr>
              <w:spacing w:line="276" w:lineRule="auto"/>
              <w:jc w:val="both"/>
            </w:pPr>
            <w:r>
              <w:t>3.21910</w:t>
            </w:r>
          </w:p>
        </w:tc>
      </w:tr>
      <w:tr w:rsidR="00816926" w14:paraId="02159109" w14:textId="77777777" w:rsidTr="004B461F">
        <w:trPr>
          <w:jc w:val="center"/>
        </w:trPr>
        <w:tc>
          <w:tcPr>
            <w:tcW w:w="0" w:type="auto"/>
          </w:tcPr>
          <w:p w14:paraId="38FA8B44" w14:textId="04D23FDB" w:rsidR="00816926" w:rsidRDefault="004B461F" w:rsidP="000B0D59">
            <w:pPr>
              <w:spacing w:line="276" w:lineRule="auto"/>
              <w:jc w:val="both"/>
            </w:pPr>
            <w:r>
              <w:t>Valid N (listwise)</w:t>
            </w:r>
          </w:p>
        </w:tc>
        <w:tc>
          <w:tcPr>
            <w:tcW w:w="0" w:type="auto"/>
          </w:tcPr>
          <w:p w14:paraId="7EBD748F" w14:textId="3A08FA2C" w:rsidR="00816926" w:rsidRDefault="00816926" w:rsidP="000B0D59">
            <w:pPr>
              <w:spacing w:line="276" w:lineRule="auto"/>
              <w:jc w:val="both"/>
            </w:pPr>
            <w:r>
              <w:t>34</w:t>
            </w:r>
          </w:p>
        </w:tc>
        <w:tc>
          <w:tcPr>
            <w:tcW w:w="0" w:type="auto"/>
          </w:tcPr>
          <w:p w14:paraId="452D8F61" w14:textId="77777777" w:rsidR="00816926" w:rsidRDefault="00816926" w:rsidP="000B0D59">
            <w:pPr>
              <w:spacing w:line="276" w:lineRule="auto"/>
              <w:jc w:val="both"/>
            </w:pPr>
          </w:p>
        </w:tc>
        <w:tc>
          <w:tcPr>
            <w:tcW w:w="0" w:type="auto"/>
          </w:tcPr>
          <w:p w14:paraId="7FE258C5" w14:textId="77777777" w:rsidR="00816926" w:rsidRDefault="00816926" w:rsidP="000B0D59">
            <w:pPr>
              <w:spacing w:line="276" w:lineRule="auto"/>
              <w:jc w:val="both"/>
            </w:pPr>
          </w:p>
        </w:tc>
        <w:tc>
          <w:tcPr>
            <w:tcW w:w="0" w:type="auto"/>
          </w:tcPr>
          <w:p w14:paraId="29748A49" w14:textId="77777777" w:rsidR="00816926" w:rsidRDefault="00816926" w:rsidP="000B0D59">
            <w:pPr>
              <w:spacing w:line="276" w:lineRule="auto"/>
              <w:jc w:val="both"/>
            </w:pPr>
          </w:p>
        </w:tc>
        <w:tc>
          <w:tcPr>
            <w:tcW w:w="0" w:type="auto"/>
          </w:tcPr>
          <w:p w14:paraId="76E9CACA" w14:textId="77777777" w:rsidR="00816926" w:rsidRDefault="00816926" w:rsidP="000B0D59">
            <w:pPr>
              <w:spacing w:line="276" w:lineRule="auto"/>
              <w:jc w:val="both"/>
            </w:pPr>
          </w:p>
        </w:tc>
      </w:tr>
    </w:tbl>
    <w:p w14:paraId="3502A27A" w14:textId="77777777" w:rsidR="00816926" w:rsidRDefault="00816926" w:rsidP="000B0D59">
      <w:pPr>
        <w:spacing w:line="276" w:lineRule="auto"/>
        <w:ind w:firstLine="567"/>
        <w:jc w:val="both"/>
      </w:pPr>
    </w:p>
    <w:p w14:paraId="680FD60A" w14:textId="7ACCFC4B" w:rsidR="008C0C66" w:rsidRPr="00816926" w:rsidRDefault="008C0C66" w:rsidP="00816926">
      <w:pPr>
        <w:spacing w:line="276" w:lineRule="auto"/>
        <w:ind w:firstLine="567"/>
        <w:jc w:val="both"/>
        <w:rPr>
          <w:rFonts w:asciiTheme="majorHAnsi" w:hAnsiTheme="majorHAnsi"/>
          <w:sz w:val="22"/>
          <w:szCs w:val="22"/>
        </w:rPr>
      </w:pPr>
      <w:r w:rsidRPr="00816926">
        <w:rPr>
          <w:rFonts w:asciiTheme="majorHAnsi" w:hAnsiTheme="majorHAnsi"/>
          <w:sz w:val="22"/>
          <w:szCs w:val="22"/>
        </w:rPr>
        <w:t xml:space="preserve">In </w:t>
      </w:r>
      <w:r w:rsidR="0022272A">
        <w:rPr>
          <w:rFonts w:asciiTheme="majorHAnsi" w:hAnsiTheme="majorHAnsi"/>
          <w:sz w:val="22"/>
          <w:szCs w:val="22"/>
        </w:rPr>
        <w:t>Table</w:t>
      </w:r>
      <w:r w:rsidRPr="00816926">
        <w:rPr>
          <w:rFonts w:asciiTheme="majorHAnsi" w:hAnsiTheme="majorHAnsi"/>
          <w:sz w:val="22"/>
          <w:szCs w:val="22"/>
        </w:rPr>
        <w:t xml:space="preserve"> 1 there is a descriptive test, it is illustrated that there </w:t>
      </w:r>
      <w:proofErr w:type="gramStart"/>
      <w:r w:rsidRPr="00816926">
        <w:rPr>
          <w:rFonts w:asciiTheme="majorHAnsi" w:hAnsiTheme="majorHAnsi"/>
          <w:sz w:val="22"/>
          <w:szCs w:val="22"/>
        </w:rPr>
        <w:t>were</w:t>
      </w:r>
      <w:proofErr w:type="gramEnd"/>
      <w:r w:rsidRPr="00816926">
        <w:rPr>
          <w:rFonts w:asciiTheme="majorHAnsi" w:hAnsiTheme="majorHAnsi"/>
          <w:sz w:val="22"/>
          <w:szCs w:val="22"/>
        </w:rPr>
        <w:t xml:space="preserve"> a total of 34 samples of banking companies in 2020. DER has a value with a minimum of 0.43 a value with a maximum of 16.08 and an average of 5.6388 greater than its standard deviation of 2.86567. ROE has a value with a minimum of 0.00 a value with a maximum of 0.17 and an average of 0.0524 greater than the standard deviation of 0.04761. LDR has a value with a minimum of 0.15 a value with a maximum of 2.19 and an average of 0.8862 greater than the standard deviation of 0.41467. FS has a value with a minimum of 28.00 a value with a maximum of 34.95 and an average of 31.5347 greater than its standard deviation of 1.90349, and the last is PBV with a minimum value of 0.48 and a maximum of 16.40 with an average of 2.5015 less than its standard deviation of 3.21910. For independent variables, namely DER, ROE, LDR, and FS because they have a standard deviation smaller than the average value, the data processed in the variables DER, ROE, LDR, and FS have a small spread. As for the dependent variable</w:t>
      </w:r>
      <w:r w:rsidR="0022272A">
        <w:rPr>
          <w:rFonts w:asciiTheme="majorHAnsi" w:hAnsiTheme="majorHAnsi"/>
          <w:sz w:val="22"/>
          <w:szCs w:val="22"/>
        </w:rPr>
        <w:t>,</w:t>
      </w:r>
      <w:r w:rsidRPr="00816926">
        <w:rPr>
          <w:rFonts w:asciiTheme="majorHAnsi" w:hAnsiTheme="majorHAnsi"/>
          <w:sz w:val="22"/>
          <w:szCs w:val="22"/>
        </w:rPr>
        <w:t xml:space="preserve"> because it has a standard deviation greater than the average value, it is concluded that the value of deviations that have occurred exceeds the average value.</w:t>
      </w:r>
    </w:p>
    <w:p w14:paraId="42932F86" w14:textId="5045DA8B" w:rsidR="008C0C66" w:rsidRPr="00816926" w:rsidRDefault="008C0C66" w:rsidP="00816926">
      <w:pPr>
        <w:spacing w:line="276" w:lineRule="auto"/>
        <w:ind w:firstLine="567"/>
        <w:jc w:val="both"/>
        <w:rPr>
          <w:rFonts w:asciiTheme="majorHAnsi" w:hAnsiTheme="majorHAnsi"/>
          <w:sz w:val="22"/>
          <w:szCs w:val="22"/>
        </w:rPr>
      </w:pPr>
      <w:r w:rsidRPr="00816926">
        <w:rPr>
          <w:rFonts w:asciiTheme="majorHAnsi" w:hAnsiTheme="majorHAnsi"/>
          <w:sz w:val="22"/>
          <w:szCs w:val="22"/>
        </w:rPr>
        <w:t xml:space="preserve">The author uses Kolmogorov-Smirnov (K-S) as a normality test, and the author performs </w:t>
      </w:r>
      <w:r w:rsidRPr="00816926">
        <w:rPr>
          <w:rFonts w:asciiTheme="majorHAnsi" w:hAnsiTheme="majorHAnsi"/>
          <w:i/>
          <w:iCs/>
          <w:sz w:val="22"/>
          <w:szCs w:val="22"/>
        </w:rPr>
        <w:t>an exact</w:t>
      </w:r>
      <w:r w:rsidRPr="00816926">
        <w:rPr>
          <w:rFonts w:asciiTheme="majorHAnsi" w:hAnsiTheme="majorHAnsi"/>
          <w:sz w:val="22"/>
          <w:szCs w:val="22"/>
        </w:rPr>
        <w:t xml:space="preserve"> because the sample tested is only 34, therefore the data can be considered normal if</w:t>
      </w:r>
      <w:r w:rsidR="0022272A">
        <w:rPr>
          <w:rFonts w:asciiTheme="majorHAnsi" w:hAnsiTheme="majorHAnsi"/>
          <w:sz w:val="22"/>
          <w:szCs w:val="22"/>
        </w:rPr>
        <w:t xml:space="preserve"> </w:t>
      </w:r>
      <w:r w:rsidRPr="00816926">
        <w:rPr>
          <w:rFonts w:asciiTheme="majorHAnsi" w:hAnsiTheme="majorHAnsi"/>
          <w:sz w:val="22"/>
          <w:szCs w:val="22"/>
        </w:rPr>
        <w:t xml:space="preserve">the </w:t>
      </w:r>
      <w:r w:rsidRPr="00816926">
        <w:rPr>
          <w:rFonts w:asciiTheme="majorHAnsi" w:hAnsiTheme="majorHAnsi"/>
          <w:i/>
          <w:iCs/>
          <w:sz w:val="22"/>
          <w:szCs w:val="22"/>
        </w:rPr>
        <w:t>Exact Sig. (2-tailed)</w:t>
      </w:r>
      <w:r w:rsidRPr="00816926">
        <w:rPr>
          <w:rFonts w:asciiTheme="majorHAnsi" w:hAnsiTheme="majorHAnsi"/>
          <w:sz w:val="22"/>
          <w:szCs w:val="22"/>
        </w:rPr>
        <w:t xml:space="preserve"> is greater than 0.05. In the table contained in the appendix, a value with a specification of 0.369 is generated, so it is concluded that the data tested is normally distributed.</w:t>
      </w:r>
    </w:p>
    <w:p w14:paraId="16A362A5" w14:textId="6648CAE7" w:rsidR="000B0D59" w:rsidRPr="00816926" w:rsidRDefault="008C0C66" w:rsidP="00816926">
      <w:pPr>
        <w:spacing w:line="276" w:lineRule="auto"/>
        <w:ind w:firstLine="567"/>
        <w:jc w:val="both"/>
        <w:rPr>
          <w:rFonts w:asciiTheme="majorHAnsi" w:hAnsiTheme="majorHAnsi"/>
          <w:sz w:val="22"/>
          <w:szCs w:val="22"/>
        </w:rPr>
      </w:pPr>
      <w:r w:rsidRPr="00816926">
        <w:rPr>
          <w:rFonts w:asciiTheme="majorHAnsi" w:hAnsiTheme="majorHAnsi"/>
          <w:sz w:val="22"/>
          <w:szCs w:val="22"/>
        </w:rPr>
        <w:t>The attached multicollinearity test results in</w:t>
      </w:r>
      <w:r w:rsidR="0022272A">
        <w:rPr>
          <w:rFonts w:asciiTheme="majorHAnsi" w:hAnsiTheme="majorHAnsi"/>
          <w:sz w:val="22"/>
          <w:szCs w:val="22"/>
        </w:rPr>
        <w:t xml:space="preserve"> </w:t>
      </w:r>
      <w:r w:rsidRPr="00816926">
        <w:rPr>
          <w:rFonts w:asciiTheme="majorHAnsi" w:hAnsiTheme="majorHAnsi"/>
          <w:sz w:val="22"/>
          <w:szCs w:val="22"/>
        </w:rPr>
        <w:t xml:space="preserve">a </w:t>
      </w:r>
      <w:r w:rsidRPr="00816926">
        <w:rPr>
          <w:rFonts w:asciiTheme="majorHAnsi" w:hAnsiTheme="majorHAnsi"/>
          <w:i/>
          <w:iCs/>
          <w:sz w:val="22"/>
          <w:szCs w:val="22"/>
        </w:rPr>
        <w:t>tolerance</w:t>
      </w:r>
      <w:r w:rsidR="0059571D">
        <w:rPr>
          <w:rFonts w:asciiTheme="majorHAnsi" w:hAnsiTheme="majorHAnsi"/>
          <w:i/>
          <w:iCs/>
          <w:sz w:val="22"/>
          <w:szCs w:val="22"/>
        </w:rPr>
        <w:t xml:space="preserve"> </w:t>
      </w:r>
      <w:r w:rsidRPr="00816926">
        <w:rPr>
          <w:rFonts w:asciiTheme="majorHAnsi" w:hAnsiTheme="majorHAnsi"/>
          <w:sz w:val="22"/>
          <w:szCs w:val="22"/>
        </w:rPr>
        <w:t xml:space="preserve">value of 0.871 ≥ 0.100 and VIF of 1.148 ≤ 10.00. ROE has a </w:t>
      </w:r>
      <w:r w:rsidRPr="00816926">
        <w:rPr>
          <w:rFonts w:asciiTheme="majorHAnsi" w:hAnsiTheme="majorHAnsi"/>
          <w:i/>
          <w:iCs/>
          <w:sz w:val="22"/>
          <w:szCs w:val="22"/>
        </w:rPr>
        <w:t>tolerance</w:t>
      </w:r>
      <w:r w:rsidR="0022272A">
        <w:rPr>
          <w:rFonts w:asciiTheme="majorHAnsi" w:hAnsiTheme="majorHAnsi"/>
          <w:i/>
          <w:iCs/>
          <w:sz w:val="22"/>
          <w:szCs w:val="22"/>
        </w:rPr>
        <w:t xml:space="preserve"> </w:t>
      </w:r>
      <w:r w:rsidRPr="00816926">
        <w:rPr>
          <w:rFonts w:asciiTheme="majorHAnsi" w:hAnsiTheme="majorHAnsi"/>
          <w:sz w:val="22"/>
          <w:szCs w:val="22"/>
        </w:rPr>
        <w:t xml:space="preserve">value of 0.788 ≥ 0.100 and </w:t>
      </w:r>
      <w:r w:rsidR="0022272A">
        <w:rPr>
          <w:rFonts w:asciiTheme="majorHAnsi" w:hAnsiTheme="majorHAnsi"/>
          <w:sz w:val="22"/>
          <w:szCs w:val="22"/>
        </w:rPr>
        <w:t xml:space="preserve">a </w:t>
      </w:r>
      <w:r w:rsidRPr="00816926">
        <w:rPr>
          <w:rFonts w:asciiTheme="majorHAnsi" w:hAnsiTheme="majorHAnsi"/>
          <w:sz w:val="22"/>
          <w:szCs w:val="22"/>
        </w:rPr>
        <w:t xml:space="preserve">VIF of 1.269 ≤ 10.00. LDR has a </w:t>
      </w:r>
      <w:r w:rsidRPr="00816926">
        <w:rPr>
          <w:rFonts w:asciiTheme="majorHAnsi" w:hAnsiTheme="majorHAnsi"/>
          <w:i/>
          <w:iCs/>
          <w:sz w:val="22"/>
          <w:szCs w:val="22"/>
        </w:rPr>
        <w:t>tolerance</w:t>
      </w:r>
      <w:r w:rsidRPr="00816926">
        <w:rPr>
          <w:rFonts w:asciiTheme="majorHAnsi" w:hAnsiTheme="majorHAnsi"/>
          <w:sz w:val="22"/>
          <w:szCs w:val="22"/>
        </w:rPr>
        <w:t xml:space="preserve"> value </w:t>
      </w:r>
      <w:proofErr w:type="gramStart"/>
      <w:r w:rsidRPr="00816926">
        <w:rPr>
          <w:rFonts w:asciiTheme="majorHAnsi" w:hAnsiTheme="majorHAnsi"/>
          <w:sz w:val="22"/>
          <w:szCs w:val="22"/>
        </w:rPr>
        <w:t>of  0.995</w:t>
      </w:r>
      <w:proofErr w:type="gramEnd"/>
      <w:r w:rsidRPr="00816926">
        <w:rPr>
          <w:rFonts w:asciiTheme="majorHAnsi" w:hAnsiTheme="majorHAnsi"/>
          <w:sz w:val="22"/>
          <w:szCs w:val="22"/>
        </w:rPr>
        <w:t xml:space="preserve"> ≥ 0.100 and VIF of 1.005 ≤ 10.00. The FS variable has</w:t>
      </w:r>
      <w:r w:rsidR="0022272A">
        <w:rPr>
          <w:rFonts w:asciiTheme="majorHAnsi" w:hAnsiTheme="majorHAnsi"/>
          <w:sz w:val="22"/>
          <w:szCs w:val="22"/>
        </w:rPr>
        <w:t xml:space="preserve"> </w:t>
      </w:r>
      <w:r w:rsidRPr="00816926">
        <w:rPr>
          <w:rFonts w:asciiTheme="majorHAnsi" w:hAnsiTheme="majorHAnsi"/>
          <w:sz w:val="22"/>
          <w:szCs w:val="22"/>
        </w:rPr>
        <w:t xml:space="preserve">a </w:t>
      </w:r>
      <w:r w:rsidRPr="00816926">
        <w:rPr>
          <w:rFonts w:asciiTheme="majorHAnsi" w:hAnsiTheme="majorHAnsi"/>
          <w:i/>
          <w:iCs/>
          <w:sz w:val="22"/>
          <w:szCs w:val="22"/>
        </w:rPr>
        <w:t xml:space="preserve">tolerance value </w:t>
      </w:r>
      <w:proofErr w:type="gramStart"/>
      <w:r w:rsidRPr="00816926">
        <w:rPr>
          <w:rFonts w:asciiTheme="majorHAnsi" w:hAnsiTheme="majorHAnsi"/>
          <w:i/>
          <w:iCs/>
          <w:sz w:val="22"/>
          <w:szCs w:val="22"/>
        </w:rPr>
        <w:t xml:space="preserve">of </w:t>
      </w:r>
      <w:r w:rsidRPr="00816926">
        <w:rPr>
          <w:rFonts w:asciiTheme="majorHAnsi" w:hAnsiTheme="majorHAnsi"/>
          <w:sz w:val="22"/>
          <w:szCs w:val="22"/>
        </w:rPr>
        <w:t xml:space="preserve"> 0.769</w:t>
      </w:r>
      <w:proofErr w:type="gramEnd"/>
      <w:r w:rsidRPr="00816926">
        <w:rPr>
          <w:rFonts w:asciiTheme="majorHAnsi" w:hAnsiTheme="majorHAnsi"/>
          <w:sz w:val="22"/>
          <w:szCs w:val="22"/>
        </w:rPr>
        <w:t xml:space="preserve"> ≥ 0.100 and a VIF of 1.301 ≤ 10.00. </w:t>
      </w:r>
      <w:proofErr w:type="gramStart"/>
      <w:r w:rsidRPr="00816926">
        <w:rPr>
          <w:rFonts w:asciiTheme="majorHAnsi" w:hAnsiTheme="majorHAnsi"/>
          <w:sz w:val="22"/>
          <w:szCs w:val="22"/>
        </w:rPr>
        <w:t>So</w:t>
      </w:r>
      <w:proofErr w:type="gramEnd"/>
      <w:r w:rsidRPr="00816926">
        <w:rPr>
          <w:rFonts w:asciiTheme="majorHAnsi" w:hAnsiTheme="majorHAnsi"/>
          <w:sz w:val="22"/>
          <w:szCs w:val="22"/>
        </w:rPr>
        <w:t xml:space="preserve"> it is concluded that the sample data that has been processed does not have multicollinearity</w:t>
      </w:r>
      <w:r w:rsidR="000B0D59" w:rsidRPr="00816926">
        <w:rPr>
          <w:rFonts w:asciiTheme="majorHAnsi" w:hAnsiTheme="majorHAnsi"/>
          <w:sz w:val="22"/>
          <w:szCs w:val="22"/>
        </w:rPr>
        <w:t>.</w:t>
      </w:r>
    </w:p>
    <w:p w14:paraId="71862ABF" w14:textId="1D0A5A27" w:rsidR="008C0C66" w:rsidRPr="00816926" w:rsidRDefault="008C0C66" w:rsidP="00816926">
      <w:pPr>
        <w:spacing w:line="276" w:lineRule="auto"/>
        <w:ind w:firstLine="567"/>
        <w:jc w:val="both"/>
        <w:rPr>
          <w:rFonts w:asciiTheme="majorHAnsi" w:hAnsiTheme="majorHAnsi"/>
          <w:sz w:val="22"/>
          <w:szCs w:val="22"/>
        </w:rPr>
      </w:pPr>
      <w:r w:rsidRPr="00816926">
        <w:rPr>
          <w:rFonts w:asciiTheme="majorHAnsi" w:hAnsiTheme="majorHAnsi"/>
          <w:sz w:val="22"/>
          <w:szCs w:val="22"/>
        </w:rPr>
        <w:t xml:space="preserve">Attached </w:t>
      </w:r>
      <w:r w:rsidR="0022272A">
        <w:rPr>
          <w:rFonts w:asciiTheme="majorHAnsi" w:hAnsiTheme="majorHAnsi"/>
          <w:sz w:val="22"/>
          <w:szCs w:val="22"/>
        </w:rPr>
        <w:t xml:space="preserve">are </w:t>
      </w:r>
      <w:r w:rsidRPr="00816926">
        <w:rPr>
          <w:rFonts w:asciiTheme="majorHAnsi" w:hAnsiTheme="majorHAnsi"/>
          <w:sz w:val="22"/>
          <w:szCs w:val="22"/>
        </w:rPr>
        <w:t>heteroscedasticity test results using Scatter Plot. Based on the attached graph, there is no heteroscedasticity because no pattern is found, and the points on the graph also widen below and above the zero number and also the Y axis, thus the regression model is feasible for further testing.</w:t>
      </w:r>
    </w:p>
    <w:p w14:paraId="4322C3EB" w14:textId="77777777" w:rsidR="008C0C66" w:rsidRPr="00816926" w:rsidRDefault="008C0C66" w:rsidP="00816926">
      <w:pPr>
        <w:spacing w:line="276" w:lineRule="auto"/>
        <w:jc w:val="both"/>
        <w:rPr>
          <w:rFonts w:asciiTheme="majorHAnsi" w:hAnsiTheme="majorHAnsi"/>
          <w:sz w:val="22"/>
          <w:szCs w:val="22"/>
        </w:rPr>
      </w:pPr>
      <w:r w:rsidRPr="00816926">
        <w:rPr>
          <w:rFonts w:asciiTheme="majorHAnsi" w:hAnsiTheme="majorHAnsi"/>
          <w:sz w:val="22"/>
          <w:szCs w:val="22"/>
        </w:rPr>
        <w:lastRenderedPageBreak/>
        <w:t>Based on the results of the regression test table, the equation can be arranged as follows:</w:t>
      </w:r>
    </w:p>
    <w:p w14:paraId="27C2E2D1" w14:textId="77777777" w:rsidR="008C0C66" w:rsidRPr="00816926" w:rsidRDefault="008C0C66" w:rsidP="00816926">
      <w:pPr>
        <w:spacing w:line="276" w:lineRule="auto"/>
        <w:ind w:firstLine="567"/>
        <w:jc w:val="both"/>
        <w:rPr>
          <w:rFonts w:asciiTheme="majorHAnsi" w:hAnsiTheme="majorHAnsi"/>
          <w:i/>
          <w:iCs/>
          <w:sz w:val="22"/>
          <w:szCs w:val="22"/>
        </w:rPr>
      </w:pPr>
      <m:oMath>
        <m:r>
          <m:rPr>
            <m:sty m:val="p"/>
          </m:rPr>
          <w:rPr>
            <w:rFonts w:ascii="Cambria Math" w:hAnsi="Cambria Math"/>
            <w:sz w:val="22"/>
            <w:szCs w:val="22"/>
          </w:rPr>
          <m:t>γ= 38,563 + 0,060DER + 23,735ROE -0,602LDR - 1,177FS + 8,546</m:t>
        </m:r>
      </m:oMath>
      <w:r w:rsidRPr="00816926">
        <w:rPr>
          <w:rFonts w:asciiTheme="majorHAnsi" w:hAnsiTheme="majorHAnsi"/>
          <w:i/>
          <w:iCs/>
          <w:sz w:val="22"/>
          <w:szCs w:val="22"/>
        </w:rPr>
        <w:t xml:space="preserve"> </w:t>
      </w:r>
    </w:p>
    <w:p w14:paraId="7A843A99" w14:textId="77777777" w:rsidR="008C0C66" w:rsidRPr="00816926" w:rsidRDefault="008C0C66" w:rsidP="00816926">
      <w:pPr>
        <w:spacing w:line="276" w:lineRule="auto"/>
        <w:ind w:firstLine="567"/>
        <w:jc w:val="both"/>
        <w:rPr>
          <w:rFonts w:asciiTheme="majorHAnsi" w:eastAsiaTheme="minorEastAsia" w:hAnsiTheme="majorHAnsi"/>
          <w:sz w:val="22"/>
          <w:szCs w:val="22"/>
        </w:rPr>
      </w:pPr>
      <w:r w:rsidRPr="00816926">
        <w:rPr>
          <w:rFonts w:asciiTheme="majorHAnsi" w:hAnsiTheme="majorHAnsi"/>
          <w:sz w:val="22"/>
          <w:szCs w:val="22"/>
        </w:rPr>
        <w:t xml:space="preserve">Based on the results of the multiple linear regression equation, there is a constant coefficient () of 38.563. This means that the variable value of the company value (PBV) is 38,563. The value </w:t>
      </w:r>
      <m:oMath>
        <m:r>
          <m:rPr>
            <m:sty m:val="p"/>
          </m:rPr>
          <w:rPr>
            <w:rFonts w:ascii="Cambria Math" w:hAnsi="Cambria Math"/>
            <w:sz w:val="22"/>
            <w:szCs w:val="22"/>
          </w:rPr>
          <m:t>αβ1</m:t>
        </m:r>
      </m:oMath>
      <w:r w:rsidRPr="00816926">
        <w:rPr>
          <w:rFonts w:asciiTheme="majorHAnsi" w:eastAsiaTheme="minorEastAsia" w:hAnsiTheme="majorHAnsi"/>
          <w:sz w:val="22"/>
          <w:szCs w:val="22"/>
        </w:rPr>
        <w:t xml:space="preserve"> of 0.060 means that if the DER variable increases and the other variables remain, the PBV variable will obey by 0.060. A value of 23.735 means that if the ROE variable increases and other variables remain, the PBV variable will obey 23.735. The value is -0.602, meaning that if the LDR variable increases and the other variables remain, the PBV variable will obey by -0.602. A value of -1.177 means that if the FS variable increases and the other variables remain, the PBV variable will obey by -1.177.</w:t>
      </w:r>
      <m:oMath>
        <m:r>
          <m:rPr>
            <m:sty m:val="p"/>
          </m:rPr>
          <w:rPr>
            <w:rFonts w:ascii="Cambria Math" w:hAnsi="Cambria Math"/>
            <w:sz w:val="22"/>
            <w:szCs w:val="22"/>
          </w:rPr>
          <m:t>β2β3β4</m:t>
        </m:r>
      </m:oMath>
    </w:p>
    <w:p w14:paraId="455FF3E7" w14:textId="4C27714F" w:rsidR="000B0D59" w:rsidRPr="00816926" w:rsidRDefault="008C0C66" w:rsidP="00816926">
      <w:pPr>
        <w:spacing w:line="276" w:lineRule="auto"/>
        <w:ind w:firstLine="567"/>
        <w:jc w:val="both"/>
        <w:rPr>
          <w:rFonts w:asciiTheme="majorHAnsi" w:eastAsiaTheme="minorEastAsia" w:hAnsiTheme="majorHAnsi"/>
          <w:sz w:val="22"/>
          <w:szCs w:val="22"/>
        </w:rPr>
      </w:pPr>
      <w:r w:rsidRPr="00816926">
        <w:rPr>
          <w:rFonts w:asciiTheme="majorHAnsi" w:eastAsiaTheme="minorEastAsia" w:hAnsiTheme="majorHAnsi"/>
          <w:sz w:val="22"/>
          <w:szCs w:val="22"/>
        </w:rPr>
        <w:t xml:space="preserve">From the test results, the coefficient of determination contained in the attachment shows an </w:t>
      </w:r>
      <w:r w:rsidRPr="00816926">
        <w:rPr>
          <w:rFonts w:asciiTheme="majorHAnsi" w:eastAsiaTheme="minorEastAsia" w:hAnsiTheme="majorHAnsi"/>
          <w:i/>
          <w:iCs/>
          <w:sz w:val="22"/>
          <w:szCs w:val="22"/>
        </w:rPr>
        <w:t>adjusted R Square</w:t>
      </w:r>
      <w:r w:rsidR="0022272A">
        <w:rPr>
          <w:rFonts w:asciiTheme="majorHAnsi" w:eastAsiaTheme="minorEastAsia" w:hAnsiTheme="majorHAnsi"/>
          <w:i/>
          <w:iCs/>
          <w:sz w:val="22"/>
          <w:szCs w:val="22"/>
        </w:rPr>
        <w:t xml:space="preserve"> </w:t>
      </w:r>
      <w:r w:rsidRPr="00816926">
        <w:rPr>
          <w:rFonts w:asciiTheme="majorHAnsi" w:eastAsiaTheme="minorEastAsia" w:hAnsiTheme="majorHAnsi"/>
          <w:sz w:val="22"/>
          <w:szCs w:val="22"/>
        </w:rPr>
        <w:t>number, which is 0.303 (30.3%). This explains that PBV is influenced by the three independent variables and one moderation variable used in this study by 30.3% and there is still an influence from other indicators of 69.7</w:t>
      </w:r>
      <w:r w:rsidR="000B0D59" w:rsidRPr="00816926">
        <w:rPr>
          <w:rFonts w:asciiTheme="majorHAnsi" w:eastAsiaTheme="minorEastAsia" w:hAnsiTheme="majorHAnsi"/>
          <w:sz w:val="22"/>
          <w:szCs w:val="22"/>
        </w:rPr>
        <w:t>%.</w:t>
      </w:r>
    </w:p>
    <w:p w14:paraId="4451143E" w14:textId="4E03A37A" w:rsidR="008C0C66" w:rsidRPr="00816926" w:rsidRDefault="0022272A" w:rsidP="00816926">
      <w:pPr>
        <w:spacing w:line="276" w:lineRule="auto"/>
        <w:ind w:firstLine="567"/>
        <w:jc w:val="both"/>
        <w:rPr>
          <w:rFonts w:asciiTheme="majorHAnsi" w:eastAsiaTheme="minorEastAsia" w:hAnsiTheme="majorHAnsi"/>
          <w:sz w:val="22"/>
          <w:szCs w:val="22"/>
        </w:rPr>
      </w:pPr>
      <w:r>
        <w:rPr>
          <w:rFonts w:asciiTheme="majorHAnsi" w:eastAsiaTheme="minorEastAsia" w:hAnsiTheme="majorHAnsi"/>
          <w:sz w:val="22"/>
          <w:szCs w:val="22"/>
        </w:rPr>
        <w:t>The</w:t>
      </w:r>
      <w:r w:rsidR="008C0C66" w:rsidRPr="00816926">
        <w:rPr>
          <w:rFonts w:asciiTheme="majorHAnsi" w:eastAsiaTheme="minorEastAsia" w:hAnsiTheme="majorHAnsi"/>
          <w:sz w:val="22"/>
          <w:szCs w:val="22"/>
        </w:rPr>
        <w:t xml:space="preserve"> results of the F test contained in the appendix </w:t>
      </w:r>
      <w:r w:rsidR="0059571D">
        <w:rPr>
          <w:rFonts w:asciiTheme="majorHAnsi" w:eastAsiaTheme="minorEastAsia" w:hAnsiTheme="majorHAnsi"/>
          <w:sz w:val="22"/>
          <w:szCs w:val="22"/>
        </w:rPr>
        <w:t>explain</w:t>
      </w:r>
      <w:r w:rsidR="008C0C66" w:rsidRPr="00816926">
        <w:rPr>
          <w:rFonts w:asciiTheme="majorHAnsi" w:eastAsiaTheme="minorEastAsia" w:hAnsiTheme="majorHAnsi"/>
          <w:sz w:val="22"/>
          <w:szCs w:val="22"/>
        </w:rPr>
        <w:t xml:space="preserve"> the value of sig. i.e. 0.005 is smaller than 0.05, it can be concluded that the variables DER, ROE, LDR, and FS simultaneously have a significant effect on PBV.</w:t>
      </w:r>
    </w:p>
    <w:p w14:paraId="75825EC5" w14:textId="29FAB124" w:rsidR="008C0C66" w:rsidRPr="00816926" w:rsidRDefault="008C0C66" w:rsidP="00816926">
      <w:pPr>
        <w:spacing w:line="276" w:lineRule="auto"/>
        <w:ind w:firstLine="567"/>
        <w:jc w:val="both"/>
        <w:rPr>
          <w:rFonts w:asciiTheme="majorHAnsi" w:hAnsiTheme="majorHAnsi"/>
          <w:sz w:val="22"/>
          <w:szCs w:val="22"/>
        </w:rPr>
      </w:pPr>
      <w:r w:rsidRPr="00816926">
        <w:rPr>
          <w:rFonts w:asciiTheme="majorHAnsi" w:hAnsiTheme="majorHAnsi"/>
          <w:sz w:val="22"/>
          <w:szCs w:val="22"/>
        </w:rPr>
        <w:t>The results of the t-test contained in the appendix show that the value of sig. DER is 0.733 ≥ 0.05, so it is concluded that DER has a positive influence but does not have a significant effect on PBV. Sig value. ROE is 0.40 ≤ 0.05, so it is concluded that ROE has a positive influence and a significant effect on PBV. Sig value. LDR is 0.599 ≥ 0.05, so it is concluded that LDR has a negative influence but does not have a significant effect on PBV. Sig value. FS is 0.00 ≤ 0.05, so it is concluded that FS has a positive influence and significant effect on PBV.</w:t>
      </w:r>
    </w:p>
    <w:p w14:paraId="257AB104" w14:textId="77777777" w:rsidR="008C0C66" w:rsidRPr="00816926" w:rsidRDefault="008C0C66" w:rsidP="00816926">
      <w:pPr>
        <w:spacing w:line="276" w:lineRule="auto"/>
        <w:jc w:val="both"/>
        <w:rPr>
          <w:rFonts w:asciiTheme="majorHAnsi" w:hAnsiTheme="majorHAnsi"/>
          <w:sz w:val="22"/>
          <w:szCs w:val="22"/>
        </w:rPr>
      </w:pPr>
      <w:r w:rsidRPr="00816926">
        <w:rPr>
          <w:rFonts w:asciiTheme="majorHAnsi" w:hAnsiTheme="majorHAnsi"/>
          <w:sz w:val="22"/>
          <w:szCs w:val="22"/>
        </w:rPr>
        <w:t xml:space="preserve">Based on the results of the </w:t>
      </w:r>
      <w:r w:rsidRPr="00816926">
        <w:rPr>
          <w:rFonts w:asciiTheme="majorHAnsi" w:hAnsiTheme="majorHAnsi"/>
          <w:i/>
          <w:iCs/>
          <w:sz w:val="22"/>
          <w:szCs w:val="22"/>
        </w:rPr>
        <w:t>moderated regression analysis (</w:t>
      </w:r>
      <w:proofErr w:type="gramStart"/>
      <w:r w:rsidRPr="00816926">
        <w:rPr>
          <w:rFonts w:asciiTheme="majorHAnsi" w:hAnsiTheme="majorHAnsi"/>
          <w:i/>
          <w:iCs/>
          <w:sz w:val="22"/>
          <w:szCs w:val="22"/>
        </w:rPr>
        <w:t>MRA)  test</w:t>
      </w:r>
      <w:proofErr w:type="gramEnd"/>
      <w:r w:rsidRPr="00816926">
        <w:rPr>
          <w:rFonts w:asciiTheme="majorHAnsi" w:hAnsiTheme="majorHAnsi"/>
          <w:i/>
          <w:iCs/>
          <w:sz w:val="22"/>
          <w:szCs w:val="22"/>
        </w:rPr>
        <w:t xml:space="preserve"> table</w:t>
      </w:r>
      <w:r w:rsidRPr="00816926">
        <w:rPr>
          <w:rFonts w:asciiTheme="majorHAnsi" w:hAnsiTheme="majorHAnsi"/>
          <w:sz w:val="22"/>
          <w:szCs w:val="22"/>
        </w:rPr>
        <w:t>, the equation is compiled:</w:t>
      </w:r>
    </w:p>
    <w:p w14:paraId="6EE5AD42" w14:textId="77777777" w:rsidR="008C0C66" w:rsidRPr="00816926" w:rsidRDefault="008C0C66" w:rsidP="00816926">
      <w:pPr>
        <w:spacing w:line="276" w:lineRule="auto"/>
        <w:ind w:firstLine="567"/>
        <w:jc w:val="both"/>
        <w:rPr>
          <w:rFonts w:asciiTheme="majorHAnsi" w:hAnsiTheme="majorHAnsi"/>
          <w:sz w:val="22"/>
          <w:szCs w:val="22"/>
        </w:rPr>
      </w:pPr>
      <m:oMathPara>
        <m:oMath>
          <m:r>
            <m:rPr>
              <m:sty m:val="p"/>
            </m:rPr>
            <w:rPr>
              <w:rFonts w:ascii="Cambria Math" w:hAnsi="Cambria Math"/>
              <w:sz w:val="22"/>
              <w:szCs w:val="22"/>
            </w:rPr>
            <m:t>γ= 4,558 + 2,485DER + 487,319ROE + 21,840LDR+ 0,067FS + 0,082DER_FS - 14,558ROE_FS  - 0,749LDR_FS + 31,789</m:t>
          </m:r>
        </m:oMath>
      </m:oMathPara>
    </w:p>
    <w:p w14:paraId="3D6A625D" w14:textId="7D215BA5" w:rsidR="000B0D59" w:rsidRPr="00816926" w:rsidRDefault="0022272A" w:rsidP="00816926">
      <w:pPr>
        <w:spacing w:line="276" w:lineRule="auto"/>
        <w:ind w:firstLine="567"/>
        <w:jc w:val="both"/>
        <w:rPr>
          <w:rFonts w:asciiTheme="majorHAnsi" w:hAnsiTheme="majorHAnsi"/>
          <w:sz w:val="22"/>
          <w:szCs w:val="22"/>
        </w:rPr>
      </w:pPr>
      <w:r>
        <w:rPr>
          <w:rFonts w:asciiTheme="majorHAnsi" w:hAnsiTheme="majorHAnsi"/>
          <w:sz w:val="22"/>
          <w:szCs w:val="22"/>
        </w:rPr>
        <w:t>The</w:t>
      </w:r>
      <w:r w:rsidR="008C0C66" w:rsidRPr="00816926">
        <w:rPr>
          <w:rFonts w:asciiTheme="majorHAnsi" w:hAnsiTheme="majorHAnsi"/>
          <w:sz w:val="22"/>
          <w:szCs w:val="22"/>
        </w:rPr>
        <w:t xml:space="preserve"> test results (MRA) </w:t>
      </w:r>
      <w:r w:rsidR="0059571D">
        <w:rPr>
          <w:rFonts w:asciiTheme="majorHAnsi" w:hAnsiTheme="majorHAnsi"/>
          <w:sz w:val="22"/>
          <w:szCs w:val="22"/>
        </w:rPr>
        <w:t>explain</w:t>
      </w:r>
      <w:r w:rsidR="008C0C66" w:rsidRPr="00816926">
        <w:rPr>
          <w:rFonts w:asciiTheme="majorHAnsi" w:hAnsiTheme="majorHAnsi"/>
          <w:sz w:val="22"/>
          <w:szCs w:val="22"/>
        </w:rPr>
        <w:t xml:space="preserve"> that the value of sig. DER_FS 0.527 ≥ 0.05 so it is concluded that it is not significant, therefore indicating that FS is unable to significantly moderate the effect of DER on PBV. Sig value. ROE_FS of 0.035 ≤ 0.05 can be said to be significant, thus showing that FS </w:t>
      </w:r>
      <w:r w:rsidR="0059571D">
        <w:rPr>
          <w:rFonts w:asciiTheme="majorHAnsi" w:hAnsiTheme="majorHAnsi"/>
          <w:sz w:val="22"/>
          <w:szCs w:val="22"/>
        </w:rPr>
        <w:t>can</w:t>
      </w:r>
      <w:r w:rsidR="008C0C66" w:rsidRPr="00816926">
        <w:rPr>
          <w:rFonts w:asciiTheme="majorHAnsi" w:hAnsiTheme="majorHAnsi"/>
          <w:sz w:val="22"/>
          <w:szCs w:val="22"/>
        </w:rPr>
        <w:t xml:space="preserve"> significantly moderate the effect of ROE on PBV. Sig value. LDR_FS is 0.269 ≥ 0.05 so it is concluded that it is not significant, which indicates that FS is unable to significantly moderate the influence of LDR on PBV.</w:t>
      </w:r>
    </w:p>
    <w:p w14:paraId="69837B44" w14:textId="77777777" w:rsidR="00816926" w:rsidRPr="000B0D59" w:rsidRDefault="00816926" w:rsidP="000B0D59">
      <w:pPr>
        <w:ind w:firstLine="567"/>
        <w:jc w:val="both"/>
        <w:rPr>
          <w:rFonts w:asciiTheme="majorHAnsi" w:hAnsiTheme="majorHAnsi"/>
          <w:sz w:val="22"/>
          <w:szCs w:val="22"/>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681"/>
        <w:gridCol w:w="1134"/>
        <w:gridCol w:w="1843"/>
        <w:gridCol w:w="1901"/>
      </w:tblGrid>
      <w:tr w:rsidR="000B0D59" w:rsidRPr="00816926" w14:paraId="27296A85" w14:textId="77777777" w:rsidTr="000B0D59">
        <w:trPr>
          <w:jc w:val="center"/>
        </w:trPr>
        <w:tc>
          <w:tcPr>
            <w:tcW w:w="3681" w:type="dxa"/>
          </w:tcPr>
          <w:p w14:paraId="354C6F3D" w14:textId="0E2CBBA2" w:rsidR="000B0D59" w:rsidRPr="00816926" w:rsidRDefault="008C0C66" w:rsidP="000B0D59">
            <w:pPr>
              <w:ind w:firstLine="567"/>
              <w:jc w:val="center"/>
              <w:rPr>
                <w:rFonts w:asciiTheme="majorHAnsi" w:hAnsiTheme="majorHAnsi"/>
                <w:b/>
                <w:bCs/>
              </w:rPr>
            </w:pPr>
            <w:r w:rsidRPr="00816926">
              <w:rPr>
                <w:rFonts w:asciiTheme="majorHAnsi" w:hAnsiTheme="majorHAnsi"/>
                <w:b/>
                <w:bCs/>
              </w:rPr>
              <w:t>Hypothesis</w:t>
            </w:r>
          </w:p>
        </w:tc>
        <w:tc>
          <w:tcPr>
            <w:tcW w:w="1134" w:type="dxa"/>
          </w:tcPr>
          <w:p w14:paraId="50544EC0" w14:textId="4E5BBACF" w:rsidR="000B0D59" w:rsidRPr="00816926" w:rsidRDefault="008C0C66" w:rsidP="000B0D59">
            <w:pPr>
              <w:ind w:hanging="106"/>
              <w:jc w:val="center"/>
              <w:rPr>
                <w:rFonts w:asciiTheme="majorHAnsi" w:hAnsiTheme="majorHAnsi"/>
                <w:b/>
                <w:bCs/>
                <w:vertAlign w:val="subscript"/>
              </w:rPr>
            </w:pPr>
            <w:r w:rsidRPr="00816926">
              <w:rPr>
                <w:rFonts w:asciiTheme="majorHAnsi" w:hAnsiTheme="majorHAnsi"/>
                <w:b/>
                <w:bCs/>
              </w:rPr>
              <w:t>Calculated value</w:t>
            </w:r>
          </w:p>
        </w:tc>
        <w:tc>
          <w:tcPr>
            <w:tcW w:w="1843" w:type="dxa"/>
          </w:tcPr>
          <w:p w14:paraId="4D5E028D" w14:textId="458FAED1" w:rsidR="000B0D59" w:rsidRPr="00816926" w:rsidRDefault="008C0C66" w:rsidP="000B0D59">
            <w:pPr>
              <w:jc w:val="center"/>
              <w:rPr>
                <w:rFonts w:asciiTheme="majorHAnsi" w:hAnsiTheme="majorHAnsi"/>
                <w:b/>
                <w:bCs/>
              </w:rPr>
            </w:pPr>
            <w:r w:rsidRPr="00816926">
              <w:rPr>
                <w:rFonts w:asciiTheme="majorHAnsi" w:hAnsiTheme="majorHAnsi"/>
                <w:b/>
                <w:bCs/>
              </w:rPr>
              <w:t>Significance Value</w:t>
            </w:r>
          </w:p>
        </w:tc>
        <w:tc>
          <w:tcPr>
            <w:tcW w:w="1269" w:type="dxa"/>
          </w:tcPr>
          <w:p w14:paraId="2A94BD28" w14:textId="334896A0" w:rsidR="000B0D59" w:rsidRPr="00816926" w:rsidRDefault="008C0C66" w:rsidP="000B0D59">
            <w:pPr>
              <w:ind w:firstLine="567"/>
              <w:jc w:val="center"/>
              <w:rPr>
                <w:rFonts w:asciiTheme="majorHAnsi" w:hAnsiTheme="majorHAnsi"/>
                <w:b/>
                <w:bCs/>
              </w:rPr>
            </w:pPr>
            <w:r w:rsidRPr="00816926">
              <w:rPr>
                <w:rFonts w:asciiTheme="majorHAnsi" w:hAnsiTheme="majorHAnsi"/>
                <w:b/>
                <w:bCs/>
              </w:rPr>
              <w:t>Information</w:t>
            </w:r>
          </w:p>
        </w:tc>
      </w:tr>
      <w:tr w:rsidR="000B0D59" w:rsidRPr="00816926" w14:paraId="6586C77D" w14:textId="77777777" w:rsidTr="000B0D59">
        <w:trPr>
          <w:jc w:val="center"/>
        </w:trPr>
        <w:tc>
          <w:tcPr>
            <w:tcW w:w="3681" w:type="dxa"/>
          </w:tcPr>
          <w:p w14:paraId="7AE832A0" w14:textId="0CFCE137" w:rsidR="000B0D59" w:rsidRPr="00816926" w:rsidRDefault="008C0C66" w:rsidP="000B0D59">
            <w:pPr>
              <w:jc w:val="both"/>
              <w:rPr>
                <w:rFonts w:asciiTheme="majorHAnsi" w:hAnsiTheme="majorHAnsi"/>
              </w:rPr>
            </w:pPr>
            <w:r w:rsidRPr="00816926">
              <w:rPr>
                <w:rFonts w:asciiTheme="majorHAnsi" w:hAnsiTheme="majorHAnsi"/>
              </w:rPr>
              <w:t>There is an effect between positive but not significant DER on PBV</w:t>
            </w:r>
          </w:p>
        </w:tc>
        <w:tc>
          <w:tcPr>
            <w:tcW w:w="1134" w:type="dxa"/>
          </w:tcPr>
          <w:p w14:paraId="38EB1AD0" w14:textId="77777777" w:rsidR="000B0D59" w:rsidRPr="00816926" w:rsidRDefault="000B0D59" w:rsidP="000B0D59">
            <w:pPr>
              <w:ind w:firstLine="36"/>
              <w:jc w:val="center"/>
              <w:rPr>
                <w:rFonts w:asciiTheme="majorHAnsi" w:hAnsiTheme="majorHAnsi"/>
              </w:rPr>
            </w:pPr>
            <w:r w:rsidRPr="00816926">
              <w:rPr>
                <w:rFonts w:asciiTheme="majorHAnsi" w:hAnsiTheme="majorHAnsi"/>
              </w:rPr>
              <w:t>0,344</w:t>
            </w:r>
          </w:p>
        </w:tc>
        <w:tc>
          <w:tcPr>
            <w:tcW w:w="1843" w:type="dxa"/>
          </w:tcPr>
          <w:p w14:paraId="2E706C9D" w14:textId="77777777" w:rsidR="000B0D59" w:rsidRPr="00816926" w:rsidRDefault="000B0D59" w:rsidP="000B0D59">
            <w:pPr>
              <w:ind w:firstLine="36"/>
              <w:jc w:val="center"/>
              <w:rPr>
                <w:rFonts w:asciiTheme="majorHAnsi" w:hAnsiTheme="majorHAnsi"/>
              </w:rPr>
            </w:pPr>
            <w:r w:rsidRPr="00816926">
              <w:rPr>
                <w:rFonts w:asciiTheme="majorHAnsi" w:hAnsiTheme="majorHAnsi"/>
              </w:rPr>
              <w:t>0,733</w:t>
            </w:r>
          </w:p>
        </w:tc>
        <w:tc>
          <w:tcPr>
            <w:tcW w:w="1269" w:type="dxa"/>
          </w:tcPr>
          <w:p w14:paraId="2A038EB7" w14:textId="3C8F3F71" w:rsidR="000B0D59" w:rsidRPr="00816926" w:rsidRDefault="008C0C66" w:rsidP="000B0D59">
            <w:pPr>
              <w:ind w:firstLine="36"/>
              <w:jc w:val="center"/>
              <w:rPr>
                <w:rFonts w:asciiTheme="majorHAnsi" w:hAnsiTheme="majorHAnsi"/>
              </w:rPr>
            </w:pPr>
            <w:r w:rsidRPr="00816926">
              <w:rPr>
                <w:rFonts w:asciiTheme="majorHAnsi" w:hAnsiTheme="majorHAnsi"/>
              </w:rPr>
              <w:t>Rejected</w:t>
            </w:r>
          </w:p>
        </w:tc>
      </w:tr>
      <w:tr w:rsidR="000B0D59" w:rsidRPr="00816926" w14:paraId="45F7E6D2" w14:textId="77777777" w:rsidTr="000B0D59">
        <w:trPr>
          <w:jc w:val="center"/>
        </w:trPr>
        <w:tc>
          <w:tcPr>
            <w:tcW w:w="3681" w:type="dxa"/>
          </w:tcPr>
          <w:p w14:paraId="7E9FEB69" w14:textId="0347D38D" w:rsidR="000B0D59" w:rsidRPr="00816926" w:rsidRDefault="008C0C66" w:rsidP="000B0D59">
            <w:pPr>
              <w:jc w:val="both"/>
              <w:rPr>
                <w:rFonts w:asciiTheme="majorHAnsi" w:hAnsiTheme="majorHAnsi"/>
              </w:rPr>
            </w:pPr>
            <w:r w:rsidRPr="00816926">
              <w:rPr>
                <w:rFonts w:asciiTheme="majorHAnsi" w:hAnsiTheme="majorHAnsi"/>
              </w:rPr>
              <w:t>There is an influence between positive and significant ROE on PBV</w:t>
            </w:r>
          </w:p>
        </w:tc>
        <w:tc>
          <w:tcPr>
            <w:tcW w:w="1134" w:type="dxa"/>
          </w:tcPr>
          <w:p w14:paraId="581715A7" w14:textId="77777777" w:rsidR="000B0D59" w:rsidRPr="00816926" w:rsidRDefault="000B0D59" w:rsidP="000B0D59">
            <w:pPr>
              <w:ind w:firstLine="36"/>
              <w:jc w:val="center"/>
              <w:rPr>
                <w:rFonts w:asciiTheme="majorHAnsi" w:hAnsiTheme="majorHAnsi"/>
              </w:rPr>
            </w:pPr>
            <w:r w:rsidRPr="00816926">
              <w:rPr>
                <w:rFonts w:asciiTheme="majorHAnsi" w:hAnsiTheme="majorHAnsi"/>
              </w:rPr>
              <w:t>2,145</w:t>
            </w:r>
          </w:p>
        </w:tc>
        <w:tc>
          <w:tcPr>
            <w:tcW w:w="1843" w:type="dxa"/>
          </w:tcPr>
          <w:p w14:paraId="08A680E9" w14:textId="77777777" w:rsidR="000B0D59" w:rsidRPr="00816926" w:rsidRDefault="000B0D59" w:rsidP="000B0D59">
            <w:pPr>
              <w:ind w:firstLine="36"/>
              <w:jc w:val="center"/>
              <w:rPr>
                <w:rFonts w:asciiTheme="majorHAnsi" w:hAnsiTheme="majorHAnsi"/>
              </w:rPr>
            </w:pPr>
            <w:r w:rsidRPr="00816926">
              <w:rPr>
                <w:rFonts w:asciiTheme="majorHAnsi" w:hAnsiTheme="majorHAnsi"/>
              </w:rPr>
              <w:t>0,040</w:t>
            </w:r>
          </w:p>
        </w:tc>
        <w:tc>
          <w:tcPr>
            <w:tcW w:w="1269" w:type="dxa"/>
          </w:tcPr>
          <w:p w14:paraId="76AC2AEE" w14:textId="4EDE917F" w:rsidR="000B0D59" w:rsidRPr="00816926" w:rsidRDefault="008C0C66" w:rsidP="000B0D59">
            <w:pPr>
              <w:ind w:firstLine="36"/>
              <w:jc w:val="center"/>
              <w:rPr>
                <w:rFonts w:asciiTheme="majorHAnsi" w:hAnsiTheme="majorHAnsi"/>
              </w:rPr>
            </w:pPr>
            <w:r w:rsidRPr="00816926">
              <w:rPr>
                <w:rFonts w:asciiTheme="majorHAnsi" w:hAnsiTheme="majorHAnsi"/>
              </w:rPr>
              <w:t>Accepted</w:t>
            </w:r>
          </w:p>
        </w:tc>
      </w:tr>
      <w:tr w:rsidR="000B0D59" w:rsidRPr="00816926" w14:paraId="32B35B0E" w14:textId="77777777" w:rsidTr="000B0D59">
        <w:trPr>
          <w:jc w:val="center"/>
        </w:trPr>
        <w:tc>
          <w:tcPr>
            <w:tcW w:w="3681" w:type="dxa"/>
          </w:tcPr>
          <w:p w14:paraId="525ED197" w14:textId="7628D26D" w:rsidR="000B0D59" w:rsidRPr="00816926" w:rsidRDefault="008C0C66" w:rsidP="000B0D59">
            <w:pPr>
              <w:jc w:val="both"/>
              <w:rPr>
                <w:rFonts w:asciiTheme="majorHAnsi" w:hAnsiTheme="majorHAnsi"/>
              </w:rPr>
            </w:pPr>
            <w:r w:rsidRPr="00816926">
              <w:rPr>
                <w:rFonts w:asciiTheme="majorHAnsi" w:hAnsiTheme="majorHAnsi"/>
              </w:rPr>
              <w:t>There is an effect between negative but not significant LDR on PBV</w:t>
            </w:r>
          </w:p>
        </w:tc>
        <w:tc>
          <w:tcPr>
            <w:tcW w:w="1134" w:type="dxa"/>
          </w:tcPr>
          <w:p w14:paraId="1A9B7CC0" w14:textId="77777777" w:rsidR="000B0D59" w:rsidRPr="00816926" w:rsidRDefault="000B0D59" w:rsidP="000B0D59">
            <w:pPr>
              <w:ind w:firstLine="36"/>
              <w:jc w:val="center"/>
              <w:rPr>
                <w:rFonts w:asciiTheme="majorHAnsi" w:hAnsiTheme="majorHAnsi"/>
              </w:rPr>
            </w:pPr>
            <w:r w:rsidRPr="00816926">
              <w:rPr>
                <w:rFonts w:asciiTheme="majorHAnsi" w:hAnsiTheme="majorHAnsi"/>
              </w:rPr>
              <w:t>-0,532</w:t>
            </w:r>
          </w:p>
        </w:tc>
        <w:tc>
          <w:tcPr>
            <w:tcW w:w="1843" w:type="dxa"/>
          </w:tcPr>
          <w:p w14:paraId="5A0DA4FE" w14:textId="77777777" w:rsidR="000B0D59" w:rsidRPr="00816926" w:rsidRDefault="000B0D59" w:rsidP="000B0D59">
            <w:pPr>
              <w:ind w:firstLine="36"/>
              <w:jc w:val="center"/>
              <w:rPr>
                <w:rFonts w:asciiTheme="majorHAnsi" w:hAnsiTheme="majorHAnsi"/>
              </w:rPr>
            </w:pPr>
            <w:r w:rsidRPr="00816926">
              <w:rPr>
                <w:rFonts w:asciiTheme="majorHAnsi" w:hAnsiTheme="majorHAnsi"/>
              </w:rPr>
              <w:t>0,599</w:t>
            </w:r>
          </w:p>
        </w:tc>
        <w:tc>
          <w:tcPr>
            <w:tcW w:w="1269" w:type="dxa"/>
          </w:tcPr>
          <w:p w14:paraId="587F9CE8" w14:textId="0D9B3CDC" w:rsidR="000B0D59" w:rsidRPr="00816926" w:rsidRDefault="008C0C66" w:rsidP="000B0D59">
            <w:pPr>
              <w:ind w:firstLine="36"/>
              <w:jc w:val="center"/>
              <w:rPr>
                <w:rFonts w:asciiTheme="majorHAnsi" w:hAnsiTheme="majorHAnsi"/>
              </w:rPr>
            </w:pPr>
            <w:r w:rsidRPr="00816926">
              <w:rPr>
                <w:rFonts w:asciiTheme="majorHAnsi" w:hAnsiTheme="majorHAnsi"/>
              </w:rPr>
              <w:t>Rejected</w:t>
            </w:r>
          </w:p>
        </w:tc>
      </w:tr>
      <w:tr w:rsidR="000B0D59" w:rsidRPr="00816926" w14:paraId="221F6890" w14:textId="77777777" w:rsidTr="000B0D59">
        <w:trPr>
          <w:jc w:val="center"/>
        </w:trPr>
        <w:tc>
          <w:tcPr>
            <w:tcW w:w="3681" w:type="dxa"/>
          </w:tcPr>
          <w:p w14:paraId="25B8FBB5" w14:textId="6F885B41" w:rsidR="000B0D59" w:rsidRPr="00816926" w:rsidRDefault="008C0C66" w:rsidP="000B0D59">
            <w:pPr>
              <w:jc w:val="both"/>
              <w:rPr>
                <w:rFonts w:asciiTheme="majorHAnsi" w:hAnsiTheme="majorHAnsi"/>
              </w:rPr>
            </w:pPr>
            <w:r w:rsidRPr="00816926">
              <w:rPr>
                <w:rFonts w:asciiTheme="majorHAnsi" w:hAnsiTheme="majorHAnsi"/>
              </w:rPr>
              <w:t>There is an effect between positive and significant FS on PBV</w:t>
            </w:r>
          </w:p>
        </w:tc>
        <w:tc>
          <w:tcPr>
            <w:tcW w:w="1134" w:type="dxa"/>
          </w:tcPr>
          <w:p w14:paraId="449D1D81" w14:textId="77777777" w:rsidR="000B0D59" w:rsidRPr="00816926" w:rsidRDefault="000B0D59" w:rsidP="000B0D59">
            <w:pPr>
              <w:ind w:firstLine="36"/>
              <w:jc w:val="center"/>
              <w:rPr>
                <w:rFonts w:asciiTheme="majorHAnsi" w:hAnsiTheme="majorHAnsi"/>
              </w:rPr>
            </w:pPr>
            <w:r w:rsidRPr="00816926">
              <w:rPr>
                <w:rFonts w:asciiTheme="majorHAnsi" w:hAnsiTheme="majorHAnsi"/>
              </w:rPr>
              <w:t>-4,199</w:t>
            </w:r>
          </w:p>
        </w:tc>
        <w:tc>
          <w:tcPr>
            <w:tcW w:w="1843" w:type="dxa"/>
          </w:tcPr>
          <w:p w14:paraId="5A81B408" w14:textId="77777777" w:rsidR="000B0D59" w:rsidRPr="00816926" w:rsidRDefault="000B0D59" w:rsidP="000B0D59">
            <w:pPr>
              <w:ind w:firstLine="36"/>
              <w:jc w:val="center"/>
              <w:rPr>
                <w:rFonts w:asciiTheme="majorHAnsi" w:hAnsiTheme="majorHAnsi"/>
              </w:rPr>
            </w:pPr>
            <w:r w:rsidRPr="00816926">
              <w:rPr>
                <w:rFonts w:asciiTheme="majorHAnsi" w:hAnsiTheme="majorHAnsi"/>
              </w:rPr>
              <w:t>0,000</w:t>
            </w:r>
          </w:p>
        </w:tc>
        <w:tc>
          <w:tcPr>
            <w:tcW w:w="1269" w:type="dxa"/>
          </w:tcPr>
          <w:p w14:paraId="3CE46C66" w14:textId="7AA86E1E" w:rsidR="000B0D59" w:rsidRPr="00816926" w:rsidRDefault="008C0C66" w:rsidP="000B0D59">
            <w:pPr>
              <w:ind w:firstLine="36"/>
              <w:jc w:val="center"/>
              <w:rPr>
                <w:rFonts w:asciiTheme="majorHAnsi" w:hAnsiTheme="majorHAnsi"/>
              </w:rPr>
            </w:pPr>
            <w:r w:rsidRPr="00816926">
              <w:rPr>
                <w:rFonts w:asciiTheme="majorHAnsi" w:hAnsiTheme="majorHAnsi"/>
              </w:rPr>
              <w:t>Accepted</w:t>
            </w:r>
          </w:p>
        </w:tc>
      </w:tr>
      <w:tr w:rsidR="000B0D59" w:rsidRPr="00816926" w14:paraId="1E44B1F1" w14:textId="77777777" w:rsidTr="000B0D59">
        <w:trPr>
          <w:jc w:val="center"/>
        </w:trPr>
        <w:tc>
          <w:tcPr>
            <w:tcW w:w="3681" w:type="dxa"/>
          </w:tcPr>
          <w:p w14:paraId="29FB182F" w14:textId="1060825B" w:rsidR="000B0D59" w:rsidRPr="00816926" w:rsidRDefault="008C0C66" w:rsidP="000B0D59">
            <w:pPr>
              <w:jc w:val="both"/>
              <w:rPr>
                <w:rFonts w:asciiTheme="majorHAnsi" w:hAnsiTheme="majorHAnsi"/>
              </w:rPr>
            </w:pPr>
            <w:r w:rsidRPr="00816926">
              <w:rPr>
                <w:rFonts w:asciiTheme="majorHAnsi" w:hAnsiTheme="majorHAnsi"/>
              </w:rPr>
              <w:t>FS is unable to significantly moderate the effect of DER on PBV</w:t>
            </w:r>
          </w:p>
        </w:tc>
        <w:tc>
          <w:tcPr>
            <w:tcW w:w="1134" w:type="dxa"/>
          </w:tcPr>
          <w:p w14:paraId="20DB7B93" w14:textId="77777777" w:rsidR="000B0D59" w:rsidRPr="00816926" w:rsidRDefault="000B0D59" w:rsidP="000B0D59">
            <w:pPr>
              <w:ind w:firstLine="36"/>
              <w:jc w:val="center"/>
              <w:rPr>
                <w:rFonts w:asciiTheme="majorHAnsi" w:hAnsiTheme="majorHAnsi"/>
              </w:rPr>
            </w:pPr>
            <w:r w:rsidRPr="00816926">
              <w:rPr>
                <w:rFonts w:asciiTheme="majorHAnsi" w:hAnsiTheme="majorHAnsi"/>
              </w:rPr>
              <w:t>0,642</w:t>
            </w:r>
          </w:p>
        </w:tc>
        <w:tc>
          <w:tcPr>
            <w:tcW w:w="1843" w:type="dxa"/>
          </w:tcPr>
          <w:p w14:paraId="1F20683B" w14:textId="77777777" w:rsidR="000B0D59" w:rsidRPr="00816926" w:rsidRDefault="000B0D59" w:rsidP="000B0D59">
            <w:pPr>
              <w:ind w:firstLine="36"/>
              <w:jc w:val="center"/>
              <w:rPr>
                <w:rFonts w:asciiTheme="majorHAnsi" w:hAnsiTheme="majorHAnsi"/>
              </w:rPr>
            </w:pPr>
            <w:r w:rsidRPr="00816926">
              <w:rPr>
                <w:rFonts w:asciiTheme="majorHAnsi" w:hAnsiTheme="majorHAnsi"/>
              </w:rPr>
              <w:t>0,527</w:t>
            </w:r>
          </w:p>
        </w:tc>
        <w:tc>
          <w:tcPr>
            <w:tcW w:w="1269" w:type="dxa"/>
          </w:tcPr>
          <w:p w14:paraId="394B7142" w14:textId="78B2D0D0" w:rsidR="000B0D59" w:rsidRPr="00816926" w:rsidRDefault="008C0C66" w:rsidP="000B0D59">
            <w:pPr>
              <w:ind w:firstLine="36"/>
              <w:jc w:val="center"/>
              <w:rPr>
                <w:rFonts w:asciiTheme="majorHAnsi" w:hAnsiTheme="majorHAnsi"/>
              </w:rPr>
            </w:pPr>
            <w:r w:rsidRPr="00816926">
              <w:rPr>
                <w:rFonts w:asciiTheme="majorHAnsi" w:hAnsiTheme="majorHAnsi"/>
              </w:rPr>
              <w:t>Rejected</w:t>
            </w:r>
          </w:p>
        </w:tc>
      </w:tr>
      <w:tr w:rsidR="000B0D59" w:rsidRPr="00816926" w14:paraId="6E6C6F8D" w14:textId="77777777" w:rsidTr="000B0D59">
        <w:trPr>
          <w:jc w:val="center"/>
        </w:trPr>
        <w:tc>
          <w:tcPr>
            <w:tcW w:w="3681" w:type="dxa"/>
          </w:tcPr>
          <w:p w14:paraId="4C6B3089" w14:textId="57B68BAF" w:rsidR="000B0D59" w:rsidRPr="00816926" w:rsidRDefault="008C0C66" w:rsidP="000B0D59">
            <w:pPr>
              <w:jc w:val="both"/>
              <w:rPr>
                <w:rFonts w:asciiTheme="majorHAnsi" w:hAnsiTheme="majorHAnsi"/>
              </w:rPr>
            </w:pPr>
            <w:r w:rsidRPr="00816926">
              <w:rPr>
                <w:rFonts w:asciiTheme="majorHAnsi" w:hAnsiTheme="majorHAnsi"/>
              </w:rPr>
              <w:lastRenderedPageBreak/>
              <w:t xml:space="preserve">FS </w:t>
            </w:r>
            <w:r w:rsidR="0059571D">
              <w:rPr>
                <w:rFonts w:asciiTheme="majorHAnsi" w:hAnsiTheme="majorHAnsi"/>
              </w:rPr>
              <w:t>can</w:t>
            </w:r>
            <w:r w:rsidRPr="00816926">
              <w:rPr>
                <w:rFonts w:asciiTheme="majorHAnsi" w:hAnsiTheme="majorHAnsi"/>
              </w:rPr>
              <w:t xml:space="preserve"> significantly moderate the effect of ROE on PBV</w:t>
            </w:r>
          </w:p>
        </w:tc>
        <w:tc>
          <w:tcPr>
            <w:tcW w:w="1134" w:type="dxa"/>
          </w:tcPr>
          <w:p w14:paraId="4731C445" w14:textId="77777777" w:rsidR="000B0D59" w:rsidRPr="00816926" w:rsidRDefault="000B0D59" w:rsidP="000B0D59">
            <w:pPr>
              <w:ind w:firstLine="36"/>
              <w:jc w:val="center"/>
              <w:rPr>
                <w:rFonts w:asciiTheme="majorHAnsi" w:hAnsiTheme="majorHAnsi"/>
              </w:rPr>
            </w:pPr>
            <w:r w:rsidRPr="00816926">
              <w:rPr>
                <w:rFonts w:asciiTheme="majorHAnsi" w:hAnsiTheme="majorHAnsi"/>
              </w:rPr>
              <w:t>-2,231</w:t>
            </w:r>
          </w:p>
        </w:tc>
        <w:tc>
          <w:tcPr>
            <w:tcW w:w="1843" w:type="dxa"/>
          </w:tcPr>
          <w:p w14:paraId="5B43765D" w14:textId="77777777" w:rsidR="000B0D59" w:rsidRPr="00816926" w:rsidRDefault="000B0D59" w:rsidP="000B0D59">
            <w:pPr>
              <w:ind w:firstLine="36"/>
              <w:jc w:val="center"/>
              <w:rPr>
                <w:rFonts w:asciiTheme="majorHAnsi" w:hAnsiTheme="majorHAnsi"/>
              </w:rPr>
            </w:pPr>
            <w:r w:rsidRPr="00816926">
              <w:rPr>
                <w:rFonts w:asciiTheme="majorHAnsi" w:hAnsiTheme="majorHAnsi"/>
              </w:rPr>
              <w:t>0,035</w:t>
            </w:r>
          </w:p>
        </w:tc>
        <w:tc>
          <w:tcPr>
            <w:tcW w:w="1269" w:type="dxa"/>
          </w:tcPr>
          <w:p w14:paraId="4620ABD2" w14:textId="455320C1" w:rsidR="000B0D59" w:rsidRPr="00816926" w:rsidRDefault="008C0C66" w:rsidP="000B0D59">
            <w:pPr>
              <w:ind w:firstLine="36"/>
              <w:jc w:val="center"/>
              <w:rPr>
                <w:rFonts w:asciiTheme="majorHAnsi" w:hAnsiTheme="majorHAnsi"/>
              </w:rPr>
            </w:pPr>
            <w:r w:rsidRPr="00816926">
              <w:rPr>
                <w:rFonts w:asciiTheme="majorHAnsi" w:hAnsiTheme="majorHAnsi"/>
              </w:rPr>
              <w:t>Accepted</w:t>
            </w:r>
          </w:p>
        </w:tc>
      </w:tr>
      <w:tr w:rsidR="000B0D59" w:rsidRPr="00816926" w14:paraId="132BBFBA" w14:textId="77777777" w:rsidTr="000B0D59">
        <w:trPr>
          <w:jc w:val="center"/>
        </w:trPr>
        <w:tc>
          <w:tcPr>
            <w:tcW w:w="3681" w:type="dxa"/>
          </w:tcPr>
          <w:p w14:paraId="51007360" w14:textId="60EC0C79" w:rsidR="000B0D59" w:rsidRPr="00816926" w:rsidRDefault="008C0C66" w:rsidP="000B0D59">
            <w:pPr>
              <w:jc w:val="both"/>
              <w:rPr>
                <w:rFonts w:asciiTheme="majorHAnsi" w:hAnsiTheme="majorHAnsi"/>
              </w:rPr>
            </w:pPr>
            <w:r w:rsidRPr="00816926">
              <w:rPr>
                <w:rFonts w:asciiTheme="majorHAnsi" w:hAnsiTheme="majorHAnsi"/>
              </w:rPr>
              <w:t>FS is unable to significantly moderate the effect of LDR on PBV</w:t>
            </w:r>
          </w:p>
        </w:tc>
        <w:tc>
          <w:tcPr>
            <w:tcW w:w="1134" w:type="dxa"/>
          </w:tcPr>
          <w:p w14:paraId="19570D28" w14:textId="77777777" w:rsidR="000B0D59" w:rsidRPr="00816926" w:rsidRDefault="000B0D59" w:rsidP="000B0D59">
            <w:pPr>
              <w:ind w:firstLine="36"/>
              <w:jc w:val="center"/>
              <w:rPr>
                <w:rFonts w:asciiTheme="majorHAnsi" w:hAnsiTheme="majorHAnsi"/>
              </w:rPr>
            </w:pPr>
            <w:r w:rsidRPr="00816926">
              <w:rPr>
                <w:rFonts w:asciiTheme="majorHAnsi" w:hAnsiTheme="majorHAnsi"/>
              </w:rPr>
              <w:t>-1,130</w:t>
            </w:r>
          </w:p>
        </w:tc>
        <w:tc>
          <w:tcPr>
            <w:tcW w:w="1843" w:type="dxa"/>
          </w:tcPr>
          <w:p w14:paraId="3BA084DC" w14:textId="77777777" w:rsidR="000B0D59" w:rsidRPr="00816926" w:rsidRDefault="000B0D59" w:rsidP="000B0D59">
            <w:pPr>
              <w:ind w:firstLine="36"/>
              <w:jc w:val="center"/>
              <w:rPr>
                <w:rFonts w:asciiTheme="majorHAnsi" w:hAnsiTheme="majorHAnsi"/>
              </w:rPr>
            </w:pPr>
            <w:r w:rsidRPr="00816926">
              <w:rPr>
                <w:rFonts w:asciiTheme="majorHAnsi" w:hAnsiTheme="majorHAnsi"/>
              </w:rPr>
              <w:t>0,269</w:t>
            </w:r>
          </w:p>
        </w:tc>
        <w:tc>
          <w:tcPr>
            <w:tcW w:w="1269" w:type="dxa"/>
          </w:tcPr>
          <w:p w14:paraId="1815B0C9" w14:textId="77777777" w:rsidR="000B0D59" w:rsidRPr="00816926" w:rsidRDefault="000B0D59" w:rsidP="000B0D59">
            <w:pPr>
              <w:ind w:firstLine="36"/>
              <w:jc w:val="center"/>
              <w:rPr>
                <w:rFonts w:asciiTheme="majorHAnsi" w:hAnsiTheme="majorHAnsi"/>
              </w:rPr>
            </w:pPr>
            <w:proofErr w:type="spellStart"/>
            <w:r w:rsidRPr="00816926">
              <w:rPr>
                <w:rFonts w:asciiTheme="majorHAnsi" w:hAnsiTheme="majorHAnsi"/>
              </w:rPr>
              <w:t>Ditolak</w:t>
            </w:r>
            <w:proofErr w:type="spellEnd"/>
          </w:p>
        </w:tc>
      </w:tr>
    </w:tbl>
    <w:p w14:paraId="1CE538F6" w14:textId="77777777" w:rsidR="008C0C66" w:rsidRDefault="008C0C66" w:rsidP="000B0D59">
      <w:pPr>
        <w:jc w:val="both"/>
        <w:rPr>
          <w:rFonts w:asciiTheme="majorHAnsi" w:hAnsiTheme="majorHAnsi"/>
          <w:b/>
          <w:bCs/>
          <w:sz w:val="22"/>
          <w:szCs w:val="22"/>
        </w:rPr>
      </w:pPr>
    </w:p>
    <w:p w14:paraId="22166C4B"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Influence Between Capital Structure, Profitability, Liquidity, Company Size, and Company Value</w:t>
      </w:r>
    </w:p>
    <w:p w14:paraId="51453FC1" w14:textId="14CCEBC1"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The results of simultaneous tests </w:t>
      </w:r>
      <w:r w:rsidR="0059571D">
        <w:rPr>
          <w:rFonts w:asciiTheme="majorHAnsi" w:hAnsiTheme="majorHAnsi"/>
          <w:sz w:val="22"/>
          <w:szCs w:val="22"/>
        </w:rPr>
        <w:t>using</w:t>
      </w:r>
      <w:r w:rsidRPr="000B0D59">
        <w:rPr>
          <w:rFonts w:asciiTheme="majorHAnsi" w:hAnsiTheme="majorHAnsi"/>
          <w:sz w:val="22"/>
          <w:szCs w:val="22"/>
        </w:rPr>
        <w:t xml:space="preserve"> F tests regarding capital structure, profitability, liquidity, and company size against company value in the banking industry in 2020 </w:t>
      </w:r>
      <w:r w:rsidR="0059571D">
        <w:rPr>
          <w:rFonts w:asciiTheme="majorHAnsi" w:hAnsiTheme="majorHAnsi"/>
          <w:sz w:val="22"/>
          <w:szCs w:val="22"/>
        </w:rPr>
        <w:t>when</w:t>
      </w:r>
      <w:r w:rsidRPr="000B0D59">
        <w:rPr>
          <w:rFonts w:asciiTheme="majorHAnsi" w:hAnsiTheme="majorHAnsi"/>
          <w:sz w:val="22"/>
          <w:szCs w:val="22"/>
        </w:rPr>
        <w:t xml:space="preserve"> the </w:t>
      </w:r>
      <w:r w:rsidR="00F30D9B">
        <w:rPr>
          <w:rFonts w:asciiTheme="majorHAnsi" w:hAnsiTheme="majorHAnsi"/>
          <w:sz w:val="22"/>
          <w:szCs w:val="22"/>
        </w:rPr>
        <w:t>COVID-19</w:t>
      </w:r>
      <w:r w:rsidRPr="000B0D59">
        <w:rPr>
          <w:rFonts w:asciiTheme="majorHAnsi" w:hAnsiTheme="majorHAnsi"/>
          <w:sz w:val="22"/>
          <w:szCs w:val="22"/>
        </w:rPr>
        <w:t xml:space="preserve"> pandemic occurred showed that the value of sig. is smaller than the probability value thus the conclusion H1 is accepted. This result is relevant to the research</w:t>
      </w:r>
      <w:r w:rsidR="0059571D">
        <w:rPr>
          <w:rFonts w:asciiTheme="majorHAnsi" w:hAnsiTheme="majorHAnsi"/>
          <w:sz w:val="22"/>
          <w:szCs w:val="22"/>
        </w:rPr>
        <w:t xml:space="preserve"> </w:t>
      </w:r>
      <w:r w:rsidRPr="000B0D59">
        <w:rPr>
          <w:rFonts w:asciiTheme="majorHAnsi" w:hAnsiTheme="majorHAnsi"/>
          <w:sz w:val="22"/>
          <w:szCs w:val="22"/>
        </w:rPr>
        <w:t xml:space="preserve">of </w:t>
      </w:r>
      <w:proofErr w:type="spellStart"/>
      <w:r w:rsidRPr="000B0D59">
        <w:rPr>
          <w:rFonts w:asciiTheme="majorHAnsi" w:hAnsiTheme="majorHAnsi"/>
          <w:sz w:val="22"/>
          <w:szCs w:val="22"/>
        </w:rPr>
        <w:t>Untu</w:t>
      </w:r>
      <w:proofErr w:type="spellEnd"/>
      <w:r w:rsidRPr="000B0D59">
        <w:rPr>
          <w:rFonts w:asciiTheme="majorHAnsi" w:hAnsiTheme="majorHAnsi"/>
          <w:sz w:val="22"/>
          <w:szCs w:val="22"/>
        </w:rPr>
        <w:t xml:space="preserve"> (</w:t>
      </w:r>
      <w:proofErr w:type="spellStart"/>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{"citationItems":[{"id":"ITEM-1","itemData":{"DOI":"10.31000/competitive.v5i2.4313","ISSN":"2615-255X","abstract":"Penelitian ini bertujuan untuk menguji pengaruh likuiditas, ukuran perusahaan dan profitabilitas terhadap nilai perusahaan pada perusahaan logam dan sejenisnya yang terdaftar di Bursa Efek Indonesia baik secara persial maupan secara simultan. Populasi yang digunakan adalah 16 perusahaan Logam dan Sejenisnya. Sampel pada penelitian ini dipilih dengan menggunakan metode purposive sampling sehingga diperoleh sebanyak lima perusahaan yang akan dijadikan sebagai objek penelitian. Metode analisis yang digunakan yaitu analisis regresi linier berganda, uji t, uji F dan analisis koefisien determinasi (R2). Hasil penelitian menunjukan secara persial variabel likuiditas (CR) dan ukuran perusahaan (Size) tidak berpengaruh terhadap nilai perusahaan (PBV) pada perusahaan logam dan sejenisnya yang terdaftar di Bursa Efek Indonesia periode 2013-2017. Sedangkan variabel profitabilitas (ROE) berpengaruh terhadap nilai perusahaan (PBV) pada perusahaan logam dan sejenisnya yang terdaftar di Bursa Efek Indonesia periode 2013-2017. Dan secara simultan Likuiditas (CR) ukuran perusahaan (Size) dan profitabilitas (ROE) memiliki pengaruh terhadap nilai perusahaan (PBV) pada perusahaan logam dan sejenisnya yang terdaftar di Bursa Efek Indonesia periode 2013-2017. Perusahaan sebaiknya menjaga ROE dan memperhatikan ukuran perusahaan dan CR untuk dapat meningkatkan nilai perusahaan.","author":[{"dropping-particle":"","family":"Untu","given":"Selin Lumoly; Sri Murni; Victoria N.","non-dropping-particle":"","parse-names":false,"suffix":""}],"container-title":"COMPETITIVE Jurnal Akuntansi dan Keuangan","id":"ITEM-1","issue":"2","issued":{"date-parts":[["2021"]]},"page":"128","title":"Pengaruh Likuiditas Dan Profitabilitas Terhadap Nilai Perusahaan","type":"article-journal","volume":"5"},"uris":["http://www.mendeley.com/documents/?uuid=188a2efd-70fa-473c-a839-fb43c7e08fc3","http://www.mendeley.com/documents/?uuid=fc3743b4-e4ca-44e3-b371-ba8b0a2c90e2","http://www.mendeley.com/documents/?uuid=8baac6a8-cb05-4c70-94c3-8449bfd778cf"]}],"mendeley":{"formattedCitation":"(Untu, 2021)","manualFormatting":"Untu, 2021","plainTextFormattedCitation":"(Untu, 2021)","previouslyFormattedCitation":"(Untu, 2021)"},"properties":{"noteIndex":0},"schema":"https://github.com/citation-style-language/schema/raw/master/csl-citation.json"}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Untu</w:t>
      </w:r>
      <w:proofErr w:type="spellEnd"/>
      <w:r w:rsidRPr="000B0D59">
        <w:rPr>
          <w:rFonts w:asciiTheme="majorHAnsi" w:hAnsiTheme="majorHAnsi"/>
          <w:noProof/>
          <w:sz w:val="22"/>
          <w:szCs w:val="22"/>
        </w:rPr>
        <w:t>, 2021</w:t>
      </w:r>
      <w:r w:rsidRPr="000B0D59">
        <w:rPr>
          <w:rFonts w:asciiTheme="majorHAnsi" w:hAnsiTheme="majorHAnsi"/>
          <w:sz w:val="22"/>
          <w:szCs w:val="22"/>
        </w:rPr>
        <w:fldChar w:fldCharType="end"/>
      </w:r>
      <w:r w:rsidRPr="000B0D59">
        <w:rPr>
          <w:rFonts w:asciiTheme="majorHAnsi" w:hAnsiTheme="majorHAnsi"/>
          <w:sz w:val="22"/>
          <w:szCs w:val="22"/>
        </w:rPr>
        <w:t xml:space="preserve">), </w:t>
      </w:r>
      <w:proofErr w:type="spellStart"/>
      <w:r w:rsidRPr="000B0D59">
        <w:rPr>
          <w:rFonts w:asciiTheme="majorHAnsi" w:hAnsiTheme="majorHAnsi"/>
          <w:sz w:val="22"/>
          <w:szCs w:val="22"/>
        </w:rPr>
        <w:t>Oktrima</w:t>
      </w:r>
      <w:proofErr w:type="spellEnd"/>
      <w:r w:rsidRPr="000B0D59">
        <w:rPr>
          <w:rFonts w:asciiTheme="majorHAnsi" w:hAnsiTheme="majorHAnsi"/>
          <w:sz w:val="22"/>
          <w:szCs w:val="22"/>
        </w:rPr>
        <w:t xml:space="preserve"> (</w:t>
      </w:r>
      <w:proofErr w:type="spellStart"/>
      <w:r w:rsidRPr="000B0D59">
        <w:rPr>
          <w:rFonts w:asciiTheme="majorHAnsi" w:hAnsiTheme="majorHAnsi"/>
          <w:sz w:val="22"/>
          <w:szCs w:val="22"/>
        </w:rPr>
        <w:t>Oktrima</w:t>
      </w:r>
      <w:proofErr w:type="spellEnd"/>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{"citationItems":[{"id":"ITEM-1","itemData":{"abstract":"ABSTRAK PENGARUH PROFITABILITAS, LIKUIDITAS, DAN STRUKTUR MODAL TERHADAP NILAI PERUSAHAAN (Studi Empiris: PT. Mayora Indah, Tbk. Tahun 2011 – 2015). Tujuan penelitian ini adalah untuk menguji pengaruh secara parsial maupun simultan antara profitabilitas, likuiditas, dan struktur modal terhadap nilai perusahaan. Populasi dalam penelitian ini adalah PT. Mayora Indah, Tbk. Sampel dalam penelitian ini adalah laporan keuangan periode tahun 2011 – 2015, sesuai dengan kriteria yang ditetapkan Analisis regresi linier berganda. Penelitian ini menyimpulkan beberapa hal sebagai berikut:. (1) Variabel Profitabilitas tidak berpengaruh terhadap nilai perusahaan, (2) Variabel Likuiditas tidak berpengaruh terhadap nilai perusahaan, (3) Variabel Struktur Modal tidak berpengaruh terhadap nilai perusahaan, (4) Variabel Profitabilitas, Likuiditas, dan Struktur Modal secara bersama-sama berpengaruh terhadap nilai perusahaan. ABSTRACT THE EFFECT OF PROFITABILITY, LIQUIDITY, AND CAPITAL STRUCTURE TO THE VALUE OF THE COMPANY (Empirical Study: PT Mayora Indah, Tbk Year 2011 -2015).The purpose of this study is to examine the partial and simultaneous influence between profitability, liquidity, and capital structure on firm value. Population in this research is PT. Mayora Indah, Tbk. The sample in this study is the financial statements of the period 2011 -2015, in accordance with the established criteria Multiple linear regression analysis. This research concludes some of the following: (1) Profitability variable has no effect on firm value, (2) Liquidity variable has no effect on firm value, (3) Variable of Capital Structure has no effect to company value, (4) Profitability, Liquidity, and Capital Structure variable together of company value.","author":[{"dropping-particle":"","family":"Oktrima","given":"Bulan","non-dropping-particle":"","parse-names":false,"suffix":""}],"container-title":"Jurnal Sekuritas Manajemen Keuangan","id":"ITEM-1","issue":"1","issued":{"date-parts":[["2017"]]},"page":"98-107","title":"Pengaruh Profitabilitas, Likuiditas, dan Struktur Modal Terhadap Nilai Perusahaan","type":"article-journal","volume":"1"},"uris":["http://www.mendeley.com/documents/?uuid=61b68279-9a8d-4303-88ab-3cdd1bf4228f","http://www.mendeley.com/documents/?uuid=1d1ac35f-2c0d-41b7-ae0b-28afeb51fc79","http://www.mendeley.com/documents/?uuid=0a73c6b1-e309-44aa-96a6-f64d912c4b40"]}],"mendeley":{"formattedCitation":"(Oktrima, 2017)","manualFormatting":", 2017), Hertina et al (Hertina ","plainTextFormattedCitation":"(Oktrima, 2017)","previouslyFormattedCitation":"(Oktrima,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2017), Hertina et al (Hertina </w:t>
      </w:r>
      <w:r w:rsidRPr="000B0D59">
        <w:rPr>
          <w:rFonts w:asciiTheme="majorHAnsi" w:hAnsiTheme="majorHAnsi"/>
          <w:sz w:val="22"/>
          <w:szCs w:val="22"/>
        </w:rPr>
        <w:fldChar w:fldCharType="end"/>
      </w:r>
      <w:r w:rsidRPr="000B0D59">
        <w:rPr>
          <w:rFonts w:asciiTheme="majorHAnsi" w:hAnsiTheme="majorHAnsi"/>
          <w:sz w:val="22"/>
          <w:szCs w:val="22"/>
        </w:rPr>
        <w:t>et al</w:t>
      </w:r>
      <w:r w:rsidRPr="000B0D59">
        <w:rPr>
          <w:rFonts w:asciiTheme="majorHAnsi" w:hAnsiTheme="majorHAnsi"/>
          <w:i/>
          <w:iCs/>
          <w:sz w:val="22"/>
          <w:szCs w:val="22"/>
        </w:rPr>
        <w:t xml:space="preserve">., 2019), and </w:t>
      </w:r>
      <w:proofErr w:type="spellStart"/>
      <w:r w:rsidRPr="000B0D59">
        <w:rPr>
          <w:rFonts w:asciiTheme="majorHAnsi" w:hAnsiTheme="majorHAnsi"/>
          <w:i/>
          <w:iCs/>
          <w:sz w:val="22"/>
          <w:szCs w:val="22"/>
        </w:rPr>
        <w:t>Hirdinis</w:t>
      </w:r>
      <w:proofErr w:type="spellEnd"/>
      <w:r w:rsidRPr="000B0D59">
        <w:rPr>
          <w:rFonts w:asciiTheme="majorHAnsi" w:hAnsiTheme="majorHAnsi"/>
          <w:i/>
          <w:iCs/>
          <w:sz w:val="22"/>
          <w:szCs w:val="22"/>
        </w:rPr>
        <w:t xml:space="preserve"> (2019</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{"citationItems":[{"id":"ITEM-1","itemData":{"abstract":"Penelitian ini bertujuan untuk mengetahui pengaruh ukuran perusahaan, kebijakan hutang, dan profitabilitas terhadap nilai perusahaan. Metode yang digunakan dalam penelitian ini adalah deskriptif dengan pendekatan verifikatif dan sampel sebanyak 42 perusahaan. Metode yang digunakan dalam pengambilan sampel adalah non probability sampling dengan menggunakan metode purposive sampling. Hasil penelitian secara simultan ukuran perusahaan, kebijakan hutang, dan profitabilitas berpengaruh terhadap nilai perusahaan. Hasil Penelitian secara parsial ukuran perusahaan dan kebijakan hutang berpengaruh negatif terhadap nilai perusahaan, sedangkan profitabilitas berpengaruh positif terhadap nilai perusahaan. Hasil penelitian juga menunjukan variabel independen yaitu ukuran perusahaan, kebijakan hutang, dan profitabilitas mampu menjelaskan variabel dependen yaitu nilai perusahaan sebesar 83.56%","author":[{"dropping-particle":"","family":"Hertina","given":"Dede","non-dropping-particle":"","parse-names":false,"suffix":""},{"dropping-particle":"","family":"Bayu","given":"Mohamad","non-dropping-particle":"","parse-names":false,"suffix":""},{"dropping-particle":"","family":"Hidayat","given":"Herdiawan","non-dropping-particle":"","parse-names":false,"suffix":""},{"dropping-particle":"","family":"Mustika","given":"Dara","non-dropping-particle":"","parse-names":false,"suffix":""}],"container-title":"Ecodemica Jurnal","id":"ITEM-1","issue":"1","issued":{"date-parts":[["2019"]]},"title":"Ukuran Perusahaan, Kebijakan Hutang dan Profitabilitas Pengaruhnya Terhadap Nilai Perusahaan","type":"article-journal","volume":"3"},"uris":["http://www.mendeley.com/documents/?uuid=40accd5c-bd3e-4154-9aab-f559b2829939","http://www.mendeley.com/documents/?uuid=97530ff5-3d59-41e5-b549-31dee1001f7b","http://www.mendeley.com/documents/?uuid=47baa9b6-5cc1-4670-8e21-cba3e5f6b70b"]}],"mendeley":{"formattedCitation":"(Hertina et al., 2019)","manualFormatting":") ","plainTextFormattedCitation":"(Hertina et al., 2019)","previouslyFormattedCitation":"(Hertina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w:t>
      </w:r>
      <w:r w:rsidRPr="000B0D59">
        <w:rPr>
          <w:rFonts w:asciiTheme="majorHAnsi" w:hAnsiTheme="majorHAnsi"/>
          <w:sz w:val="22"/>
          <w:szCs w:val="22"/>
        </w:rPr>
        <w:fldChar w:fldCharType="end"/>
      </w:r>
      <w:r w:rsidRPr="000B0D59">
        <w:rPr>
          <w:rFonts w:asciiTheme="majorHAnsi" w:hAnsiTheme="majorHAnsi"/>
          <w:sz w:val="22"/>
          <w:szCs w:val="22"/>
        </w:rPr>
        <w:t xml:space="preserve">which explains that capital structure (DER), profitability (ROE), liquidity (LDR), and company size (FS) simultaneously affect company value. This shows that as many as 34 banking companies that have been tested </w:t>
      </w:r>
      <w:r w:rsidR="0059571D">
        <w:rPr>
          <w:rFonts w:asciiTheme="majorHAnsi" w:hAnsiTheme="majorHAnsi"/>
          <w:sz w:val="22"/>
          <w:szCs w:val="22"/>
        </w:rPr>
        <w:t>can</w:t>
      </w:r>
      <w:r w:rsidRPr="000B0D59">
        <w:rPr>
          <w:rFonts w:asciiTheme="majorHAnsi" w:hAnsiTheme="majorHAnsi"/>
          <w:sz w:val="22"/>
          <w:szCs w:val="22"/>
        </w:rPr>
        <w:t xml:space="preserve"> manage debt well, and </w:t>
      </w:r>
      <w:r w:rsidR="0059571D">
        <w:rPr>
          <w:rFonts w:asciiTheme="majorHAnsi" w:hAnsiTheme="majorHAnsi"/>
          <w:sz w:val="22"/>
          <w:szCs w:val="22"/>
        </w:rPr>
        <w:t>can</w:t>
      </w:r>
      <w:r w:rsidRPr="000B0D59">
        <w:rPr>
          <w:rFonts w:asciiTheme="majorHAnsi" w:hAnsiTheme="majorHAnsi"/>
          <w:sz w:val="22"/>
          <w:szCs w:val="22"/>
        </w:rPr>
        <w:t xml:space="preserve"> continue to generate profits amid the Covid-19 pandemic situation besides that the company is also able to pay short-term debt smoothly, this correlates with the scale of companies that have large total assets, thus it is concluded that the company has </w:t>
      </w:r>
      <w:r w:rsidRPr="000B0D59">
        <w:rPr>
          <w:rFonts w:asciiTheme="majorHAnsi" w:hAnsiTheme="majorHAnsi"/>
          <w:i/>
          <w:iCs/>
          <w:sz w:val="22"/>
          <w:szCs w:val="22"/>
        </w:rPr>
        <w:t>performance</w:t>
      </w:r>
      <w:r w:rsidRPr="000B0D59">
        <w:rPr>
          <w:rFonts w:asciiTheme="majorHAnsi" w:hAnsiTheme="majorHAnsi"/>
          <w:sz w:val="22"/>
          <w:szCs w:val="22"/>
        </w:rPr>
        <w:t xml:space="preserve"> which is good where it makes the company able to increase company </w:t>
      </w:r>
      <w:r w:rsidRPr="000B0D59">
        <w:rPr>
          <w:rFonts w:asciiTheme="majorHAnsi" w:hAnsiTheme="majorHAnsi"/>
          <w:i/>
          <w:iCs/>
          <w:sz w:val="22"/>
          <w:szCs w:val="22"/>
        </w:rPr>
        <w:t>value</w:t>
      </w:r>
      <w:r w:rsidRPr="000B0D59">
        <w:rPr>
          <w:rFonts w:asciiTheme="majorHAnsi" w:hAnsiTheme="majorHAnsi"/>
          <w:sz w:val="22"/>
          <w:szCs w:val="22"/>
        </w:rPr>
        <w:t>.</w:t>
      </w:r>
    </w:p>
    <w:p w14:paraId="3045A0CB"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Effect between Capital Structure and Company Value</w:t>
      </w:r>
    </w:p>
    <w:p w14:paraId="7A366A61" w14:textId="1A1A5A36"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Based on a partial test of capital structure with company value in the banking industry in 2020, it shows that the value of the coefficient in the </w:t>
      </w:r>
      <w:r w:rsidR="0059571D">
        <w:rPr>
          <w:rFonts w:asciiTheme="majorHAnsi" w:hAnsiTheme="majorHAnsi"/>
          <w:sz w:val="22"/>
          <w:szCs w:val="22"/>
        </w:rPr>
        <w:t>T-test</w:t>
      </w:r>
      <w:r w:rsidRPr="000B0D59">
        <w:rPr>
          <w:rFonts w:asciiTheme="majorHAnsi" w:hAnsiTheme="majorHAnsi"/>
          <w:sz w:val="22"/>
          <w:szCs w:val="22"/>
        </w:rPr>
        <w:t xml:space="preserve"> is positive with a </w:t>
      </w:r>
      <w:r w:rsidR="0059571D">
        <w:rPr>
          <w:rFonts w:asciiTheme="majorHAnsi" w:hAnsiTheme="majorHAnsi"/>
          <w:sz w:val="22"/>
          <w:szCs w:val="22"/>
        </w:rPr>
        <w:t>big</w:t>
      </w:r>
      <w:r w:rsidRPr="000B0D59">
        <w:rPr>
          <w:rFonts w:asciiTheme="majorHAnsi" w:hAnsiTheme="majorHAnsi"/>
          <w:sz w:val="22"/>
          <w:szCs w:val="22"/>
        </w:rPr>
        <w:t xml:space="preserve"> value. greater than the probability value so that the conclusion H2 is rejected. This result is not in line with research conducted by Hidayat </w:t>
      </w:r>
      <w:r w:rsidRPr="000B0D59">
        <w:rPr>
          <w:rFonts w:asciiTheme="majorHAnsi" w:hAnsiTheme="majorHAnsi"/>
          <w:i/>
          <w:iCs/>
          <w:sz w:val="22"/>
          <w:szCs w:val="22"/>
        </w:rPr>
        <w:t xml:space="preserve">et al </w:t>
      </w:r>
      <w:r w:rsidRPr="000B0D59">
        <w:rPr>
          <w:rFonts w:asciiTheme="majorHAnsi" w:hAnsiTheme="majorHAnsi"/>
          <w:i/>
          <w:iCs/>
          <w:sz w:val="22"/>
          <w:szCs w:val="22"/>
        </w:rPr>
        <w:fldChar w:fldCharType="begin" w:fldLock="1"/>
      </w:r>
      <w:r w:rsidR="0059571D">
        <w:rPr>
          <w:rFonts w:asciiTheme="majorHAnsi" w:hAnsiTheme="majorHAnsi"/>
          <w:i/>
          <w:iCs/>
          <w:sz w:val="22"/>
          <w:szCs w:val="22"/>
        </w:rPr>
        <w:instrText>ADDIN CSL_CITATION {"citationItems":[{"id":"ITEM-1","itemData":{"abstract":"Economic or business development that occurs causes each company to compete to maximize the profit generated by a company to increase the value of the company. The purpose ofthis study was to determine the effect ofcapital structure and firm size on firm value with profitability as a moderating variable in metal sector manufacturing companies and the like listed on the Indonesia Stock Exchange (BEI) for the 2013-2017 period. The method used in this research is descriptive-quantitative method. The method used in this research is descriptive- quantitative method. The research sample consisted of 10 companies manufacturing metal sectors and the like which were listed on the IDX for the 2013-2017 period with annual financial reports through purposive sampling method. Data analysis used is Moderator Regression Analysis by processing data using SPSS version 22. The conclusion of this study is that the capital structure and firm size simultaneously affect the value ofthe company. Partially the capital structure affects the value ofthe company, the size ofthe company does not affect the value of the company. Profitability moderates the influence of capital structure and firm size simultaneously on firm value. Partially profitability moderates the influence of capital structure on firm value, and profitability does not moderate the influence offirm size on firm value","author":[{"dropping-particle":"","family":"Hidayat, Ardi; Rohaeni, Nani; Nuraeni","given":"Yuni Siti","non-dropping-particle":"","parse-names":false,"suffix":""}],"container-title":"Lèktoras","id":"ITEM-1","issue":"01","issued":{"date-parts":[["2020"]]},"page":"35-54","title":"Effect of Capital Structure and Company Size on Firm Value With Profitability As a Moderator Variable in Metal Sector Manufacturing Companies and the Like Listed on the Indonesia Stock Exchange (Idx) Period 2013-2017","type":"article-journal","volume":"2"},"suppress-author":1,"uris":["http://www.mendeley.com/documents/?uuid=a614556e-dca4-4bcb-b073-65eca7d4e7b0","http://www.mendeley.com/documents/?uuid=82103bb0-81f9-4330-a1a7-a6c5333e799d","http://www.mendeley.com/documents/?uuid=b05fb78f-01e0-4692-8693-43d34e48f698"]}],"mendeley":{"formattedCitation":"(2020)","plainTextFormattedCitation":"(2020)","previouslyFormattedCitation":"(2020)"},"properties":{"noteIndex":0},"schema":"https://github.com/citation-style-language/schema/raw/master/csl-citation.json"}</w:instrText>
      </w:r>
      <w:r w:rsidRPr="000B0D59">
        <w:rPr>
          <w:rFonts w:asciiTheme="majorHAnsi" w:hAnsiTheme="majorHAnsi"/>
          <w:i/>
          <w:iCs/>
          <w:sz w:val="22"/>
          <w:szCs w:val="22"/>
        </w:rPr>
        <w:fldChar w:fldCharType="separate"/>
      </w:r>
      <w:r w:rsidRPr="000B0D59">
        <w:rPr>
          <w:rFonts w:asciiTheme="majorHAnsi" w:hAnsiTheme="majorHAnsi"/>
          <w:iCs/>
          <w:noProof/>
          <w:sz w:val="22"/>
          <w:szCs w:val="22"/>
        </w:rPr>
        <w:t>(2020)</w:t>
      </w:r>
      <w:r w:rsidRPr="000B0D59">
        <w:rPr>
          <w:rFonts w:asciiTheme="majorHAnsi" w:hAnsiTheme="majorHAnsi"/>
          <w:i/>
          <w:iCs/>
          <w:sz w:val="22"/>
          <w:szCs w:val="22"/>
        </w:rPr>
        <w:fldChar w:fldCharType="end"/>
      </w:r>
      <w:r w:rsidRPr="000B0D59">
        <w:rPr>
          <w:rFonts w:asciiTheme="majorHAnsi" w:hAnsiTheme="majorHAnsi"/>
          <w:sz w:val="22"/>
          <w:szCs w:val="22"/>
        </w:rPr>
        <w:t xml:space="preserve"> which explains that capital structure has a significant impact on company value. Banks in 2020 experienced a drastic increase in debt compared to 2019, due to Covid-19 which required companies to increase their debt for costs incurred as investment activities. This makes investors who generally buy a stock assess DER as one indicator of investors </w:t>
      </w:r>
      <w:r w:rsidR="0059571D">
        <w:rPr>
          <w:rFonts w:asciiTheme="majorHAnsi" w:hAnsiTheme="majorHAnsi"/>
          <w:sz w:val="22"/>
          <w:szCs w:val="22"/>
        </w:rPr>
        <w:t>deciding</w:t>
      </w:r>
      <w:r w:rsidRPr="000B0D59">
        <w:rPr>
          <w:rFonts w:asciiTheme="majorHAnsi" w:hAnsiTheme="majorHAnsi"/>
          <w:sz w:val="22"/>
          <w:szCs w:val="22"/>
        </w:rPr>
        <w:t xml:space="preserve"> to discontinue their intentions because companies that have large debts have a big responsibility to quickly return debt from </w:t>
      </w:r>
      <w:r w:rsidR="00F30D9B">
        <w:rPr>
          <w:rFonts w:asciiTheme="majorHAnsi" w:hAnsiTheme="majorHAnsi"/>
          <w:i/>
          <w:iCs/>
          <w:sz w:val="22"/>
          <w:szCs w:val="22"/>
        </w:rPr>
        <w:t>creditors</w:t>
      </w:r>
      <w:r w:rsidRPr="000B0D59">
        <w:rPr>
          <w:rFonts w:asciiTheme="majorHAnsi" w:hAnsiTheme="majorHAnsi"/>
          <w:sz w:val="22"/>
          <w:szCs w:val="22"/>
        </w:rPr>
        <w:t xml:space="preserve">. But that does not mean having debt is a bad sign, for banking companies having large debt is a good signal for investors because debt that is effectively maximized by the company will provide benefits to the company in the long term beyond the interest expense received by the company, because the way investors view the capital structure is different it will affect in predicting </w:t>
      </w:r>
      <w:r w:rsidRPr="000B0D59">
        <w:rPr>
          <w:rFonts w:asciiTheme="majorHAnsi" w:hAnsiTheme="majorHAnsi"/>
          <w:i/>
          <w:iCs/>
          <w:sz w:val="22"/>
          <w:szCs w:val="22"/>
        </w:rPr>
        <w:t>value</w:t>
      </w:r>
      <w:r w:rsidRPr="000B0D59">
        <w:rPr>
          <w:rFonts w:asciiTheme="majorHAnsi" w:hAnsiTheme="majorHAnsi"/>
          <w:sz w:val="22"/>
          <w:szCs w:val="22"/>
        </w:rPr>
        <w:t xml:space="preserve"> company.</w:t>
      </w:r>
    </w:p>
    <w:p w14:paraId="149BF4E4" w14:textId="231919EA" w:rsidR="008C0C66" w:rsidRPr="000B0D59" w:rsidRDefault="008C0C66"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 xml:space="preserve">The Effect </w:t>
      </w:r>
      <w:r w:rsidR="00F30D9B">
        <w:rPr>
          <w:rFonts w:asciiTheme="majorHAnsi" w:hAnsiTheme="majorHAnsi"/>
          <w:b/>
          <w:bCs/>
          <w:sz w:val="22"/>
          <w:szCs w:val="22"/>
        </w:rPr>
        <w:t>Between</w:t>
      </w:r>
      <w:r w:rsidRPr="000B0D59">
        <w:rPr>
          <w:rFonts w:asciiTheme="majorHAnsi" w:hAnsiTheme="majorHAnsi"/>
          <w:b/>
          <w:bCs/>
          <w:sz w:val="22"/>
          <w:szCs w:val="22"/>
        </w:rPr>
        <w:t xml:space="preserve"> Profitability and Company Value</w:t>
      </w:r>
      <w:r w:rsidRPr="000B0D59">
        <w:rPr>
          <w:rFonts w:asciiTheme="majorHAnsi" w:hAnsiTheme="majorHAnsi"/>
          <w:b/>
          <w:bCs/>
          <w:sz w:val="22"/>
          <w:szCs w:val="22"/>
        </w:rPr>
        <w:tab/>
      </w:r>
    </w:p>
    <w:p w14:paraId="5D30C0B3" w14:textId="041DFE70" w:rsidR="000B0D59"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Based on a partial test of profitability regarding the value of companies in the banking industry in 2020, it shows that the value of the coefficient on the </w:t>
      </w:r>
      <w:r w:rsidR="00F30D9B">
        <w:rPr>
          <w:rFonts w:asciiTheme="majorHAnsi" w:hAnsiTheme="majorHAnsi"/>
          <w:sz w:val="22"/>
          <w:szCs w:val="22"/>
        </w:rPr>
        <w:t>T-test</w:t>
      </w:r>
      <w:r w:rsidRPr="000B0D59">
        <w:rPr>
          <w:rFonts w:asciiTheme="majorHAnsi" w:hAnsiTheme="majorHAnsi"/>
          <w:sz w:val="22"/>
          <w:szCs w:val="22"/>
        </w:rPr>
        <w:t xml:space="preserve"> is positive with a </w:t>
      </w:r>
      <w:r w:rsidR="00F30D9B">
        <w:rPr>
          <w:rFonts w:asciiTheme="majorHAnsi" w:hAnsiTheme="majorHAnsi"/>
          <w:sz w:val="22"/>
          <w:szCs w:val="22"/>
        </w:rPr>
        <w:t>big</w:t>
      </w:r>
      <w:r w:rsidRPr="000B0D59">
        <w:rPr>
          <w:rFonts w:asciiTheme="majorHAnsi" w:hAnsiTheme="majorHAnsi"/>
          <w:sz w:val="22"/>
          <w:szCs w:val="22"/>
        </w:rPr>
        <w:t xml:space="preserve"> value. is smaller than the probability value, so the conclusion H3 is accepted. The results of this study are not in line with  Dewantoro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{"citationItems":[{"id":"ITEM-1","itemData":{"ISSN":"2686-438X","abstract":"… 2017 25 Pengaruh Profitabilitas dan Likuiditas Terhadap Nilai Perusahaan dengan Struktur Modal sebagai Variabel Intervening (Studi pada Perusahaan Transportasi Laut Di Bursa Efek Indonesia) … Kata Kunci : Profitabilitas, Likuiditas, Nilai Perusahaan, dan Struktur Modal …","author":[{"dropping-particle":"","family":"Dewantoro","given":"Ilham Thaib; Acong","non-dropping-particle":"","parse-names":false,"suffix":""}],"container-title":"Jurnal Akuntansi AKUNESA","id":"ITEM-1","issue":"2","issued":{"date-parts":[["2019"]]},"page":"25-44","title":"Pengaruh Profitabilitas Dan Likuiditas Terhadap Nilai Perusahaan Dengan Struktur Modal Sebagai Variabel Intervening","type":"article-journal","volume":"7"},"uris":["http://www.mendeley.com/documents/?uuid=51a7f8ec-e213-4e21-be73-ca7af20fc2d8","http://www.mendeley.com/documents/?uuid=b62bbfd0-4d4b-486f-bb9d-f055d60fe155","http://www.mendeley.com/documents/?uuid=1eb56f24-2c41-4ac5-8815-57cf014ab3af"]}],"mendeley":{"formattedCitation":"(Dewantoro, 2019)","plainTextFormattedCitation":"(Dewantoro, 2019)","previouslyFormattedCitation":"(Dewantoro,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(Dewantoro, 2019)</w:t>
      </w:r>
      <w:r w:rsidRPr="000B0D59">
        <w:rPr>
          <w:rFonts w:asciiTheme="majorHAnsi" w:hAnsiTheme="majorHAnsi"/>
          <w:sz w:val="22"/>
          <w:szCs w:val="22"/>
        </w:rPr>
        <w:fldChar w:fldCharType="end"/>
      </w:r>
      <w:r w:rsidRPr="000B0D59">
        <w:rPr>
          <w:rFonts w:asciiTheme="majorHAnsi" w:hAnsiTheme="majorHAnsi"/>
          <w:sz w:val="22"/>
          <w:szCs w:val="22"/>
        </w:rPr>
        <w:t xml:space="preserve"> which explains that profitability has a negative and insignificant impact on company value. With the occurrence of </w:t>
      </w:r>
      <w:r w:rsidR="00F30D9B">
        <w:rPr>
          <w:rFonts w:asciiTheme="majorHAnsi" w:hAnsiTheme="majorHAnsi"/>
          <w:sz w:val="22"/>
          <w:szCs w:val="22"/>
        </w:rPr>
        <w:t>COVID-19</w:t>
      </w:r>
      <w:r w:rsidRPr="000B0D59">
        <w:rPr>
          <w:rFonts w:asciiTheme="majorHAnsi" w:hAnsiTheme="majorHAnsi"/>
          <w:sz w:val="22"/>
          <w:szCs w:val="22"/>
        </w:rPr>
        <w:t xml:space="preserve"> in 2020, some banks experienced losses, this author obtained from </w:t>
      </w:r>
      <w:r w:rsidR="00F30D9B">
        <w:rPr>
          <w:rFonts w:asciiTheme="majorHAnsi" w:hAnsiTheme="majorHAnsi"/>
          <w:sz w:val="22"/>
          <w:szCs w:val="22"/>
        </w:rPr>
        <w:t xml:space="preserve">the </w:t>
      </w:r>
      <w:r w:rsidRPr="000B0D59">
        <w:rPr>
          <w:rFonts w:asciiTheme="majorHAnsi" w:hAnsiTheme="majorHAnsi"/>
          <w:sz w:val="22"/>
          <w:szCs w:val="22"/>
        </w:rPr>
        <w:t xml:space="preserve">2020 financial report data where </w:t>
      </w:r>
      <w:r w:rsidR="00F30D9B">
        <w:rPr>
          <w:rFonts w:asciiTheme="majorHAnsi" w:hAnsiTheme="majorHAnsi"/>
          <w:sz w:val="22"/>
          <w:szCs w:val="22"/>
        </w:rPr>
        <w:t>8 banks suffered</w:t>
      </w:r>
      <w:r w:rsidRPr="000B0D59">
        <w:rPr>
          <w:rFonts w:asciiTheme="majorHAnsi" w:hAnsiTheme="majorHAnsi"/>
          <w:sz w:val="22"/>
          <w:szCs w:val="22"/>
        </w:rPr>
        <w:t xml:space="preserve"> losses, but overall, banks still made profits, although </w:t>
      </w:r>
      <w:r w:rsidR="00F30D9B">
        <w:rPr>
          <w:rFonts w:asciiTheme="majorHAnsi" w:hAnsiTheme="majorHAnsi"/>
          <w:sz w:val="22"/>
          <w:szCs w:val="22"/>
        </w:rPr>
        <w:t>several companies experienced</w:t>
      </w:r>
      <w:r w:rsidRPr="000B0D59">
        <w:rPr>
          <w:rFonts w:asciiTheme="majorHAnsi" w:hAnsiTheme="majorHAnsi"/>
          <w:sz w:val="22"/>
          <w:szCs w:val="22"/>
        </w:rPr>
        <w:t xml:space="preserve"> a decrease in profits. Because H3 is accepted, thus it can be concluded that the company </w:t>
      </w:r>
      <w:r w:rsidR="00F30D9B">
        <w:rPr>
          <w:rFonts w:asciiTheme="majorHAnsi" w:hAnsiTheme="majorHAnsi"/>
          <w:sz w:val="22"/>
          <w:szCs w:val="22"/>
        </w:rPr>
        <w:t>can</w:t>
      </w:r>
      <w:r w:rsidRPr="000B0D59">
        <w:rPr>
          <w:rFonts w:asciiTheme="majorHAnsi" w:hAnsiTheme="majorHAnsi"/>
          <w:sz w:val="22"/>
          <w:szCs w:val="22"/>
        </w:rPr>
        <w:t xml:space="preserve"> manage assets effectively so that it can generate profits which will increase the value of the company</w:t>
      </w:r>
      <w:r w:rsidR="000B0D59" w:rsidRPr="000B0D59">
        <w:rPr>
          <w:rFonts w:asciiTheme="majorHAnsi" w:hAnsiTheme="majorHAnsi"/>
          <w:sz w:val="22"/>
          <w:szCs w:val="22"/>
        </w:rPr>
        <w:t>.</w:t>
      </w:r>
    </w:p>
    <w:p w14:paraId="539B8FF1" w14:textId="0AFE123B" w:rsidR="008C0C66" w:rsidRPr="000B0D59" w:rsidRDefault="008C0C66"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 xml:space="preserve">The Effect </w:t>
      </w:r>
      <w:r w:rsidR="00F30D9B">
        <w:rPr>
          <w:rFonts w:asciiTheme="majorHAnsi" w:hAnsiTheme="majorHAnsi"/>
          <w:b/>
          <w:bCs/>
          <w:sz w:val="22"/>
          <w:szCs w:val="22"/>
        </w:rPr>
        <w:t>Between</w:t>
      </w:r>
      <w:r w:rsidRPr="000B0D59">
        <w:rPr>
          <w:rFonts w:asciiTheme="majorHAnsi" w:hAnsiTheme="majorHAnsi"/>
          <w:b/>
          <w:bCs/>
          <w:sz w:val="22"/>
          <w:szCs w:val="22"/>
        </w:rPr>
        <w:t xml:space="preserve"> Liquidity and Company Value</w:t>
      </w:r>
    </w:p>
    <w:p w14:paraId="11EDFF00" w14:textId="0DB6C22B"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lastRenderedPageBreak/>
        <w:t xml:space="preserve">Based on a partial test of liquidity to company value (PBV) in the banking industry in 2020, it shows that the value of the coefficient in the </w:t>
      </w:r>
      <w:r w:rsidR="00F30D9B">
        <w:rPr>
          <w:rFonts w:asciiTheme="majorHAnsi" w:hAnsiTheme="majorHAnsi"/>
          <w:sz w:val="22"/>
          <w:szCs w:val="22"/>
        </w:rPr>
        <w:t>T-test</w:t>
      </w:r>
      <w:r w:rsidRPr="000B0D59">
        <w:rPr>
          <w:rFonts w:asciiTheme="majorHAnsi" w:hAnsiTheme="majorHAnsi"/>
          <w:sz w:val="22"/>
          <w:szCs w:val="22"/>
        </w:rPr>
        <w:t xml:space="preserve"> is positive with a </w:t>
      </w:r>
      <w:r w:rsidR="00F30D9B">
        <w:rPr>
          <w:rFonts w:asciiTheme="majorHAnsi" w:hAnsiTheme="majorHAnsi"/>
          <w:sz w:val="22"/>
          <w:szCs w:val="22"/>
        </w:rPr>
        <w:t>big</w:t>
      </w:r>
      <w:r w:rsidRPr="000B0D59">
        <w:rPr>
          <w:rFonts w:asciiTheme="majorHAnsi" w:hAnsiTheme="majorHAnsi"/>
          <w:sz w:val="22"/>
          <w:szCs w:val="22"/>
        </w:rPr>
        <w:t xml:space="preserve"> value. which is greater than the probability value, the conclusion H4 can be rejected. This result is relevant to the research</w:t>
      </w:r>
      <w:r w:rsidR="00F30D9B">
        <w:rPr>
          <w:rFonts w:asciiTheme="majorHAnsi" w:hAnsiTheme="majorHAnsi"/>
          <w:sz w:val="22"/>
          <w:szCs w:val="22"/>
        </w:rPr>
        <w:t xml:space="preserve"> </w:t>
      </w:r>
      <w:r w:rsidRPr="000B0D59">
        <w:rPr>
          <w:rFonts w:asciiTheme="majorHAnsi" w:hAnsiTheme="majorHAnsi"/>
          <w:sz w:val="22"/>
          <w:szCs w:val="22"/>
        </w:rPr>
        <w:t>of Dewantoro</w:t>
      </w:r>
      <w:r w:rsidR="0059571D">
        <w:rPr>
          <w:rFonts w:asciiTheme="majorHAnsi" w:hAnsiTheme="majorHAnsi"/>
          <w:sz w:val="22"/>
          <w:szCs w:val="22"/>
        </w:rPr>
        <w:t xml:space="preserve"> (</w:t>
      </w:r>
      <w:r w:rsidRPr="000B0D59">
        <w:rPr>
          <w:rFonts w:asciiTheme="majorHAnsi" w:hAnsiTheme="majorHAnsi"/>
          <w:sz w:val="22"/>
          <w:szCs w:val="22"/>
        </w:rPr>
        <w:t xml:space="preserve">2019),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{"citationItems":[{"id":"ITEM-1","itemData":{"ISSN":"2686-438X","abstract":"… 2017 25 Pengaruh Profitabilitas dan Likuiditas Terhadap Nilai Perusahaan dengan Struktur Modal sebagai Variabel Intervening (Studi pada Perusahaan Transportasi Laut Di Bursa Efek Indonesia) … Kata Kunci : Profitabilitas, Likuiditas, Nilai Perusahaan, dan Struktur Modal …","author":[{"dropping-particle":"","family":"Dewantoro","given":"Ilham Thaib; Acong","non-dropping-particle":"","parse-names":false,"suffix":""}],"container-title":"Jurnal Akuntansi AKUNESA","id":"ITEM-1","issue":"2","issued":{"date-parts":[["2019"]]},"page":"25-44","title":"Pengaruh Profitabilitas Dan Likuiditas Terhadap Nilai Perusahaan Dengan Struktur Modal Sebagai Variabel Intervening","type":"article-journal","volume":"7"},"uris":["http://www.mendeley.com/documents/?uuid=51a7f8ec-e213-4e21-be73-ca7af20fc2d8","http://www.mendeley.com/documents/?uuid=b62bbfd0-4d4b-486f-bb9d-f055d60fe155","http://www.mendeley.com/documents/?uuid=1eb56f24-2c41-4ac5-8815-57cf014ab3af"]}],"mendeley":{"formattedCitation":"(Dewantoro, 2019)","manualFormatting":"Lubis ","plainTextFormattedCitation":"(Dewantoro, 2019)","previouslyFormattedCitation":"(Dewantoro,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Lubis </w:t>
      </w:r>
      <w:r w:rsidRPr="000B0D59">
        <w:rPr>
          <w:rFonts w:asciiTheme="majorHAnsi" w:hAnsiTheme="majorHAnsi"/>
          <w:sz w:val="22"/>
          <w:szCs w:val="22"/>
        </w:rPr>
        <w:fldChar w:fldCharType="end"/>
      </w:r>
      <w:r w:rsidRPr="000B0D59">
        <w:rPr>
          <w:rFonts w:asciiTheme="majorHAnsi" w:hAnsiTheme="majorHAnsi"/>
          <w:sz w:val="22"/>
          <w:szCs w:val="22"/>
        </w:rPr>
        <w:t xml:space="preserve">et al., </w:t>
      </w:r>
      <w:r w:rsidR="0059571D">
        <w:rPr>
          <w:rFonts w:asciiTheme="majorHAnsi" w:hAnsiTheme="majorHAnsi"/>
          <w:sz w:val="22"/>
          <w:szCs w:val="22"/>
        </w:rPr>
        <w:t>(</w:t>
      </w:r>
      <w:r w:rsidRPr="000B0D59">
        <w:rPr>
          <w:rFonts w:asciiTheme="majorHAnsi" w:hAnsiTheme="majorHAnsi"/>
          <w:sz w:val="22"/>
          <w:szCs w:val="22"/>
        </w:rPr>
        <w:t xml:space="preserve">2017), </w:t>
      </w:r>
      <w:r w:rsidRPr="000B0D59">
        <w:rPr>
          <w:rFonts w:asciiTheme="majorHAnsi" w:hAnsiTheme="majorHAnsi"/>
          <w:i/>
          <w:iCs/>
          <w:sz w:val="22"/>
          <w:szCs w:val="22"/>
        </w:rPr>
        <w:t xml:space="preserve">Yanti &amp;; </w:t>
      </w:r>
      <w:proofErr w:type="spellStart"/>
      <w:r w:rsidRPr="000B0D59">
        <w:rPr>
          <w:rFonts w:asciiTheme="majorHAnsi" w:hAnsiTheme="majorHAnsi"/>
          <w:i/>
          <w:iCs/>
          <w:sz w:val="22"/>
          <w:szCs w:val="22"/>
        </w:rPr>
        <w:t>Darmayanti</w:t>
      </w:r>
      <w:proofErr w:type="spellEnd"/>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uris":["http://www.mendeley.com/documents/?uuid=2ae3d928-bab6-48cc-8e05-952ace38621a","http://www.mendeley.com/documents/?uuid=552470b3-6e10-4a1e-841c-316ef4aaac0e","http://www.mendeley.com/documents/?uuid=f869bc5a-0fa3-4246-ba30-1eb820169d3c"]}],"mendeley":{"formattedCitation":"(Lubis et al., 2017)","manualFormatting":", (2019), and Chasanah","plainTextFormattedCitation":"(Lubis et al., 2017)","previouslyFormattedCitation":"(Lubis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w:t>
      </w:r>
      <w:r w:rsidR="0059571D">
        <w:rPr>
          <w:rFonts w:asciiTheme="majorHAnsi" w:hAnsiTheme="majorHAnsi"/>
          <w:noProof/>
          <w:sz w:val="22"/>
          <w:szCs w:val="22"/>
        </w:rPr>
        <w:t>(</w:t>
      </w:r>
      <w:r w:rsidRPr="000B0D59">
        <w:rPr>
          <w:rFonts w:asciiTheme="majorHAnsi" w:hAnsiTheme="majorHAnsi"/>
          <w:noProof/>
          <w:sz w:val="22"/>
          <w:szCs w:val="22"/>
        </w:rPr>
        <w:t>2019), and Chasanah</w:t>
      </w:r>
      <w:r w:rsidRPr="000B0D59">
        <w:rPr>
          <w:rFonts w:asciiTheme="majorHAnsi" w:hAnsiTheme="majorHAnsi"/>
          <w:sz w:val="22"/>
          <w:szCs w:val="22"/>
        </w:rPr>
        <w:fldChar w:fldCharType="end"/>
      </w:r>
      <w:r w:rsidRPr="000B0D59">
        <w:rPr>
          <w:rFonts w:asciiTheme="majorHAnsi" w:hAnsiTheme="majorHAnsi"/>
          <w:sz w:val="22"/>
          <w:szCs w:val="22"/>
        </w:rPr>
        <w:t>,</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{"citationItems":[{"id":"ITEM-1","itemData":{"DOI":"10.24843/ejmunud.2019.v08.i04.p15","ISSN":"2302-8912","abstract":"The purpose of the study was to determine the effect of firm value on profitability, firm size, capital structure, and liquidity in food and beverage companies on the Indonesia Stock Exchange (BEI) in 2014-2017. The sample determination method used in the study was using saturated sample method, so that the number of samples studied were 13 companies. Data collection methods are non-participant observation methods. This study uses multiple linear regression analysis. The results showed that profitability, firm size, capital structure, and liquidity had a positive and significant effect on the value of the company in food and beverage companies on the Indonesia Stock Exchange in the 2014-2017 period.\r Keyword: firm value, profitability, company size, capital structure and liquidity","author":[{"dropping-particle":"","family":"Yanti","given":"I Gusti Ayu Diah Novita","non-dropping-particle":"","parse-names":false,"suffix":""},{"dropping-particle":"","family":"Darmayanti","given":"Ni Putu Ayu","non-dropping-particle":"","parse-names":false,"suffix":""}],"container-title":"E-Jurnal Manajemen Universitas Udayana","id":"ITEM-1","issue":"4","issued":{"date-parts":[["2019"]]},"page":"2297","title":"Pengaruh Profitabilitas, Ukuran Perusahaan, Struktur Modal, Dan Likuiditas Terhadap Nilai Perusahaan Makanan Dan Minuman","type":"article-journal","volume":"8"},"uris":["http://www.mendeley.com/documents/?uuid=8ef98e7f-0d4d-4cda-b1c2-ab2e054ac441","http://www.mendeley.com/documents/?uuid=2b9a1b61-e9a3-4e79-875d-bd2c16f7e5d8","http://www.mendeley.com/documents/?uuid=c7f287cc-5570-4bd2-bdf5-d7acff2d7ffb"]}],"mendeley":{"formattedCitation":"(Yanti &amp; Darmayanti, 2019)","manualFormatting":" (2019)","plainTextFormattedCitation":"(Yanti &amp; Darmayanti, 2019)","previouslyFormattedCitation":"(Yanti &amp; Darmayanti,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w:t>
      </w:r>
      <w:r w:rsidR="0059571D">
        <w:rPr>
          <w:rFonts w:asciiTheme="majorHAnsi" w:hAnsiTheme="majorHAnsi"/>
          <w:noProof/>
          <w:sz w:val="22"/>
          <w:szCs w:val="22"/>
        </w:rPr>
        <w:t>(</w:t>
      </w:r>
      <w:r w:rsidRPr="000B0D59">
        <w:rPr>
          <w:rFonts w:asciiTheme="majorHAnsi" w:hAnsiTheme="majorHAnsi"/>
          <w:noProof/>
          <w:sz w:val="22"/>
          <w:szCs w:val="22"/>
        </w:rPr>
        <w:t>2019)</w:t>
      </w:r>
      <w:r w:rsidRPr="000B0D59">
        <w:rPr>
          <w:rFonts w:asciiTheme="majorHAnsi" w:hAnsiTheme="majorHAnsi"/>
          <w:sz w:val="22"/>
          <w:szCs w:val="22"/>
        </w:rPr>
        <w:fldChar w:fldCharType="end"/>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{"citationItems":[{"id":"ITEM-1","itemData":{"DOI":"10.33633/jpeb.v3i1.2287","ISSN":"2442-5028","abstract":"Nilai perusahaan yang meningkat akan mempengaruhi nilai pemegang saham apabila peningkatan ditandai dengan tingkat pengembalian investasi yang tinggi kepada pemegang saham. Penelitian ini bertujuan untuk mengetahui pengaruh rasio likuiditas, profitabilitas, struktur modal dan ukuran perusahaan terhadap nilai perusahaan pada perusahaan manufaktur yang terdaftar di BEI tahun 2015-2017 sebanyak 69 sampel.Metode yang digunakan adalah regresi linear berganda.Data diolah dengan menggunakan SPSS. Berdasarkan uji t rasio profitabilitas yang diproksikan dengan ROA berpengaruh terhadap nilai perusahaan, sedangkan rasio likuiditas, struktur modal dan ukuran perusahaan yang diproksikan Current ratio, Debt to equity ratio dan Total Asset tidak berpengaruh terhadap nilai perusahaan. Berdasarkan uji ANOVA, Current ratio, Debt to equity ratio, Total Asset dan Return On Asset berpengaruh secara bersama-sama terhadap nilai perusahaan. Dari hasil koefisien determinasi dapat disimpulkan bahwa keempat variabel independen mempengaruhi nilai perusahaan sebesar 52,2 % sedangkan 47,8 % dapat dijelaskan oleh faktor lain yang tidak dimasukkan dalam penelitian.Kata Kunci : Current ratio; Debt to equity ratio; Total Asset; Return On Asset; Nilai Perusahaan","author":[{"dropping-particle":"","family":"Chasanah","given":"Amalia Nur","non-dropping-particle":"","parse-names":false,"suffix":""}],"container-title":"Jurnal Penelitan Ekonomi dan Bisnis","id":"ITEM-1","issue":"1","issued":{"date-parts":[["2019"]]},"page":"39-47","title":"Pengaruh Rasio Likuiditas, Profitabilitas, Struktur Modal Dan Ukuran Perusahaan Terhadap Nilai Perusahaan Pada Perusahaan Manufaktur Yang Terdaftar Di Bei Tahun 2015-2017","type":"article-journal","volume":"3"},"uris":["http://www.mendeley.com/documents/?uuid=320004f6-3da7-41a3-b7ff-384430c9beb2","http://www.mendeley.com/documents/?uuid=c6f83073-1288-455b-8b3a-6c1609655b4f","http://www.mendeley.com/documents/?uuid=a08f569c-8f52-46e6-bedd-f886e1835bcc"]}],"mendeley":{"formattedCitation":"(Chasanah, 2019)","plainTextFormattedCitation":"(Chasanah, 2019)","previouslyFormattedCitation":"(Chasanah, 2019)"},"properties":{"noteIndex":0},"schema":"https://github.com/citation-style-language/schema/raw/master/csl-citation.json"}</w:instrText>
      </w:r>
      <w:r w:rsidRPr="000B0D59">
        <w:rPr>
          <w:rFonts w:asciiTheme="majorHAnsi" w:hAnsiTheme="majorHAnsi"/>
          <w:sz w:val="22"/>
          <w:szCs w:val="22"/>
        </w:rPr>
        <w:fldChar w:fldCharType="separate"/>
      </w:r>
      <w:r w:rsidR="0059571D" w:rsidRPr="0059571D">
        <w:rPr>
          <w:rFonts w:asciiTheme="majorHAnsi" w:hAnsiTheme="majorHAnsi"/>
          <w:sz w:val="22"/>
          <w:szCs w:val="22"/>
        </w:rPr>
        <w:t>(Chasanah, 2019)</w:t>
      </w:r>
      <w:r w:rsidRPr="000B0D59">
        <w:rPr>
          <w:rFonts w:asciiTheme="majorHAnsi" w:hAnsiTheme="majorHAnsi"/>
          <w:sz w:val="22"/>
          <w:szCs w:val="22"/>
        </w:rPr>
        <w:fldChar w:fldCharType="end"/>
      </w:r>
      <w:r w:rsidRPr="000B0D59">
        <w:rPr>
          <w:rFonts w:asciiTheme="majorHAnsi" w:hAnsiTheme="majorHAnsi"/>
          <w:sz w:val="22"/>
          <w:szCs w:val="22"/>
        </w:rPr>
        <w:t xml:space="preserve"> which explains that liquidity has a negative insignificant impact on company value. Due to the occurrence of Covid-19 in 2020, some banks were unable to pay off their short-term debts, resulting in low liquidity, this made</w:t>
      </w:r>
      <w:r w:rsidR="00F30D9B">
        <w:rPr>
          <w:rFonts w:asciiTheme="majorHAnsi" w:hAnsiTheme="majorHAnsi"/>
          <w:sz w:val="22"/>
          <w:szCs w:val="22"/>
        </w:rPr>
        <w:t xml:space="preserve"> </w:t>
      </w:r>
      <w:r w:rsidRPr="000B0D59">
        <w:rPr>
          <w:rFonts w:asciiTheme="majorHAnsi" w:hAnsiTheme="majorHAnsi"/>
          <w:sz w:val="22"/>
          <w:szCs w:val="22"/>
        </w:rPr>
        <w:t>the company's value decrease because investors were reluctant to invest their money in the company.</w:t>
      </w:r>
    </w:p>
    <w:p w14:paraId="725C4C6F" w14:textId="77777777" w:rsidR="008C0C66" w:rsidRPr="000B0D59" w:rsidRDefault="008C0C66" w:rsidP="00816926">
      <w:pPr>
        <w:spacing w:line="276" w:lineRule="auto"/>
        <w:jc w:val="both"/>
        <w:rPr>
          <w:rFonts w:asciiTheme="majorHAnsi" w:hAnsiTheme="majorHAnsi"/>
          <w:sz w:val="22"/>
          <w:szCs w:val="22"/>
        </w:rPr>
      </w:pPr>
      <w:r w:rsidRPr="000B0D59">
        <w:rPr>
          <w:rFonts w:asciiTheme="majorHAnsi" w:hAnsiTheme="majorHAnsi"/>
          <w:b/>
          <w:bCs/>
          <w:sz w:val="22"/>
          <w:szCs w:val="22"/>
        </w:rPr>
        <w:t>The Effect between Company Size and Company Value</w:t>
      </w:r>
    </w:p>
    <w:p w14:paraId="4A740981" w14:textId="7718EBE7" w:rsidR="000B0D59"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 xml:space="preserve">Based on a partial test of the company's scale against the value of companies in the banking industry in 2020, it shows that the value of the coefficient on the </w:t>
      </w:r>
      <w:r w:rsidR="00F30D9B">
        <w:rPr>
          <w:rFonts w:asciiTheme="majorHAnsi" w:hAnsiTheme="majorHAnsi"/>
          <w:sz w:val="22"/>
          <w:szCs w:val="22"/>
        </w:rPr>
        <w:t>T-test</w:t>
      </w:r>
      <w:r w:rsidRPr="000B0D59">
        <w:rPr>
          <w:rFonts w:asciiTheme="majorHAnsi" w:hAnsiTheme="majorHAnsi"/>
          <w:sz w:val="22"/>
          <w:szCs w:val="22"/>
        </w:rPr>
        <w:t xml:space="preserve"> is positive with a </w:t>
      </w:r>
      <w:r w:rsidR="00F30D9B">
        <w:rPr>
          <w:rFonts w:asciiTheme="majorHAnsi" w:hAnsiTheme="majorHAnsi"/>
          <w:sz w:val="22"/>
          <w:szCs w:val="22"/>
        </w:rPr>
        <w:t>big</w:t>
      </w:r>
      <w:r w:rsidRPr="000B0D59">
        <w:rPr>
          <w:rFonts w:asciiTheme="majorHAnsi" w:hAnsiTheme="majorHAnsi"/>
          <w:sz w:val="22"/>
          <w:szCs w:val="22"/>
        </w:rPr>
        <w:t xml:space="preserve"> value. is smaller than the probability value, so the conclusion H5 is accepted. This result is relevant to the research</w:t>
      </w:r>
      <w:r w:rsidR="00F30D9B">
        <w:rPr>
          <w:rFonts w:asciiTheme="majorHAnsi" w:hAnsiTheme="majorHAnsi"/>
          <w:sz w:val="22"/>
          <w:szCs w:val="22"/>
        </w:rPr>
        <w:t xml:space="preserve"> </w:t>
      </w:r>
      <w:r w:rsidRPr="000B0D59">
        <w:rPr>
          <w:rFonts w:asciiTheme="majorHAnsi" w:hAnsiTheme="majorHAnsi"/>
          <w:sz w:val="22"/>
          <w:szCs w:val="22"/>
        </w:rPr>
        <w:t>of Lubis et al (</w:t>
      </w:r>
      <w:r w:rsidRPr="000B0D59">
        <w:rPr>
          <w:rFonts w:asciiTheme="majorHAnsi" w:hAnsiTheme="majorHAnsi"/>
          <w:i/>
          <w:iCs/>
          <w:sz w:val="22"/>
          <w:szCs w:val="22"/>
        </w:rPr>
        <w:t xml:space="preserve">Lubis et al., 2017), </w:t>
      </w:r>
      <w:proofErr w:type="spellStart"/>
      <w:r w:rsidRPr="000B0D59">
        <w:rPr>
          <w:rFonts w:asciiTheme="majorHAnsi" w:hAnsiTheme="majorHAnsi"/>
          <w:i/>
          <w:iCs/>
          <w:sz w:val="22"/>
          <w:szCs w:val="22"/>
        </w:rPr>
        <w:t>Hirdinis</w:t>
      </w:r>
      <w:proofErr w:type="spellEnd"/>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uris":["http://www.mendeley.com/documents/?uuid=2ae3d928-bab6-48cc-8e05-952ace38621a","http://www.mendeley.com/documents/?uuid=552470b3-6e10-4a1e-841c-316ef4aaac0e","http://www.mendeley.com/documents/?uuid=f869bc5a-0fa3-4246-ba30-1eb820169d3c"]}],"mendeley":{"formattedCitation":"(Lubis et al., 2017)","manualFormatting":" (2019),  ","plainTextFormattedCitation":"(Lubis et al., 2017)","previouslyFormattedCitation":"(Lubis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(2019),  </w:t>
      </w:r>
      <w:r w:rsidRPr="000B0D59">
        <w:rPr>
          <w:rFonts w:asciiTheme="majorHAnsi" w:hAnsiTheme="majorHAnsi"/>
          <w:sz w:val="22"/>
          <w:szCs w:val="22"/>
        </w:rPr>
        <w:fldChar w:fldCharType="end"/>
      </w:r>
      <w:r w:rsidRPr="000B0D59">
        <w:rPr>
          <w:rFonts w:asciiTheme="majorHAnsi" w:hAnsiTheme="majorHAnsi"/>
          <w:sz w:val="22"/>
          <w:szCs w:val="22"/>
        </w:rPr>
        <w:t xml:space="preserve">Husna &amp;; Satria (2019), &amp; Agustina &amp; Sha (2020) which explains the size of the company has a positive and significant impact on company value. Because the occurrence of Covid-19 still makes the size of the company a factor that can affect the views of investors. Companies that have a large amount of assets </w:t>
      </w:r>
      <w:r w:rsidR="00F30D9B">
        <w:rPr>
          <w:rFonts w:asciiTheme="majorHAnsi" w:hAnsiTheme="majorHAnsi"/>
          <w:sz w:val="22"/>
          <w:szCs w:val="22"/>
        </w:rPr>
        <w:t>can</w:t>
      </w:r>
      <w:r w:rsidRPr="000B0D59">
        <w:rPr>
          <w:rFonts w:asciiTheme="majorHAnsi" w:hAnsiTheme="majorHAnsi"/>
          <w:sz w:val="22"/>
          <w:szCs w:val="22"/>
        </w:rPr>
        <w:t xml:space="preserve"> use their assets effectively so that the company </w:t>
      </w:r>
      <w:r w:rsidR="00F30D9B">
        <w:rPr>
          <w:rFonts w:asciiTheme="majorHAnsi" w:hAnsiTheme="majorHAnsi"/>
          <w:sz w:val="22"/>
          <w:szCs w:val="22"/>
        </w:rPr>
        <w:t>can</w:t>
      </w:r>
      <w:r w:rsidRPr="000B0D59">
        <w:rPr>
          <w:rFonts w:asciiTheme="majorHAnsi" w:hAnsiTheme="majorHAnsi"/>
          <w:sz w:val="22"/>
          <w:szCs w:val="22"/>
        </w:rPr>
        <w:t xml:space="preserve"> manage the turnover of its assets. This will attract many investors </w:t>
      </w:r>
      <w:r w:rsidR="00F30D9B">
        <w:rPr>
          <w:rFonts w:asciiTheme="majorHAnsi" w:hAnsiTheme="majorHAnsi"/>
          <w:sz w:val="22"/>
          <w:szCs w:val="22"/>
        </w:rPr>
        <w:t>to invest</w:t>
      </w:r>
      <w:r w:rsidRPr="000B0D59">
        <w:rPr>
          <w:rFonts w:asciiTheme="majorHAnsi" w:hAnsiTheme="majorHAnsi"/>
          <w:sz w:val="22"/>
          <w:szCs w:val="22"/>
        </w:rPr>
        <w:t xml:space="preserve"> their money in companies that have a large company size because the company is considered able to optimize company assets in generating profits and company </w:t>
      </w:r>
      <w:r w:rsidRPr="000B0D59">
        <w:rPr>
          <w:rFonts w:asciiTheme="majorHAnsi" w:hAnsiTheme="majorHAnsi"/>
          <w:i/>
          <w:iCs/>
          <w:sz w:val="22"/>
          <w:szCs w:val="22"/>
        </w:rPr>
        <w:t>performance</w:t>
      </w:r>
      <w:r w:rsidRPr="000B0D59">
        <w:rPr>
          <w:rFonts w:asciiTheme="majorHAnsi" w:hAnsiTheme="majorHAnsi"/>
          <w:sz w:val="22"/>
          <w:szCs w:val="22"/>
        </w:rPr>
        <w:t xml:space="preserve"> which is considered very effective. International banking with national banking in this study is relevant to combine considering the results of data tabulation on company size which shows there is no significant difference between international banking and national banking</w:t>
      </w:r>
      <w:r w:rsidR="000B0D59" w:rsidRPr="000B0D59">
        <w:rPr>
          <w:rFonts w:asciiTheme="majorHAnsi" w:hAnsiTheme="majorHAnsi"/>
          <w:sz w:val="22"/>
          <w:szCs w:val="22"/>
        </w:rPr>
        <w:t>.</w:t>
      </w:r>
    </w:p>
    <w:p w14:paraId="383BC1AE" w14:textId="77777777" w:rsidR="008C0C66" w:rsidRPr="000B0D59" w:rsidRDefault="008C0C66" w:rsidP="00816926">
      <w:pPr>
        <w:spacing w:line="276" w:lineRule="auto"/>
        <w:jc w:val="both"/>
        <w:rPr>
          <w:rFonts w:asciiTheme="majorHAnsi" w:hAnsiTheme="majorHAnsi"/>
          <w:i/>
          <w:iCs/>
          <w:sz w:val="22"/>
          <w:szCs w:val="22"/>
        </w:rPr>
      </w:pPr>
      <w:r w:rsidRPr="000B0D59">
        <w:rPr>
          <w:rFonts w:asciiTheme="majorHAnsi" w:hAnsiTheme="majorHAnsi"/>
          <w:b/>
          <w:bCs/>
          <w:sz w:val="22"/>
          <w:szCs w:val="22"/>
        </w:rPr>
        <w:t>The Effect of Company Size Moderating Capital Structure on Company Value</w:t>
      </w:r>
    </w:p>
    <w:p w14:paraId="6781FA2A" w14:textId="47E10F33"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Based on a partial test of the scale of companies moderating capital structures</w:t>
      </w:r>
      <w:r w:rsidR="00F30D9B">
        <w:rPr>
          <w:rFonts w:asciiTheme="majorHAnsi" w:hAnsiTheme="majorHAnsi"/>
          <w:sz w:val="22"/>
          <w:szCs w:val="22"/>
        </w:rPr>
        <w:t xml:space="preserve"> </w:t>
      </w:r>
      <w:r w:rsidRPr="000B0D59">
        <w:rPr>
          <w:rFonts w:asciiTheme="majorHAnsi" w:hAnsiTheme="majorHAnsi"/>
          <w:sz w:val="22"/>
          <w:szCs w:val="22"/>
        </w:rPr>
        <w:t xml:space="preserve">with company </w:t>
      </w:r>
      <w:r w:rsidRPr="000B0D59">
        <w:rPr>
          <w:rFonts w:asciiTheme="majorHAnsi" w:hAnsiTheme="majorHAnsi"/>
          <w:i/>
          <w:iCs/>
          <w:sz w:val="22"/>
          <w:szCs w:val="22"/>
        </w:rPr>
        <w:t>values</w:t>
      </w:r>
      <w:r w:rsidRPr="000B0D59">
        <w:rPr>
          <w:rFonts w:asciiTheme="majorHAnsi" w:hAnsiTheme="majorHAnsi"/>
          <w:sz w:val="22"/>
          <w:szCs w:val="22"/>
        </w:rPr>
        <w:t xml:space="preserve"> in the banking industry in 2020, it shows that the value of the coefficient on the </w:t>
      </w:r>
      <w:r w:rsidR="00F30D9B">
        <w:rPr>
          <w:rFonts w:asciiTheme="majorHAnsi" w:hAnsiTheme="majorHAnsi"/>
          <w:sz w:val="22"/>
          <w:szCs w:val="22"/>
        </w:rPr>
        <w:t>T-test</w:t>
      </w:r>
      <w:r w:rsidRPr="000B0D59">
        <w:rPr>
          <w:rFonts w:asciiTheme="majorHAnsi" w:hAnsiTheme="majorHAnsi"/>
          <w:sz w:val="22"/>
          <w:szCs w:val="22"/>
        </w:rPr>
        <w:t xml:space="preserve"> is positive with a </w:t>
      </w:r>
      <w:r w:rsidR="00F30D9B">
        <w:rPr>
          <w:rFonts w:asciiTheme="majorHAnsi" w:hAnsiTheme="majorHAnsi"/>
          <w:sz w:val="22"/>
          <w:szCs w:val="22"/>
        </w:rPr>
        <w:t>big</w:t>
      </w:r>
      <w:r w:rsidRPr="000B0D59">
        <w:rPr>
          <w:rFonts w:asciiTheme="majorHAnsi" w:hAnsiTheme="majorHAnsi"/>
          <w:sz w:val="22"/>
          <w:szCs w:val="22"/>
        </w:rPr>
        <w:t xml:space="preserve"> value. which is greater than the probability value, the conclusion H6 can be rejected. This result is relevant</w:t>
      </w:r>
      <w:r w:rsidR="00F30D9B">
        <w:rPr>
          <w:rFonts w:asciiTheme="majorHAnsi" w:hAnsiTheme="majorHAnsi"/>
          <w:sz w:val="22"/>
          <w:szCs w:val="22"/>
        </w:rPr>
        <w:t xml:space="preserve"> </w:t>
      </w:r>
      <w:r w:rsidRPr="000B0D59">
        <w:rPr>
          <w:rFonts w:asciiTheme="majorHAnsi" w:hAnsiTheme="majorHAnsi"/>
          <w:sz w:val="22"/>
          <w:szCs w:val="22"/>
        </w:rPr>
        <w:t>to the research of Dhani &amp;; Utama (Dhani &amp; Utama, 2017), Lubis et al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{"citationItems":[{"id":"ITEM-1","itemData":{"ISSN":"2548-4346","author":[{"dropping-particle":"","family":"Dhani","given":"Isabella Permata","non-dropping-particle":"","parse-names":false,"suffix":""},{"dropping-particle":"","family":"Utama","given":"A A Gde Satia","non-dropping-particle":"","parse-names":false,"suffix":""}],"container-title":"Jurnal Riset Akuntansi dan Bisnis Airlangga","id":"ITEM-1","issue":"1","issued":{"date-parts":[["2017"]]},"title":"Pengaruh pertumbuhan perusahaan, struktur modal, dan profitabilitas terhadap nilai perusahaan","type":"article-journal","volume":"2"},"uris":["http://www.mendeley.com/documents/?uuid=2b1bf341-c354-4a9e-9f9b-f10e70ff92c9","http://www.mendeley.com/documents/?uuid=052e1649-a44f-4aa0-accc-80d942cd42d8"]}],"mendeley":{"formattedCitation":"(Dhani &amp; Utama, 2017)","manualFormatting":"Lubis et al., 2017), and Astari et al (","plainTextFormattedCitation":"(Dhani &amp; Utama, 2017)","previouslyFormattedCitation":"(Dhani &amp; Utama,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Lubis</w:t>
      </w:r>
      <w:r w:rsidR="0059571D">
        <w:rPr>
          <w:rFonts w:asciiTheme="majorHAnsi" w:hAnsiTheme="majorHAnsi"/>
          <w:noProof/>
          <w:sz w:val="22"/>
          <w:szCs w:val="22"/>
        </w:rPr>
        <w:t xml:space="preserve"> </w:t>
      </w:r>
      <w:r w:rsidRPr="000B0D59">
        <w:rPr>
          <w:rFonts w:asciiTheme="majorHAnsi" w:hAnsiTheme="majorHAnsi"/>
          <w:noProof/>
          <w:sz w:val="22"/>
          <w:szCs w:val="22"/>
        </w:rPr>
        <w:t>et al., 2017), and Astari et al (</w:t>
      </w:r>
      <w:r w:rsidRPr="000B0D59">
        <w:rPr>
          <w:rFonts w:asciiTheme="majorHAnsi" w:hAnsiTheme="majorHAnsi"/>
          <w:sz w:val="22"/>
          <w:szCs w:val="22"/>
        </w:rPr>
        <w:fldChar w:fldCharType="end"/>
      </w:r>
      <w:proofErr w:type="spellStart"/>
      <w:r w:rsidRPr="000B0D59">
        <w:rPr>
          <w:rFonts w:asciiTheme="majorHAnsi" w:hAnsiTheme="majorHAnsi"/>
          <w:sz w:val="22"/>
          <w:szCs w:val="22"/>
        </w:rPr>
        <w:t>Astari</w:t>
      </w:r>
      <w:proofErr w:type="spellEnd"/>
      <w:r w:rsidR="0059571D">
        <w:rPr>
          <w:rFonts w:asciiTheme="majorHAnsi" w:hAnsiTheme="majorHAnsi"/>
          <w:sz w:val="22"/>
          <w:szCs w:val="22"/>
        </w:rPr>
        <w:t xml:space="preserve">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{"citationItems":[{"id":"ITEM-1","itemData":{"DOI":"10.17358/jabm.3.3.458","ISSN":"25285149","abstract":"The purpose of this study was to determine the influence and formulate recommendations from the ROE, DER san LDR. This research is a causal with quantitative approach. Independent variable is the profitability, capital structure and liquidity, while the dependent variable is the value of the company. Analysis of the data used is inferential statistical analysis. This study uses panel data regression analysis were processed using software eviews 8.From the results of the study stated that ROE, DER and LDR had effected PBV simultaneous and variable of ROE has positive and significant to company value. Abstrak: Tujuan penelitian ini adalah untuk mengetahui dan memformulasi rekomendasi pengaruh profitabilitas, struktur modal dan likuiditas terhadap nilai perusahaan pada bank yang go public periode tahun 2011–2014.Analisis data yang digunakan adalah analisis statistic inferensial. Penelitian ini juga menggunakan analisis regresi data panel. Dari hasil penelitian menyatakan bahwa return on equity (ROE) berpengaruh positif dan signifikan terhadap PBV sehingga perusahaan perlu memperhatikan dan terus meningkatkan ROE dengan cara mengambangkan prospek kegiatan dalam rangka untuk peningkatan laba. Nilai probabilitas terbesar adalah ROE jika dibandingkan dengan variabel independen lainnya. Oleh karena itu ROE dapat dipakai sebagai prediktor dalam memprediksi tentang nilai perusahaan.","author":[{"dropping-particle":"","family":"Lubis","given":"Ignatius Leonardus","non-dropping-particle":"","parse-names":false,"suffix":""},{"dropping-particle":"","family":"Sinaga","given":"Bonar M","non-dropping-particle":"","parse-names":false,"suffix":""},{"dropping-particle":"","family":"Sasongko","given":"Hendro","non-dropping-particle":"","parse-names":false,"suffix":""}],"container-title":"Jurnal Aplikasi Bisnis dan Manajemen","id":"ITEM-1","issue":"3","issued":{"date-parts":[["2017"]]},"page":"458-465","title":"Pengaruh Profitabilitas, Sruktur Modal, Dan Likuiditas Terhadap Nilai Perusahaan","type":"article-journal","volume":"3"},"uris":["http://www.mendeley.com/documents/?uuid=2ae3d928-bab6-48cc-8e05-952ace38621a","http://www.mendeley.com/documents/?uuid=552470b3-6e10-4a1e-841c-316ef4aaac0e","http://www.mendeley.com/documents/?uuid=f869bc5a-0fa3-4246-ba30-1eb820169d3c"]}],"mendeley":{"formattedCitation":"(Lubis et al., 2017)","manualFormatting":"et al.","plainTextFormattedCitation":"(Lubis et al., 2017)","previouslyFormattedCitation":"(Lubis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et al.</w:t>
      </w:r>
      <w:r w:rsidRPr="000B0D59">
        <w:rPr>
          <w:rFonts w:asciiTheme="majorHAnsi" w:hAnsiTheme="majorHAnsi"/>
          <w:sz w:val="22"/>
          <w:szCs w:val="22"/>
        </w:rPr>
        <w:fldChar w:fldCharType="end"/>
      </w:r>
      <w:r w:rsidRPr="000B0D59">
        <w:rPr>
          <w:rFonts w:asciiTheme="majorHAnsi" w:hAnsiTheme="majorHAnsi"/>
          <w:sz w:val="22"/>
          <w:szCs w:val="22"/>
        </w:rPr>
        <w:t>, 2019)</w:t>
      </w:r>
      <w:r w:rsidR="0059571D">
        <w:rPr>
          <w:rFonts w:asciiTheme="majorHAnsi" w:hAnsiTheme="majorHAnsi"/>
          <w:sz w:val="22"/>
          <w:szCs w:val="22"/>
        </w:rPr>
        <w:t xml:space="preserve"> </w:t>
      </w:r>
      <w:r w:rsidRPr="000B0D59">
        <w:rPr>
          <w:rFonts w:asciiTheme="majorHAnsi" w:hAnsiTheme="majorHAnsi"/>
          <w:sz w:val="22"/>
          <w:szCs w:val="22"/>
        </w:rPr>
        <w:t xml:space="preserve">is not able to moderate the capital structure regarding company value. The scale of the company weakens the influence of capital structure </w:t>
      </w:r>
      <w:r w:rsidR="00F30D9B">
        <w:rPr>
          <w:rFonts w:asciiTheme="majorHAnsi" w:hAnsiTheme="majorHAnsi"/>
          <w:sz w:val="22"/>
          <w:szCs w:val="22"/>
        </w:rPr>
        <w:t>and</w:t>
      </w:r>
      <w:r w:rsidRPr="000B0D59">
        <w:rPr>
          <w:rFonts w:asciiTheme="majorHAnsi" w:hAnsiTheme="majorHAnsi"/>
          <w:sz w:val="22"/>
          <w:szCs w:val="22"/>
        </w:rPr>
        <w:t xml:space="preserve"> company value because the scale of the company significantly results in a weaker relationship between capital structure and company value.</w:t>
      </w:r>
    </w:p>
    <w:p w14:paraId="006701D1" w14:textId="77777777" w:rsidR="008C0C66" w:rsidRPr="000B0D59" w:rsidRDefault="008C0C66" w:rsidP="00816926">
      <w:pPr>
        <w:spacing w:line="276" w:lineRule="auto"/>
        <w:jc w:val="both"/>
        <w:rPr>
          <w:rFonts w:asciiTheme="majorHAnsi" w:hAnsiTheme="majorHAnsi"/>
          <w:b/>
          <w:bCs/>
          <w:sz w:val="22"/>
          <w:szCs w:val="22"/>
        </w:rPr>
      </w:pPr>
      <w:r w:rsidRPr="000B0D59">
        <w:rPr>
          <w:rFonts w:asciiTheme="majorHAnsi" w:hAnsiTheme="majorHAnsi"/>
          <w:b/>
          <w:bCs/>
          <w:sz w:val="22"/>
          <w:szCs w:val="22"/>
        </w:rPr>
        <w:t>The Effect of Company Size Moderating Profitability on Company Value</w:t>
      </w:r>
    </w:p>
    <w:p w14:paraId="0ABD5944" w14:textId="370201DA" w:rsidR="008C0C66" w:rsidRPr="000B0D59"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Based on a partial test of the scale of the company moderating profitability with company</w:t>
      </w:r>
      <w:r w:rsidR="00F30D9B">
        <w:rPr>
          <w:rFonts w:asciiTheme="majorHAnsi" w:hAnsiTheme="majorHAnsi"/>
          <w:sz w:val="22"/>
          <w:szCs w:val="22"/>
        </w:rPr>
        <w:t xml:space="preserve"> </w:t>
      </w:r>
      <w:r w:rsidRPr="000B0D59">
        <w:rPr>
          <w:rFonts w:asciiTheme="majorHAnsi" w:hAnsiTheme="majorHAnsi"/>
          <w:sz w:val="22"/>
          <w:szCs w:val="22"/>
        </w:rPr>
        <w:t>value in the</w:t>
      </w:r>
      <w:r w:rsidR="00F30D9B">
        <w:rPr>
          <w:rFonts w:asciiTheme="majorHAnsi" w:hAnsiTheme="majorHAnsi"/>
          <w:sz w:val="22"/>
          <w:szCs w:val="22"/>
        </w:rPr>
        <w:t xml:space="preserve"> </w:t>
      </w:r>
      <w:r w:rsidRPr="000B0D59">
        <w:rPr>
          <w:rFonts w:asciiTheme="majorHAnsi" w:hAnsiTheme="majorHAnsi"/>
          <w:sz w:val="22"/>
          <w:szCs w:val="22"/>
        </w:rPr>
        <w:t xml:space="preserve">banking industry in 2020, it shows that the value of the coefficient on the </w:t>
      </w:r>
      <w:r w:rsidR="00F30D9B">
        <w:rPr>
          <w:rFonts w:asciiTheme="majorHAnsi" w:hAnsiTheme="majorHAnsi"/>
          <w:sz w:val="22"/>
          <w:szCs w:val="22"/>
        </w:rPr>
        <w:t>T-test</w:t>
      </w:r>
      <w:r w:rsidRPr="000B0D59">
        <w:rPr>
          <w:rFonts w:asciiTheme="majorHAnsi" w:hAnsiTheme="majorHAnsi"/>
          <w:sz w:val="22"/>
          <w:szCs w:val="22"/>
        </w:rPr>
        <w:t xml:space="preserve"> is negative with the value of sig. is smaller than the probability value so that it can be concluded that H7 is accepted. This result is relevant to the research</w:t>
      </w:r>
      <w:r w:rsidR="00F30D9B">
        <w:rPr>
          <w:rFonts w:asciiTheme="majorHAnsi" w:hAnsiTheme="majorHAnsi"/>
          <w:sz w:val="22"/>
          <w:szCs w:val="22"/>
        </w:rPr>
        <w:t xml:space="preserve"> </w:t>
      </w:r>
      <w:r w:rsidRPr="000B0D59">
        <w:rPr>
          <w:rFonts w:asciiTheme="majorHAnsi" w:hAnsiTheme="majorHAnsi"/>
          <w:sz w:val="22"/>
          <w:szCs w:val="22"/>
        </w:rPr>
        <w:t xml:space="preserve">et al., </w:t>
      </w:r>
      <w:r w:rsidR="0059571D">
        <w:rPr>
          <w:rFonts w:asciiTheme="majorHAnsi" w:hAnsiTheme="majorHAnsi"/>
          <w:sz w:val="22"/>
          <w:szCs w:val="22"/>
        </w:rPr>
        <w:t>(</w:t>
      </w:r>
      <w:r w:rsidRPr="000B0D59">
        <w:rPr>
          <w:rFonts w:asciiTheme="majorHAnsi" w:hAnsiTheme="majorHAnsi"/>
          <w:sz w:val="22"/>
          <w:szCs w:val="22"/>
        </w:rPr>
        <w:t xml:space="preserve">2019), </w:t>
      </w:r>
      <w:proofErr w:type="spellStart"/>
      <w:r w:rsidRPr="000B0D59">
        <w:rPr>
          <w:rFonts w:asciiTheme="majorHAnsi" w:hAnsiTheme="majorHAnsi"/>
          <w:sz w:val="22"/>
          <w:szCs w:val="22"/>
        </w:rPr>
        <w:t>Karundeng</w:t>
      </w:r>
      <w:proofErr w:type="spellEnd"/>
      <w:r w:rsidRPr="000B0D59">
        <w:rPr>
          <w:rFonts w:asciiTheme="majorHAnsi" w:hAnsiTheme="majorHAnsi"/>
          <w:sz w:val="22"/>
          <w:szCs w:val="22"/>
        </w:rPr>
        <w:t xml:space="preserve"> </w:t>
      </w:r>
      <w:r w:rsidRPr="000B0D59">
        <w:rPr>
          <w:rFonts w:asciiTheme="majorHAnsi" w:hAnsiTheme="majorHAnsi"/>
          <w:i/>
          <w:iCs/>
          <w:sz w:val="22"/>
          <w:szCs w:val="22"/>
        </w:rPr>
        <w:t>et al</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{"citationItems":[{"id":"ITEM-1","itemData":{"DOI":"10.25105/jmat.v6i2.5558","abstract":"&lt;p class=\"Default\" align=\"center\"&gt;&lt;strong&gt;&lt;em&gt;Abstract&lt;/em&gt;&lt;/strong&gt;&lt;em&gt;&lt;/em&gt;&lt;/p&gt;&lt;p class=\"Default\"&gt;&lt;em&gt;The purpose of this study was to examine the influence of debt policy, dividend policy,profitability, sales growth and investment opportunity set on firm value with firm size as moderating variable in the manufacturing companies on the Indonesia Stock Exchange (IDX). The population used in this study is a company that is listed on the Indonesia Stock Exchange. The sample used in this study 128 companies with an observation period of 3 (three) years from 2016 to 2018. The method of determining the sample used in this study was the purposive sampling method. The data processing method used in this study is the causality test with multiple regression analysis using SPSS version 23. The independent variables in this study are Debt Policy, Dividend Policy, Profitability, Sales Growth and Investment Opportunity. The moderating variable in this study is Company Size. The dependent variable in this study is firm value. The results of this study indicate that Debt Policy has a positive effect on Firm’s Value, Dividend Policy does not effect on Firm Value, Profitability does not have a positive effect on Firm’s Value, Sales Growth does not effect on Firm’s Value, Investment Opportunity Set does not effect on Firm’s Value, Firm Size does not have a positive effect on Firm’s Value, Firm Size does not strengthen the realtionship between Debt Policy with Firm’s Value, Firm Size does not strengthen the realtionship between Dividend Policy with Firm’s Value, Firm Size does not strengthen the realtionship between Profitability with Firm’s Value, Firm Size does not strengthen the realtionship between Sales Growth with Firm’s Value, Firm Size does not strengthen the realtionship between Investment Opportunity Set with Firm’s Value.&lt;/em&gt;&lt;/p&gt;","author":[{"dropping-particle":"","family":"Apriliyanti","given":"Vivi","non-dropping-particle":"","parse-names":false,"suffix":""},{"dropping-particle":"","family":"Hermi","given":"Hermi","non-dropping-particle":"","parse-names":false,"suffix":""},{"dropping-particle":"","family":"Herawaty","given":"Vinola","non-dropping-particle":"","parse-names":false,"suffix":""}],"container-title":"Jurnal Magister Akuntansi Trisakti","id":"ITEM-1","issue":"2","issued":{"date-parts":[["2019"]]},"page":"201","title":"Pengaruh Kebijakan Hutang, Kebijakan Dividen, Profitabilitas, Pertumbuhan Penjualan Dan Kesempatan Investasi Terhadap Nilai Perusahaan Dengan Ukuran Perusahaan Sebagai Variabel Moderasi","type":"article-journal","volume":"6"},"uris":["http://www.mendeley.com/documents/?uuid=a0b086ed-49d6-4fff-8ca3-c6ffafd02a89","http://www.mendeley.com/documents/?uuid=005ad34f-ca68-4a98-8918-a81687aaca27","http://www.mendeley.com/documents/?uuid=6f9d9f80-0ab1-4d18-983b-d12b15230fe8"]}],"mendeley":{"formattedCitation":"(Apriliyanti et al., 2019)","manualFormatting":".,   (2017), and ","plainTextFormattedCitation":"(Apriliyanti et al., 2019)","previouslyFormattedCitation":"(Apriliyanti et al.,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 xml:space="preserve">.,   </w:t>
      </w:r>
      <w:r w:rsidR="0059571D">
        <w:rPr>
          <w:rFonts w:asciiTheme="majorHAnsi" w:hAnsiTheme="majorHAnsi"/>
          <w:noProof/>
          <w:sz w:val="22"/>
          <w:szCs w:val="22"/>
        </w:rPr>
        <w:t>(</w:t>
      </w:r>
      <w:r w:rsidRPr="000B0D59">
        <w:rPr>
          <w:rFonts w:asciiTheme="majorHAnsi" w:hAnsiTheme="majorHAnsi"/>
          <w:noProof/>
          <w:sz w:val="22"/>
          <w:szCs w:val="22"/>
        </w:rPr>
        <w:t xml:space="preserve">2017), and </w:t>
      </w:r>
      <w:r w:rsidRPr="000B0D59">
        <w:rPr>
          <w:rFonts w:asciiTheme="majorHAnsi" w:hAnsiTheme="majorHAnsi"/>
          <w:sz w:val="22"/>
          <w:szCs w:val="22"/>
        </w:rPr>
        <w:fldChar w:fldCharType="end"/>
      </w:r>
      <w:r w:rsidRPr="000B0D59">
        <w:rPr>
          <w:rFonts w:asciiTheme="majorHAnsi" w:hAnsiTheme="majorHAnsi"/>
          <w:sz w:val="22"/>
          <w:szCs w:val="22"/>
        </w:rPr>
        <w:t>Bhakti</w:t>
      </w:r>
      <w:r w:rsidR="0059571D">
        <w:rPr>
          <w:rFonts w:asciiTheme="majorHAnsi" w:hAnsiTheme="majorHAnsi"/>
          <w:sz w:val="22"/>
          <w:szCs w:val="22"/>
        </w:rPr>
        <w:t xml:space="preserve"> (</w:t>
      </w:r>
      <w:r w:rsidRPr="000B0D59">
        <w:rPr>
          <w:rFonts w:asciiTheme="majorHAnsi" w:hAnsiTheme="majorHAnsi"/>
          <w:sz w:val="22"/>
          <w:szCs w:val="22"/>
        </w:rPr>
        <w:t>2019</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{"citationItems":[{"id":"ITEM-1","itemData":{"DOI":"10.35800/jjs.v8i2.16901","ISSN":"2088-8899","abstract":"Abstract. The corporate’s responsibility currently has evolved into a triple bottom line principal which directs the corporates for are not only focused on its profit achievement (profit), but also to secure the environmental sustainability (planet) and contribute in the community development (people). In accordance to the Indonesia’s Act, any company,which activities are in exploiting the natural resources (SDA), is obliged to implement the social and environmental responsibility. It is usually called as the Corporate Social Responsibility (CSR). The mining corporates are,thus, must implement the CSR. The aims of this study are to verify (1) the influence of CSR to increase the firm value, and (2) the influence of profitability, management ownership, and firm size (as the factors to moderate the relationship amongst CSR) to the firm value. CSR disclosure is measured by GRI (G4) index. The firm value variable is then calculated by using Tobin’s Q ratio. Profitability variable, management ownership variable, and company size variable are each measured by ROE, percentage of management ownership, and natural logarithm of total asset.The result of this study concludes that CSR does not affect firm value. Management ownership and firm sizedo not influence either firm value. On the other hand, the profitability has a positive effect on the firm value. Furthermore, profitability as a moderating variable can strengthen the relationship between CSR and firm value. However, this study draws conclusion that management ownership and firm size do not strengthen the relationship among CSR and firm value.Keywords: CSR, Profitability, Management Ownership, Firm Size, and Firm Value.Abstrak. Saat ini tanggung jawab perusahaan sudah berkembang menjadi prinsip triple bottom line, yang mengarahkan perusahaan untuk tidak hanya fokus pada pencapaian profit saja, tetapi juga mampu menjaga kelestarian lingkungan (planet) dan memberikan kontribusi dalam pengembangan masyarakat (people).Sesuai dengan amanat UU, setiap perseroan terbatas yang kegiatannya memanfaatkan SDA wajib untuk melaksanakan Tanggung Jawab Sosial dan Lingkungan (TJSL).Oleh karena itu, perusahaan pertambangan merupakan perusahaan yang tergolong wajib melaksanakan TJSL atau CSR.Melalui penelitian ini, ingin diketahui pengaruh CSR dalam meningkatkan nilai perusahaan pertambangan yang aktivitasnya memanfaatkan SDA, serta pengaruh profitabilitas, kepemilikan manajemen, dan ukuran perusahaan sebagai faktor yang mem…","author":[{"dropping-particle":"","family":"Karundeng","given":"Frandy","non-dropping-particle":"","parse-names":false,"suffix":""},{"dropping-particle":"","family":"Nangoi","given":"Grace B","non-dropping-particle":"","parse-names":false,"suffix":""},{"dropping-particle":"","family":"Karamoy","given":"Herman","non-dropping-particle":"","parse-names":false,"suffix":""}],"container-title":"Jurnal Riset Akuntansi Dan Auditing \"Goodwill\"","id":"ITEM-1","issue":"2","issued":{"date-parts":[["2017"]]},"page":"1-10","title":"Analisis Pengaruh Corporate Social Responsibility Terhadap Nilai Perusahaan dengan Profitabilitas, Kepemilikan Manajemen dan Ukuran Perusahaan sebagai Variabel Moderasi (Studi Empiris pada Perusahaan Pertambangan yang Terdaftar di Bursa Efek Jakarta tahun","type":"article-journal","volume":"8"},"uris":["http://www.mendeley.com/documents/?uuid=75a79a87-11bc-46c0-a915-db9d5c7048c8","http://www.mendeley.com/documents/?uuid=c326e389-48de-4145-8474-450b71e9d7f8","http://www.mendeley.com/documents/?uuid=928c2592-ef97-4e6f-a204-9477acdfb256"]}],"mendeley":{"formattedCitation":"(Karundeng et al., 2017)","manualFormatting":")","plainTextFormattedCitation":"(Karundeng et al., 2017)","previouslyFormattedCitation":"(Karundeng et al., 2017)"},"properties":{"noteIndex":0},"schema":"https://github.com/citation-style-language/schema/raw/master/csl-citation.json"}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w:t>
      </w:r>
      <w:r w:rsidRPr="000B0D59">
        <w:rPr>
          <w:rFonts w:asciiTheme="majorHAnsi" w:hAnsiTheme="majorHAnsi"/>
          <w:sz w:val="22"/>
          <w:szCs w:val="22"/>
        </w:rPr>
        <w:fldChar w:fldCharType="end"/>
      </w:r>
      <w:r w:rsidRPr="000B0D59">
        <w:rPr>
          <w:rFonts w:asciiTheme="majorHAnsi" w:hAnsiTheme="majorHAnsi"/>
          <w:sz w:val="22"/>
          <w:szCs w:val="22"/>
        </w:rPr>
        <w:t xml:space="preserve"> which explains the scale of the company moderating profitability with company </w:t>
      </w:r>
      <w:r w:rsidRPr="000B0D59">
        <w:rPr>
          <w:rFonts w:asciiTheme="majorHAnsi" w:hAnsiTheme="majorHAnsi"/>
          <w:sz w:val="22"/>
          <w:szCs w:val="22"/>
        </w:rPr>
        <w:fldChar w:fldCharType="begin" w:fldLock="1"/>
      </w:r>
      <w:r w:rsidR="0059571D">
        <w:rPr>
          <w:rFonts w:asciiTheme="majorHAnsi" w:hAnsiTheme="majorHAnsi"/>
          <w:sz w:val="22"/>
          <w:szCs w:val="22"/>
        </w:rPr>
        <w:instrText>ADDIN CSL_CITATION {"citationItems":[{"id":"ITEM-1","itemData":{"DOI":"10.31932/jpe.v4i2.567","abstract":"Abstract: This study aims to obtain empirical evidence regarding the effect of Corporate Social Responsibility disclosure toward firm value which is moderated by firm size. The form of research using associative. The data collection can be collected on financial statements, annual reports of manufacturing companies which are published by Indonesia Stock Exchange, journal, and internet. Based on the collection of samples using purposing sampling techniques found the number of samples of this study were 40 of sample company in manufactur sector listed in Indonesia Stock Exchange in 2015-2017. Data analysis techniques using Partial Least Square (PLS) with the SmartPLS 3.0 software. The results of this study conclude that CSR has a positive significant effect on firm value and firm size does not significant effect on firm value. Futhermore, firm size as a moderating variable can not be strenghen the influence of CSR on firm value. Keyword: CSR, Firm size, Firm ValueAbstrak: Penelitian ini bertujuan untuk memperoleh bukti empiris mengenai pengaruh pengungkapan Corporate Social Responsibility terhadap nilai perusahaan yang dimoderasi oleh ukuran perusahaan. Bentuk penelitian menggunakan asosiatif kausal. Pengumpulan data dilakukan dengan studi dokumentasi dan studi pustaka yang bersumber pada laporan keuangan dan laporan tahunan perusahan manufaktur yang dipublikasikan di Bursa Efek Indonesia. Pengambilan sampel menggunakan teknik purposive sampling didapatkan jumlah sampel dipenelitian ini sebanyak 40 perusahaan manufaktur. Teknik analisis data menggunakan Partial Least Square (PLS) dengan bantuan software SmartPLS 3.0. Hasil penelitian ini menunjukkan bahwa CSR berpengaruh positif signifikan terhadap nilai perusahaan, dan ukuran perusahaan tidak berpengaruh signifikan tehadap nilai perusahaan. Kemudian, ukuran perusahaan sebagai variabel moderasi tidak mampu memperkuat pengaruh antara CSR terhadap nilai perusahaanKata Kunci: CSR, Ukuran perusahaan, Nilai Perusahaan","author":[{"dropping-particle":"","family":"Bhakti","given":"Hotman Tohir Pohan; Ice Nasyrah Noor; Yudha Fatrya","non-dropping-particle":"","parse-names":false,"suffix":""}],"container-title":"JURKAMI : Jurnal Pendidikan Ekonomi","id":"ITEM-1","issue":"2","issued":{"date-parts":[["2019"]]},"page":"68-79","title":"Pengaruh Pengungkapan Corporate Social Responsibility Terhadap Nilai Perusahaan Dengan Ukuran Perusahaan Sebagai Variabel Moderasi","type":"article-journal","volume":"4"},"uris":["http://www.mendeley.com/documents/?uuid=9a168834-561d-4f7a-a7c9-6efc7c9a1a06","http://www.mendeley.com/documents/?uuid=6055e918-ad67-4b24-80fc-02feeac0b29c","http://www.mendeley.com/documents/?uuid=0a8bb7ec-80a6-43ce-9a1f-b4060f1ea0f7"]}],"mendeley":{"formattedCitation":"(Bhakti, 2019)","manualFormatting":"value","plainTextFormattedCitation":"(Bhakti, 2019)","previouslyFormattedCitation":"(Bhakti, 2019)"},"properties":{"noteIndex":0},"schema":"https://github.com/citation-style-language/schema/raw/master/csl-citation.json"}</w:instrText>
      </w:r>
      <w:r w:rsidRPr="000B0D59">
        <w:rPr>
          <w:rFonts w:asciiTheme="majorHAnsi" w:hAnsiTheme="majorHAnsi"/>
          <w:sz w:val="22"/>
          <w:szCs w:val="22"/>
        </w:rPr>
        <w:fldChar w:fldCharType="separate"/>
      </w:r>
      <w:r w:rsidRPr="000B0D59">
        <w:rPr>
          <w:rFonts w:asciiTheme="majorHAnsi" w:hAnsiTheme="majorHAnsi"/>
          <w:noProof/>
          <w:sz w:val="22"/>
          <w:szCs w:val="22"/>
        </w:rPr>
        <w:t>value</w:t>
      </w:r>
      <w:r w:rsidRPr="000B0D59">
        <w:rPr>
          <w:rFonts w:asciiTheme="majorHAnsi" w:hAnsiTheme="majorHAnsi"/>
          <w:sz w:val="22"/>
          <w:szCs w:val="22"/>
        </w:rPr>
        <w:fldChar w:fldCharType="end"/>
      </w:r>
      <w:r w:rsidRPr="000B0D59">
        <w:rPr>
          <w:rFonts w:asciiTheme="majorHAnsi" w:hAnsiTheme="majorHAnsi"/>
          <w:i/>
          <w:iCs/>
          <w:sz w:val="22"/>
          <w:szCs w:val="22"/>
        </w:rPr>
        <w:t>.</w:t>
      </w:r>
      <w:r w:rsidRPr="000B0D59">
        <w:rPr>
          <w:rFonts w:asciiTheme="majorHAnsi" w:hAnsiTheme="majorHAnsi"/>
          <w:sz w:val="22"/>
          <w:szCs w:val="22"/>
        </w:rPr>
        <w:t xml:space="preserve"> The</w:t>
      </w:r>
      <w:r w:rsidR="00F30D9B">
        <w:rPr>
          <w:rFonts w:asciiTheme="majorHAnsi" w:hAnsiTheme="majorHAnsi"/>
          <w:sz w:val="22"/>
          <w:szCs w:val="22"/>
        </w:rPr>
        <w:t xml:space="preserve"> </w:t>
      </w:r>
      <w:r w:rsidRPr="000B0D59">
        <w:rPr>
          <w:rFonts w:asciiTheme="majorHAnsi" w:hAnsiTheme="majorHAnsi"/>
          <w:sz w:val="22"/>
          <w:szCs w:val="22"/>
        </w:rPr>
        <w:t xml:space="preserve">scale of the company strengthens the influence of profitability with company </w:t>
      </w:r>
      <w:r w:rsidRPr="000B0D59">
        <w:rPr>
          <w:rFonts w:asciiTheme="majorHAnsi" w:hAnsiTheme="majorHAnsi"/>
          <w:i/>
          <w:iCs/>
          <w:sz w:val="22"/>
          <w:szCs w:val="22"/>
        </w:rPr>
        <w:t>value</w:t>
      </w:r>
      <w:r w:rsidRPr="000B0D59">
        <w:rPr>
          <w:rFonts w:asciiTheme="majorHAnsi" w:hAnsiTheme="majorHAnsi"/>
          <w:sz w:val="22"/>
          <w:szCs w:val="22"/>
        </w:rPr>
        <w:t>, this is because the large scale of a company results in the company being able to achieve a high level of profitability which is a consideration for investors.</w:t>
      </w:r>
    </w:p>
    <w:p w14:paraId="1D162ADF" w14:textId="77777777" w:rsidR="008C0C66" w:rsidRPr="000B0D59" w:rsidRDefault="008C0C66" w:rsidP="00816926">
      <w:pPr>
        <w:spacing w:line="276" w:lineRule="auto"/>
        <w:jc w:val="both"/>
        <w:rPr>
          <w:rFonts w:asciiTheme="majorHAnsi" w:hAnsiTheme="majorHAnsi"/>
          <w:i/>
          <w:iCs/>
          <w:sz w:val="22"/>
          <w:szCs w:val="22"/>
        </w:rPr>
      </w:pPr>
      <w:r w:rsidRPr="000B0D59">
        <w:rPr>
          <w:rFonts w:asciiTheme="majorHAnsi" w:hAnsiTheme="majorHAnsi"/>
          <w:b/>
          <w:bCs/>
          <w:sz w:val="22"/>
          <w:szCs w:val="22"/>
        </w:rPr>
        <w:t>The Effect of Company Size Moderating Liquidity on Company Value</w:t>
      </w:r>
    </w:p>
    <w:p w14:paraId="37D60EC1" w14:textId="4728E9FF" w:rsidR="001D029B" w:rsidRDefault="008C0C66" w:rsidP="00816926">
      <w:pPr>
        <w:spacing w:line="276" w:lineRule="auto"/>
        <w:ind w:firstLine="567"/>
        <w:jc w:val="both"/>
        <w:rPr>
          <w:rFonts w:asciiTheme="majorHAnsi" w:hAnsiTheme="majorHAnsi"/>
          <w:sz w:val="22"/>
          <w:szCs w:val="22"/>
        </w:rPr>
      </w:pPr>
      <w:r w:rsidRPr="000B0D59">
        <w:rPr>
          <w:rFonts w:asciiTheme="majorHAnsi" w:hAnsiTheme="majorHAnsi"/>
          <w:sz w:val="22"/>
          <w:szCs w:val="22"/>
        </w:rPr>
        <w:t>The partial test results regarding the scale of companies unable to moderate liquidity regarding</w:t>
      </w:r>
      <w:r w:rsidR="00F30D9B">
        <w:rPr>
          <w:rFonts w:asciiTheme="majorHAnsi" w:hAnsiTheme="majorHAnsi"/>
          <w:sz w:val="22"/>
          <w:szCs w:val="22"/>
        </w:rPr>
        <w:t xml:space="preserve"> </w:t>
      </w:r>
      <w:r w:rsidRPr="000B0D59">
        <w:rPr>
          <w:rFonts w:asciiTheme="majorHAnsi" w:hAnsiTheme="majorHAnsi"/>
          <w:i/>
          <w:iCs/>
          <w:sz w:val="22"/>
          <w:szCs w:val="22"/>
        </w:rPr>
        <w:t>the value of companies in the</w:t>
      </w:r>
      <w:r w:rsidR="00F30D9B">
        <w:rPr>
          <w:rFonts w:asciiTheme="majorHAnsi" w:hAnsiTheme="majorHAnsi"/>
          <w:i/>
          <w:iCs/>
          <w:sz w:val="22"/>
          <w:szCs w:val="22"/>
        </w:rPr>
        <w:t xml:space="preserve"> </w:t>
      </w:r>
      <w:r w:rsidRPr="000B0D59">
        <w:rPr>
          <w:rFonts w:asciiTheme="majorHAnsi" w:hAnsiTheme="majorHAnsi"/>
          <w:sz w:val="22"/>
          <w:szCs w:val="22"/>
        </w:rPr>
        <w:t xml:space="preserve">banking industry in 2020 showed that the value of the coefficient in the </w:t>
      </w:r>
      <w:r w:rsidR="00F30D9B">
        <w:rPr>
          <w:rFonts w:asciiTheme="majorHAnsi" w:hAnsiTheme="majorHAnsi"/>
          <w:sz w:val="22"/>
          <w:szCs w:val="22"/>
        </w:rPr>
        <w:lastRenderedPageBreak/>
        <w:t>T-test</w:t>
      </w:r>
      <w:r w:rsidRPr="000B0D59">
        <w:rPr>
          <w:rFonts w:asciiTheme="majorHAnsi" w:hAnsiTheme="majorHAnsi"/>
          <w:sz w:val="22"/>
          <w:szCs w:val="22"/>
        </w:rPr>
        <w:t xml:space="preserve"> was negative with a </w:t>
      </w:r>
      <w:r w:rsidR="00F30D9B">
        <w:rPr>
          <w:rFonts w:asciiTheme="majorHAnsi" w:hAnsiTheme="majorHAnsi"/>
          <w:sz w:val="22"/>
          <w:szCs w:val="22"/>
        </w:rPr>
        <w:t>big</w:t>
      </w:r>
      <w:r w:rsidRPr="000B0D59">
        <w:rPr>
          <w:rFonts w:asciiTheme="majorHAnsi" w:hAnsiTheme="majorHAnsi"/>
          <w:sz w:val="22"/>
          <w:szCs w:val="22"/>
        </w:rPr>
        <w:t xml:space="preserve"> value. which was greater than the probability value, the H8 hypothesis was rejected. The scale of the company weakens the effect of liquidity </w:t>
      </w:r>
      <w:r w:rsidR="00F30D9B">
        <w:rPr>
          <w:rFonts w:asciiTheme="majorHAnsi" w:hAnsiTheme="majorHAnsi"/>
          <w:sz w:val="22"/>
          <w:szCs w:val="22"/>
        </w:rPr>
        <w:t>on</w:t>
      </w:r>
      <w:r w:rsidRPr="000B0D59">
        <w:rPr>
          <w:rFonts w:asciiTheme="majorHAnsi" w:hAnsiTheme="majorHAnsi"/>
          <w:sz w:val="22"/>
          <w:szCs w:val="22"/>
        </w:rPr>
        <w:t xml:space="preserve"> the value of the company because the scale of the company significantly makes the relationship between liquidity and the value of the company weaker</w:t>
      </w:r>
      <w:r w:rsidR="000B0D59" w:rsidRPr="000B0D59">
        <w:rPr>
          <w:rFonts w:asciiTheme="majorHAnsi" w:hAnsiTheme="majorHAnsi"/>
          <w:sz w:val="22"/>
          <w:szCs w:val="22"/>
        </w:rPr>
        <w:t>.</w:t>
      </w:r>
    </w:p>
    <w:p w14:paraId="4F573E58" w14:textId="77777777" w:rsidR="0059571D" w:rsidRDefault="0059571D" w:rsidP="00816926">
      <w:pPr>
        <w:spacing w:line="276" w:lineRule="auto"/>
        <w:ind w:firstLine="567"/>
        <w:jc w:val="both"/>
        <w:rPr>
          <w:rFonts w:asciiTheme="majorHAnsi" w:hAnsiTheme="majorHAnsi"/>
          <w:sz w:val="22"/>
          <w:szCs w:val="22"/>
        </w:rPr>
      </w:pPr>
    </w:p>
    <w:p w14:paraId="02F3FCA8" w14:textId="3EC8A025" w:rsidR="00425F0C" w:rsidRPr="0059571D" w:rsidRDefault="00425F0C" w:rsidP="0059571D">
      <w:pPr>
        <w:pStyle w:val="ListParagraph"/>
        <w:numPr>
          <w:ilvl w:val="0"/>
          <w:numId w:val="4"/>
        </w:numPr>
        <w:spacing w:after="0"/>
        <w:ind w:left="360"/>
        <w:rPr>
          <w:rFonts w:asciiTheme="majorHAnsi" w:hAnsiTheme="majorHAnsi"/>
          <w:lang w:val="en-US"/>
        </w:rPr>
      </w:pPr>
      <w:r w:rsidRPr="0059571D">
        <w:rPr>
          <w:rFonts w:asciiTheme="majorHAnsi" w:hAnsiTheme="majorHAnsi"/>
          <w:b/>
          <w:bCs/>
          <w:lang w:val="id-ID"/>
        </w:rPr>
        <w:t>Conclusion</w:t>
      </w:r>
    </w:p>
    <w:p w14:paraId="3AC29202" w14:textId="77777777" w:rsidR="008C0C66" w:rsidRPr="000B0D59" w:rsidRDefault="008C0C66" w:rsidP="0059571D">
      <w:pPr>
        <w:spacing w:line="276" w:lineRule="auto"/>
        <w:ind w:firstLine="720"/>
        <w:jc w:val="both"/>
        <w:rPr>
          <w:rFonts w:asciiTheme="majorHAnsi" w:hAnsiTheme="majorHAnsi"/>
          <w:sz w:val="22"/>
          <w:szCs w:val="22"/>
        </w:rPr>
      </w:pPr>
      <w:bookmarkStart w:id="0" w:name="_Hlk137796765"/>
      <w:r w:rsidRPr="000B0D59">
        <w:rPr>
          <w:rFonts w:asciiTheme="majorHAnsi" w:hAnsiTheme="majorHAnsi"/>
          <w:sz w:val="22"/>
          <w:szCs w:val="22"/>
        </w:rPr>
        <w:t>A total of 34 samples tested in this study can be concluded that capital structure (DER), profitability (ROE), liquidity (LDR), and company size (FS) have a significant effect on company value (PBV). The size of the company strengthens the effect of profitability on the value of the company and the size of the company weakens the influence of capital structure and liquidity on the value of the company.</w:t>
      </w:r>
    </w:p>
    <w:p w14:paraId="5568350F" w14:textId="630DD66B" w:rsidR="008C0C66" w:rsidRPr="000B0D59" w:rsidRDefault="008C0C66" w:rsidP="00816926">
      <w:pPr>
        <w:spacing w:line="276" w:lineRule="auto"/>
        <w:ind w:firstLine="720"/>
        <w:jc w:val="both"/>
        <w:rPr>
          <w:rFonts w:asciiTheme="majorHAnsi" w:hAnsiTheme="majorHAnsi"/>
          <w:sz w:val="22"/>
          <w:szCs w:val="22"/>
        </w:rPr>
      </w:pPr>
      <w:r w:rsidRPr="000B0D59">
        <w:rPr>
          <w:rFonts w:asciiTheme="majorHAnsi" w:hAnsiTheme="majorHAnsi"/>
          <w:sz w:val="22"/>
          <w:szCs w:val="22"/>
        </w:rPr>
        <w:t xml:space="preserve">There are various factors both internal and external from the company in influencing the value of the company, namely capital structure, profitability, liquidity, and company size. there are limitations in the study where the author only focuses on the first year of </w:t>
      </w:r>
      <w:r w:rsidR="00F30D9B">
        <w:rPr>
          <w:rFonts w:asciiTheme="majorHAnsi" w:hAnsiTheme="majorHAnsi"/>
          <w:sz w:val="22"/>
          <w:szCs w:val="22"/>
        </w:rPr>
        <w:t>COVID-19</w:t>
      </w:r>
      <w:r w:rsidRPr="000B0D59">
        <w:rPr>
          <w:rFonts w:asciiTheme="majorHAnsi" w:hAnsiTheme="majorHAnsi"/>
          <w:sz w:val="22"/>
          <w:szCs w:val="22"/>
        </w:rPr>
        <w:t xml:space="preserve">, while the </w:t>
      </w:r>
      <w:r w:rsidR="00F30D9B">
        <w:rPr>
          <w:rFonts w:asciiTheme="majorHAnsi" w:hAnsiTheme="majorHAnsi"/>
          <w:sz w:val="22"/>
          <w:szCs w:val="22"/>
        </w:rPr>
        <w:t>COVID-19</w:t>
      </w:r>
      <w:r w:rsidRPr="000B0D59">
        <w:rPr>
          <w:rFonts w:asciiTheme="majorHAnsi" w:hAnsiTheme="majorHAnsi"/>
          <w:sz w:val="22"/>
          <w:szCs w:val="22"/>
        </w:rPr>
        <w:t xml:space="preserve"> pandemic is still ongoing until 2022 and no bright spots have been found, besides that</w:t>
      </w:r>
      <w:r w:rsidR="00F30D9B">
        <w:rPr>
          <w:rFonts w:asciiTheme="majorHAnsi" w:hAnsiTheme="majorHAnsi"/>
          <w:sz w:val="22"/>
          <w:szCs w:val="22"/>
        </w:rPr>
        <w:t>,</w:t>
      </w:r>
      <w:r w:rsidRPr="000B0D59">
        <w:rPr>
          <w:rFonts w:asciiTheme="majorHAnsi" w:hAnsiTheme="majorHAnsi"/>
          <w:sz w:val="22"/>
          <w:szCs w:val="22"/>
        </w:rPr>
        <w:t xml:space="preserve"> the author suggests that further research first analyzes whether the stock market in Indonesia is strong or weak so that further research can take stock prices more concretely because it has tested the stock market in Indonesia first,  and there are various objects that can be researched besides banking because all business sectors are affected by the effects of Covid-19, so the author suggests that further research increase the research period during Covid-19, namely 2020-2022, and expand objects affected by the Covid-19 pandemic.</w:t>
      </w:r>
    </w:p>
    <w:p w14:paraId="66B2DBD9" w14:textId="375B1267" w:rsidR="00342EA6" w:rsidRPr="00A10612" w:rsidRDefault="008C0C66" w:rsidP="00816926">
      <w:pPr>
        <w:spacing w:line="276" w:lineRule="auto"/>
        <w:ind w:firstLine="720"/>
        <w:jc w:val="both"/>
        <w:rPr>
          <w:rFonts w:asciiTheme="majorHAnsi" w:hAnsiTheme="majorHAnsi"/>
          <w:sz w:val="22"/>
          <w:szCs w:val="22"/>
        </w:rPr>
      </w:pPr>
      <w:r w:rsidRPr="000B0D59">
        <w:rPr>
          <w:rFonts w:asciiTheme="majorHAnsi" w:hAnsiTheme="majorHAnsi"/>
          <w:sz w:val="22"/>
          <w:szCs w:val="22"/>
        </w:rPr>
        <w:t xml:space="preserve">For managerial implications from the company's management, every company needs funds in the form of loans for the company's operational needs and investment activities. However, if the company has too much debt, this will have an impact on the interest expense that must be paid by the company in paying off its debts, thereby increasing the risk of bankruptcy indirectly, for profitability, the company has succeeded in proving that the company </w:t>
      </w:r>
      <w:r w:rsidR="00F30D9B">
        <w:rPr>
          <w:rFonts w:asciiTheme="majorHAnsi" w:hAnsiTheme="majorHAnsi"/>
          <w:sz w:val="22"/>
          <w:szCs w:val="22"/>
        </w:rPr>
        <w:t>can</w:t>
      </w:r>
      <w:r w:rsidRPr="000B0D59">
        <w:rPr>
          <w:rFonts w:asciiTheme="majorHAnsi" w:hAnsiTheme="majorHAnsi"/>
          <w:sz w:val="22"/>
          <w:szCs w:val="22"/>
        </w:rPr>
        <w:t xml:space="preserve"> manage company management very efficiently and effectively so that it </w:t>
      </w:r>
      <w:r w:rsidR="00F30D9B">
        <w:rPr>
          <w:rFonts w:asciiTheme="majorHAnsi" w:hAnsiTheme="majorHAnsi"/>
          <w:sz w:val="22"/>
          <w:szCs w:val="22"/>
        </w:rPr>
        <w:t>can</w:t>
      </w:r>
      <w:r w:rsidRPr="000B0D59">
        <w:rPr>
          <w:rFonts w:asciiTheme="majorHAnsi" w:hAnsiTheme="majorHAnsi"/>
          <w:sz w:val="22"/>
          <w:szCs w:val="22"/>
        </w:rPr>
        <w:t xml:space="preserve"> generate profits for the company. For implications in terms of investors, investors should not only pay attention to profitability, but from other sides such as dividend payout ratios, company earnings, and changes in interest rates. This is so that investors can make the right decisions in investing. In addition, investors are also expected not to look at the company's track record when they want to buy, but to look at the track record of its financial statements in the previous year so that investors can predict the sustainability of the company in the future</w:t>
      </w:r>
      <w:r w:rsidR="000B0D59" w:rsidRPr="000B0D59">
        <w:rPr>
          <w:rFonts w:asciiTheme="majorHAnsi" w:hAnsiTheme="majorHAnsi"/>
          <w:sz w:val="22"/>
          <w:szCs w:val="22"/>
        </w:rPr>
        <w:t>.</w:t>
      </w:r>
    </w:p>
    <w:bookmarkEnd w:id="0"/>
    <w:p w14:paraId="103CE261" w14:textId="11FC8EC1" w:rsidR="00AA0262" w:rsidRDefault="00AA0262">
      <w:pPr>
        <w:rPr>
          <w:rFonts w:asciiTheme="majorHAnsi" w:hAnsiTheme="majorHAnsi"/>
          <w:b/>
          <w:bCs/>
          <w:sz w:val="22"/>
          <w:szCs w:val="22"/>
          <w:lang w:val="id-ID"/>
        </w:rPr>
      </w:pPr>
      <w:r>
        <w:rPr>
          <w:rFonts w:asciiTheme="majorHAnsi" w:hAnsiTheme="majorHAnsi"/>
          <w:b/>
          <w:bCs/>
          <w:sz w:val="22"/>
          <w:szCs w:val="22"/>
          <w:lang w:val="id-ID"/>
        </w:rPr>
        <w:br w:type="page"/>
      </w:r>
    </w:p>
    <w:p w14:paraId="20FD3AB0" w14:textId="77777777" w:rsidR="00652D74" w:rsidRPr="00AA0262" w:rsidRDefault="00652D74" w:rsidP="00885FE6">
      <w:pPr>
        <w:jc w:val="both"/>
        <w:rPr>
          <w:rFonts w:asciiTheme="majorHAnsi" w:hAnsiTheme="majorHAnsi"/>
          <w:b/>
          <w:bCs/>
          <w:sz w:val="22"/>
          <w:szCs w:val="22"/>
          <w:lang w:val="id-ID"/>
        </w:rPr>
      </w:pPr>
    </w:p>
    <w:p w14:paraId="5B870AE8" w14:textId="23227E9B" w:rsidR="0059571D" w:rsidRPr="0059571D" w:rsidRDefault="00425F0C" w:rsidP="0059571D">
      <w:pPr>
        <w:pStyle w:val="ListParagraph"/>
        <w:numPr>
          <w:ilvl w:val="0"/>
          <w:numId w:val="4"/>
        </w:numPr>
        <w:spacing w:after="0"/>
        <w:ind w:left="284" w:hanging="284"/>
        <w:jc w:val="both"/>
        <w:outlineLvl w:val="0"/>
        <w:rPr>
          <w:rStyle w:val="apple-style-span"/>
          <w:rFonts w:asciiTheme="majorHAnsi" w:hAnsiTheme="majorHAnsi"/>
          <w:lang w:val="en-ID"/>
        </w:rPr>
      </w:pPr>
      <w:bookmarkStart w:id="1" w:name="References"/>
      <w:r w:rsidRPr="00AA0262">
        <w:rPr>
          <w:rStyle w:val="apple-style-span"/>
          <w:rFonts w:asciiTheme="majorHAnsi" w:hAnsiTheme="majorHAnsi"/>
          <w:b/>
          <w:lang w:val="en-ID"/>
        </w:rPr>
        <w:t>References</w:t>
      </w:r>
    </w:p>
    <w:p w14:paraId="41B0CA3F" w14:textId="54C7759C"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59571D">
        <w:rPr>
          <w:rStyle w:val="apple-style-span"/>
          <w:rFonts w:asciiTheme="majorHAnsi" w:hAnsiTheme="majorHAnsi"/>
          <w:sz w:val="22"/>
          <w:szCs w:val="22"/>
          <w:lang w:val="en-ID"/>
        </w:rPr>
        <w:fldChar w:fldCharType="begin" w:fldLock="1"/>
      </w:r>
      <w:r w:rsidRPr="00F30D9B">
        <w:rPr>
          <w:rStyle w:val="apple-style-span"/>
          <w:rFonts w:asciiTheme="majorHAnsi" w:hAnsiTheme="majorHAnsi"/>
          <w:sz w:val="22"/>
          <w:szCs w:val="22"/>
          <w:lang w:val="pt-BR"/>
        </w:rPr>
        <w:instrText xml:space="preserve">ADDIN Mendeley Bibliography CSL_BIBLIOGRAPHY </w:instrText>
      </w:r>
      <w:r w:rsidRPr="0059571D">
        <w:rPr>
          <w:rStyle w:val="apple-style-span"/>
          <w:rFonts w:asciiTheme="majorHAnsi" w:hAnsiTheme="majorHAnsi"/>
          <w:sz w:val="22"/>
          <w:szCs w:val="22"/>
          <w:lang w:val="en-ID"/>
        </w:rPr>
        <w:fldChar w:fldCharType="separate"/>
      </w:r>
      <w:r w:rsidRPr="00F30D9B">
        <w:rPr>
          <w:rFonts w:ascii="Cambria" w:hAnsi="Cambria"/>
          <w:noProof/>
          <w:sz w:val="22"/>
          <w:szCs w:val="28"/>
          <w:lang w:val="pt-BR"/>
        </w:rPr>
        <w:t>Adhitya. (2020). Harga Saham Perbankan Diprediksi Segera Bangkit.</w:t>
      </w:r>
    </w:p>
    <w:p w14:paraId="364BAD7A"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F30D9B">
        <w:rPr>
          <w:rFonts w:ascii="Cambria" w:hAnsi="Cambria"/>
          <w:noProof/>
          <w:sz w:val="22"/>
          <w:szCs w:val="28"/>
          <w:lang w:val="pt-BR"/>
        </w:rPr>
        <w:t xml:space="preserve">Agustina, Sri Yulia, &amp; Sha, Thio Lie. </w:t>
      </w:r>
      <w:r w:rsidRPr="0059571D">
        <w:rPr>
          <w:rFonts w:ascii="Cambria" w:hAnsi="Cambria"/>
          <w:noProof/>
          <w:sz w:val="22"/>
          <w:szCs w:val="28"/>
        </w:rPr>
        <w:t xml:space="preserve">(2020). Pengaruh Capital Structure, Profitability, Firm Size, dan Leverage Terhadap Firm Value. </w:t>
      </w:r>
      <w:r w:rsidRPr="00F30D9B">
        <w:rPr>
          <w:rFonts w:ascii="Cambria" w:hAnsi="Cambria"/>
          <w:i/>
          <w:iCs/>
          <w:noProof/>
          <w:sz w:val="22"/>
          <w:szCs w:val="28"/>
          <w:lang w:val="pt-BR"/>
        </w:rPr>
        <w:t>Jurnal Multiparadigma Akuntansi Tarumanegara</w:t>
      </w:r>
      <w:r w:rsidRPr="00F30D9B">
        <w:rPr>
          <w:rFonts w:ascii="Cambria" w:hAnsi="Cambria"/>
          <w:noProof/>
          <w:sz w:val="22"/>
          <w:szCs w:val="28"/>
          <w:lang w:val="pt-BR"/>
        </w:rPr>
        <w:t xml:space="preserve">, </w:t>
      </w:r>
      <w:r w:rsidRPr="00F30D9B">
        <w:rPr>
          <w:rFonts w:ascii="Cambria" w:hAnsi="Cambria"/>
          <w:i/>
          <w:iCs/>
          <w:noProof/>
          <w:sz w:val="22"/>
          <w:szCs w:val="28"/>
          <w:lang w:val="pt-BR"/>
        </w:rPr>
        <w:t>2</w:t>
      </w:r>
      <w:r w:rsidRPr="00F30D9B">
        <w:rPr>
          <w:rFonts w:ascii="Cambria" w:hAnsi="Cambria"/>
          <w:noProof/>
          <w:sz w:val="22"/>
          <w:szCs w:val="28"/>
          <w:lang w:val="pt-BR"/>
        </w:rPr>
        <w:t>(1), 215–223.</w:t>
      </w:r>
    </w:p>
    <w:p w14:paraId="104AEBF4"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F30D9B">
        <w:rPr>
          <w:rFonts w:ascii="Cambria" w:hAnsi="Cambria"/>
          <w:noProof/>
          <w:sz w:val="22"/>
          <w:szCs w:val="28"/>
          <w:lang w:val="pt-BR"/>
        </w:rPr>
        <w:t xml:space="preserve">Apriliyanti, Vivi, Hermi, Hermi, &amp; Herawaty, Vinola. (2019). Pengaruh Kebijakan Hutang, Kebijakan Dividen, Profitabilitas, Pertumbuhan Penjualan Dan Kesempatan Investasi Terhadap Nilai Perusahaan Dengan Ukuran Perusahaan Sebagai Variabel Moderasi. </w:t>
      </w:r>
      <w:r w:rsidRPr="00F30D9B">
        <w:rPr>
          <w:rFonts w:ascii="Cambria" w:hAnsi="Cambria"/>
          <w:i/>
          <w:iCs/>
          <w:noProof/>
          <w:sz w:val="22"/>
          <w:szCs w:val="28"/>
          <w:lang w:val="pt-BR"/>
        </w:rPr>
        <w:t>Jurnal Magister Akuntansi Trisakti</w:t>
      </w:r>
      <w:r w:rsidRPr="00F30D9B">
        <w:rPr>
          <w:rFonts w:ascii="Cambria" w:hAnsi="Cambria"/>
          <w:noProof/>
          <w:sz w:val="22"/>
          <w:szCs w:val="28"/>
          <w:lang w:val="pt-BR"/>
        </w:rPr>
        <w:t xml:space="preserve">, </w:t>
      </w:r>
      <w:r w:rsidRPr="00F30D9B">
        <w:rPr>
          <w:rFonts w:ascii="Cambria" w:hAnsi="Cambria"/>
          <w:i/>
          <w:iCs/>
          <w:noProof/>
          <w:sz w:val="22"/>
          <w:szCs w:val="28"/>
          <w:lang w:val="pt-BR"/>
        </w:rPr>
        <w:t>6</w:t>
      </w:r>
      <w:r w:rsidRPr="00F30D9B">
        <w:rPr>
          <w:rFonts w:ascii="Cambria" w:hAnsi="Cambria"/>
          <w:noProof/>
          <w:sz w:val="22"/>
          <w:szCs w:val="28"/>
          <w:lang w:val="pt-BR"/>
        </w:rPr>
        <w:t>(2), 201. https://doi.org/10.25105/jmat.v6i2.5558</w:t>
      </w:r>
    </w:p>
    <w:p w14:paraId="254A9FD2"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F30D9B">
        <w:rPr>
          <w:rFonts w:ascii="Cambria" w:hAnsi="Cambria"/>
          <w:noProof/>
          <w:sz w:val="22"/>
          <w:szCs w:val="28"/>
          <w:lang w:val="pt-BR"/>
        </w:rPr>
        <w:t xml:space="preserve">Astari, Yola, Rinofah, Risal, &amp; Mujino. </w:t>
      </w:r>
      <w:r w:rsidRPr="0059571D">
        <w:rPr>
          <w:rFonts w:ascii="Cambria" w:hAnsi="Cambria"/>
          <w:noProof/>
          <w:sz w:val="22"/>
          <w:szCs w:val="28"/>
        </w:rPr>
        <w:t xml:space="preserve">(2019). Pengaruh Struktur Modal Dan Profitabilitas Terhadap Nilai Perusahaan Dengan Ukuran Perusahaan Sebagai Moderasi. </w:t>
      </w:r>
      <w:r w:rsidRPr="0059571D">
        <w:rPr>
          <w:rFonts w:ascii="Cambria" w:hAnsi="Cambria"/>
          <w:i/>
          <w:iCs/>
          <w:noProof/>
          <w:sz w:val="22"/>
          <w:szCs w:val="28"/>
        </w:rPr>
        <w:t>Jurnal Ilmial MEA</w:t>
      </w:r>
      <w:r w:rsidRPr="0059571D">
        <w:rPr>
          <w:rFonts w:ascii="Cambria" w:hAnsi="Cambria"/>
          <w:noProof/>
          <w:sz w:val="22"/>
          <w:szCs w:val="28"/>
        </w:rPr>
        <w:t xml:space="preserve">, </w:t>
      </w:r>
      <w:r w:rsidRPr="0059571D">
        <w:rPr>
          <w:rFonts w:ascii="Cambria" w:hAnsi="Cambria"/>
          <w:i/>
          <w:iCs/>
          <w:noProof/>
          <w:sz w:val="22"/>
          <w:szCs w:val="28"/>
        </w:rPr>
        <w:t>3</w:t>
      </w:r>
      <w:r w:rsidRPr="0059571D">
        <w:rPr>
          <w:rFonts w:ascii="Cambria" w:hAnsi="Cambria"/>
          <w:noProof/>
          <w:sz w:val="22"/>
          <w:szCs w:val="28"/>
        </w:rPr>
        <w:t>(c), 01. https://doi.org/10.31955/mea.vol4.iss1.pp191-201</w:t>
      </w:r>
    </w:p>
    <w:p w14:paraId="3AE20D43"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Astuti, Slamet Mudjijah; Zulvia Khalid; Diah Ayu Sekar. (2019). Pengaruh Kinerja Keuangan Dan Stuktur Modal Terhadap Nilai Perusahaan Dengan Ukuran Perusahaan Sebagai Variabel Moderasi. </w:t>
      </w:r>
      <w:r w:rsidRPr="0059571D">
        <w:rPr>
          <w:rFonts w:ascii="Cambria" w:hAnsi="Cambria"/>
          <w:i/>
          <w:iCs/>
          <w:noProof/>
          <w:sz w:val="22"/>
          <w:szCs w:val="28"/>
        </w:rPr>
        <w:t>Jurnal Akuntansi Dan Keuangan</w:t>
      </w:r>
      <w:r w:rsidRPr="0059571D">
        <w:rPr>
          <w:rFonts w:ascii="Cambria" w:hAnsi="Cambria"/>
          <w:noProof/>
          <w:sz w:val="22"/>
          <w:szCs w:val="28"/>
        </w:rPr>
        <w:t xml:space="preserve">, </w:t>
      </w:r>
      <w:r w:rsidRPr="0059571D">
        <w:rPr>
          <w:rFonts w:ascii="Cambria" w:hAnsi="Cambria"/>
          <w:i/>
          <w:iCs/>
          <w:noProof/>
          <w:sz w:val="22"/>
          <w:szCs w:val="28"/>
        </w:rPr>
        <w:t>8</w:t>
      </w:r>
      <w:r w:rsidRPr="0059571D">
        <w:rPr>
          <w:rFonts w:ascii="Cambria" w:hAnsi="Cambria"/>
          <w:noProof/>
          <w:sz w:val="22"/>
          <w:szCs w:val="28"/>
        </w:rPr>
        <w:t>(1), 41–56.</w:t>
      </w:r>
    </w:p>
    <w:p w14:paraId="0D23923E"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Bhakti, Hotman Tohir Pohan; Ice Nasyrah Noor; Yudha Fatrya. (2019). Pengaruh Pengungkapan Corporate Social Responsibility Terhadap Nilai Perusahaan Dengan Ukuran Perusahaan Sebagai Variabel Moderasi. </w:t>
      </w:r>
      <w:r w:rsidRPr="0059571D">
        <w:rPr>
          <w:rFonts w:ascii="Cambria" w:hAnsi="Cambria"/>
          <w:i/>
          <w:iCs/>
          <w:noProof/>
          <w:sz w:val="22"/>
          <w:szCs w:val="28"/>
        </w:rPr>
        <w:t>JURKAMI : Jurnal Pendidikan Ekonomi</w:t>
      </w:r>
      <w:r w:rsidRPr="0059571D">
        <w:rPr>
          <w:rFonts w:ascii="Cambria" w:hAnsi="Cambria"/>
          <w:noProof/>
          <w:sz w:val="22"/>
          <w:szCs w:val="28"/>
        </w:rPr>
        <w:t xml:space="preserve">, </w:t>
      </w:r>
      <w:r w:rsidRPr="0059571D">
        <w:rPr>
          <w:rFonts w:ascii="Cambria" w:hAnsi="Cambria"/>
          <w:i/>
          <w:iCs/>
          <w:noProof/>
          <w:sz w:val="22"/>
          <w:szCs w:val="28"/>
        </w:rPr>
        <w:t>4</w:t>
      </w:r>
      <w:r w:rsidRPr="0059571D">
        <w:rPr>
          <w:rFonts w:ascii="Cambria" w:hAnsi="Cambria"/>
          <w:noProof/>
          <w:sz w:val="22"/>
          <w:szCs w:val="28"/>
        </w:rPr>
        <w:t>(2), 68–79. https://doi.org/10.31932/jpe.v4i2.567</w:t>
      </w:r>
    </w:p>
    <w:p w14:paraId="28AE1244"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Chasanah, Amalia Nur. (2019). Pengaruh Rasio Likuiditas, Profitabilitas, Struktur Modal Dan Ukuran Perusahaan Terhadap Nilai Perusahaan Pada Perusahaan Manufaktur Yang Terdaftar Di Bei Tahun 2015-2017. </w:t>
      </w:r>
      <w:r w:rsidRPr="0059571D">
        <w:rPr>
          <w:rFonts w:ascii="Cambria" w:hAnsi="Cambria"/>
          <w:i/>
          <w:iCs/>
          <w:noProof/>
          <w:sz w:val="22"/>
          <w:szCs w:val="28"/>
        </w:rPr>
        <w:t>Jurnal Penelitan Ekonomi Dan Bisnis</w:t>
      </w:r>
      <w:r w:rsidRPr="0059571D">
        <w:rPr>
          <w:rFonts w:ascii="Cambria" w:hAnsi="Cambria"/>
          <w:noProof/>
          <w:sz w:val="22"/>
          <w:szCs w:val="28"/>
        </w:rPr>
        <w:t xml:space="preserve">, </w:t>
      </w:r>
      <w:r w:rsidRPr="0059571D">
        <w:rPr>
          <w:rFonts w:ascii="Cambria" w:hAnsi="Cambria"/>
          <w:i/>
          <w:iCs/>
          <w:noProof/>
          <w:sz w:val="22"/>
          <w:szCs w:val="28"/>
        </w:rPr>
        <w:t>3</w:t>
      </w:r>
      <w:r w:rsidRPr="0059571D">
        <w:rPr>
          <w:rFonts w:ascii="Cambria" w:hAnsi="Cambria"/>
          <w:noProof/>
          <w:sz w:val="22"/>
          <w:szCs w:val="28"/>
        </w:rPr>
        <w:t>(1), 39–47. https://doi.org/10.33633/jpeb.v3i1.2287</w:t>
      </w:r>
    </w:p>
    <w:p w14:paraId="38FF87F4"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59571D">
        <w:rPr>
          <w:rFonts w:ascii="Cambria" w:hAnsi="Cambria"/>
          <w:noProof/>
          <w:sz w:val="22"/>
          <w:szCs w:val="28"/>
        </w:rPr>
        <w:t xml:space="preserve">Dewantoro, Ilham Thaib; Acong. (2019). Pengaruh Profitabilitas Dan Likuiditas Terhadap Nilai Perusahaan Dengan Struktur Modal Sebagai Variabel Intervening. </w:t>
      </w:r>
      <w:r w:rsidRPr="00F30D9B">
        <w:rPr>
          <w:rFonts w:ascii="Cambria" w:hAnsi="Cambria"/>
          <w:i/>
          <w:iCs/>
          <w:noProof/>
          <w:sz w:val="22"/>
          <w:szCs w:val="28"/>
          <w:lang w:val="pt-BR"/>
        </w:rPr>
        <w:t>Jurnal Akuntansi AKUNESA</w:t>
      </w:r>
      <w:r w:rsidRPr="00F30D9B">
        <w:rPr>
          <w:rFonts w:ascii="Cambria" w:hAnsi="Cambria"/>
          <w:noProof/>
          <w:sz w:val="22"/>
          <w:szCs w:val="28"/>
          <w:lang w:val="pt-BR"/>
        </w:rPr>
        <w:t xml:space="preserve">, </w:t>
      </w:r>
      <w:r w:rsidRPr="00F30D9B">
        <w:rPr>
          <w:rFonts w:ascii="Cambria" w:hAnsi="Cambria"/>
          <w:i/>
          <w:iCs/>
          <w:noProof/>
          <w:sz w:val="22"/>
          <w:szCs w:val="28"/>
          <w:lang w:val="pt-BR"/>
        </w:rPr>
        <w:t>7</w:t>
      </w:r>
      <w:r w:rsidRPr="00F30D9B">
        <w:rPr>
          <w:rFonts w:ascii="Cambria" w:hAnsi="Cambria"/>
          <w:noProof/>
          <w:sz w:val="22"/>
          <w:szCs w:val="28"/>
          <w:lang w:val="pt-BR"/>
        </w:rPr>
        <w:t>(2), 25–44.</w:t>
      </w:r>
    </w:p>
    <w:p w14:paraId="3E0F7FE5"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F30D9B">
        <w:rPr>
          <w:rFonts w:ascii="Cambria" w:hAnsi="Cambria"/>
          <w:noProof/>
          <w:sz w:val="22"/>
          <w:szCs w:val="28"/>
          <w:lang w:val="pt-BR"/>
        </w:rPr>
        <w:t xml:space="preserve">Dhani, Isabella Permata, &amp; Utama, A. A. Gde Satia. </w:t>
      </w:r>
      <w:r w:rsidRPr="0059571D">
        <w:rPr>
          <w:rFonts w:ascii="Cambria" w:hAnsi="Cambria"/>
          <w:noProof/>
          <w:sz w:val="22"/>
          <w:szCs w:val="28"/>
        </w:rPr>
        <w:t xml:space="preserve">(2017). Pengaruh pertumbuhan perusahaan, struktur modal, dan profitabilitas terhadap nilai perusahaan. </w:t>
      </w:r>
      <w:r w:rsidRPr="0059571D">
        <w:rPr>
          <w:rFonts w:ascii="Cambria" w:hAnsi="Cambria"/>
          <w:i/>
          <w:iCs/>
          <w:noProof/>
          <w:sz w:val="22"/>
          <w:szCs w:val="28"/>
        </w:rPr>
        <w:t>Jurnal Riset Akuntansi Dan Bisnis Airlangga</w:t>
      </w:r>
      <w:r w:rsidRPr="0059571D">
        <w:rPr>
          <w:rFonts w:ascii="Cambria" w:hAnsi="Cambria"/>
          <w:noProof/>
          <w:sz w:val="22"/>
          <w:szCs w:val="28"/>
        </w:rPr>
        <w:t xml:space="preserve">, </w:t>
      </w:r>
      <w:r w:rsidRPr="0059571D">
        <w:rPr>
          <w:rFonts w:ascii="Cambria" w:hAnsi="Cambria"/>
          <w:i/>
          <w:iCs/>
          <w:noProof/>
          <w:sz w:val="22"/>
          <w:szCs w:val="28"/>
        </w:rPr>
        <w:t>2</w:t>
      </w:r>
      <w:r w:rsidRPr="0059571D">
        <w:rPr>
          <w:rFonts w:ascii="Cambria" w:hAnsi="Cambria"/>
          <w:noProof/>
          <w:sz w:val="22"/>
          <w:szCs w:val="28"/>
        </w:rPr>
        <w:t>(1).</w:t>
      </w:r>
    </w:p>
    <w:p w14:paraId="73AA4F60"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Ehrhardt, Michael C.; Brigham, Eugene F. (2015). </w:t>
      </w:r>
      <w:r w:rsidRPr="0059571D">
        <w:rPr>
          <w:rFonts w:ascii="Cambria" w:hAnsi="Cambria"/>
          <w:i/>
          <w:iCs/>
          <w:noProof/>
          <w:sz w:val="22"/>
          <w:szCs w:val="28"/>
        </w:rPr>
        <w:t>Financial Management: Theory and Practice 13 e</w:t>
      </w:r>
      <w:r w:rsidRPr="0059571D">
        <w:rPr>
          <w:rFonts w:ascii="Cambria" w:hAnsi="Cambria"/>
          <w:noProof/>
          <w:sz w:val="22"/>
          <w:szCs w:val="28"/>
        </w:rPr>
        <w:t>.</w:t>
      </w:r>
    </w:p>
    <w:p w14:paraId="67B41840"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59571D">
        <w:rPr>
          <w:rFonts w:ascii="Cambria" w:hAnsi="Cambria"/>
          <w:noProof/>
          <w:sz w:val="22"/>
          <w:szCs w:val="28"/>
        </w:rPr>
        <w:t xml:space="preserve">Eugene F. Brigham, Joel F. Houston. </w:t>
      </w:r>
      <w:r w:rsidRPr="00F30D9B">
        <w:rPr>
          <w:rFonts w:ascii="Cambria" w:hAnsi="Cambria"/>
          <w:noProof/>
          <w:sz w:val="22"/>
          <w:szCs w:val="28"/>
          <w:lang w:val="pt-BR"/>
        </w:rPr>
        <w:t xml:space="preserve">(2016). </w:t>
      </w:r>
      <w:r w:rsidRPr="00F30D9B">
        <w:rPr>
          <w:rFonts w:ascii="Cambria" w:hAnsi="Cambria"/>
          <w:i/>
          <w:iCs/>
          <w:noProof/>
          <w:sz w:val="22"/>
          <w:szCs w:val="28"/>
          <w:lang w:val="pt-BR"/>
        </w:rPr>
        <w:t>Dasar-dasar Manajemen Keuangan Edisi 14 Buku 1</w:t>
      </w:r>
      <w:r w:rsidRPr="00F30D9B">
        <w:rPr>
          <w:rFonts w:ascii="Cambria" w:hAnsi="Cambria"/>
          <w:noProof/>
          <w:sz w:val="22"/>
          <w:szCs w:val="28"/>
          <w:lang w:val="pt-BR"/>
        </w:rPr>
        <w:t>. Salemba Empat.</w:t>
      </w:r>
    </w:p>
    <w:p w14:paraId="03132B31"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F30D9B">
        <w:rPr>
          <w:rFonts w:ascii="Cambria" w:hAnsi="Cambria"/>
          <w:noProof/>
          <w:sz w:val="22"/>
          <w:szCs w:val="28"/>
          <w:lang w:val="pt-BR"/>
        </w:rPr>
        <w:t xml:space="preserve">Fahmi, Firlana Akbar; Irham. (2020). Pengaruh Profitabilitas, Likuiditas Dan Kebijakan Dividen Terhadap Nilai Perusahaan Manufaktur Yang Terdaftar Di Bursa Efek Indonesia (Bei). </w:t>
      </w:r>
      <w:r w:rsidRPr="0059571D">
        <w:rPr>
          <w:rFonts w:ascii="Cambria" w:hAnsi="Cambria"/>
          <w:i/>
          <w:iCs/>
          <w:noProof/>
          <w:sz w:val="22"/>
          <w:szCs w:val="28"/>
        </w:rPr>
        <w:t>EkoBis: Jurnal Ekonomi &amp; Bisnis</w:t>
      </w:r>
      <w:r w:rsidRPr="0059571D">
        <w:rPr>
          <w:rFonts w:ascii="Cambria" w:hAnsi="Cambria"/>
          <w:noProof/>
          <w:sz w:val="22"/>
          <w:szCs w:val="28"/>
        </w:rPr>
        <w:t xml:space="preserve">, </w:t>
      </w:r>
      <w:r w:rsidRPr="0059571D">
        <w:rPr>
          <w:rFonts w:ascii="Cambria" w:hAnsi="Cambria"/>
          <w:i/>
          <w:iCs/>
          <w:noProof/>
          <w:sz w:val="22"/>
          <w:szCs w:val="28"/>
        </w:rPr>
        <w:t>1</w:t>
      </w:r>
      <w:r w:rsidRPr="0059571D">
        <w:rPr>
          <w:rFonts w:ascii="Cambria" w:hAnsi="Cambria"/>
          <w:noProof/>
          <w:sz w:val="22"/>
          <w:szCs w:val="28"/>
        </w:rPr>
        <w:t>(1), 1–7. https://doi.org/10.46821/ekobis.v1i1.1</w:t>
      </w:r>
    </w:p>
    <w:p w14:paraId="116CA569"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Fenty, F., &amp; Sri, WJ. (2020). Analisis Pengaruh Leverage, Financial Performance Firm Size Dan Sales Growth Terhadap Firm Value Pada Perusahaan …. </w:t>
      </w:r>
      <w:r w:rsidRPr="0059571D">
        <w:rPr>
          <w:rFonts w:ascii="Cambria" w:hAnsi="Cambria"/>
          <w:i/>
          <w:iCs/>
          <w:noProof/>
          <w:sz w:val="22"/>
          <w:szCs w:val="28"/>
        </w:rPr>
        <w:t>RJABM (Research Journal of …</w:t>
      </w:r>
      <w:r w:rsidRPr="0059571D">
        <w:rPr>
          <w:rFonts w:ascii="Cambria" w:hAnsi="Cambria"/>
          <w:noProof/>
          <w:sz w:val="22"/>
          <w:szCs w:val="28"/>
        </w:rPr>
        <w:t xml:space="preserve">, </w:t>
      </w:r>
      <w:r w:rsidRPr="0059571D">
        <w:rPr>
          <w:rFonts w:ascii="Cambria" w:hAnsi="Cambria"/>
          <w:i/>
          <w:iCs/>
          <w:noProof/>
          <w:sz w:val="22"/>
          <w:szCs w:val="28"/>
        </w:rPr>
        <w:t>4</w:t>
      </w:r>
      <w:r w:rsidRPr="0059571D">
        <w:rPr>
          <w:rFonts w:ascii="Cambria" w:hAnsi="Cambria"/>
          <w:noProof/>
          <w:sz w:val="22"/>
          <w:szCs w:val="28"/>
        </w:rPr>
        <w:t>(2), 125–146.</w:t>
      </w:r>
    </w:p>
    <w:p w14:paraId="10125FE0"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Fuad, Hafid. (2021). Kondisi Perbankan di 2020, Mesin Pencetak Laba Tidak Berfungsi Maksimal.</w:t>
      </w:r>
    </w:p>
    <w:p w14:paraId="2BF4DDBB"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Hertina, Dede, Bayu, Mohamad, Hidayat, Herdiawan, &amp; Mustika, Dara. (2019). Ukuran Perusahaan, Kebijakan Hutang dan Profitabilitas Pengaruhnya Terhadap Nilai Perusahaan. </w:t>
      </w:r>
      <w:r w:rsidRPr="0059571D">
        <w:rPr>
          <w:rFonts w:ascii="Cambria" w:hAnsi="Cambria"/>
          <w:i/>
          <w:iCs/>
          <w:noProof/>
          <w:sz w:val="22"/>
          <w:szCs w:val="28"/>
        </w:rPr>
        <w:t>Ecodemica Jurnal</w:t>
      </w:r>
      <w:r w:rsidRPr="0059571D">
        <w:rPr>
          <w:rFonts w:ascii="Cambria" w:hAnsi="Cambria"/>
          <w:noProof/>
          <w:sz w:val="22"/>
          <w:szCs w:val="28"/>
        </w:rPr>
        <w:t xml:space="preserve">, </w:t>
      </w:r>
      <w:r w:rsidRPr="0059571D">
        <w:rPr>
          <w:rFonts w:ascii="Cambria" w:hAnsi="Cambria"/>
          <w:i/>
          <w:iCs/>
          <w:noProof/>
          <w:sz w:val="22"/>
          <w:szCs w:val="28"/>
        </w:rPr>
        <w:t>3</w:t>
      </w:r>
      <w:r w:rsidRPr="0059571D">
        <w:rPr>
          <w:rFonts w:ascii="Cambria" w:hAnsi="Cambria"/>
          <w:noProof/>
          <w:sz w:val="22"/>
          <w:szCs w:val="28"/>
        </w:rPr>
        <w:t>(1).</w:t>
      </w:r>
    </w:p>
    <w:p w14:paraId="6BEB221A"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Hidayat, Ardi; Rohaeni, Nani; Nuraeni, Yuni Siti. (2020). Effect of Capital Structure and Company Size on Firm Value With Profitability As a Moderator Variable in Metal Sector Manufacturing </w:t>
      </w:r>
      <w:r w:rsidRPr="0059571D">
        <w:rPr>
          <w:rFonts w:ascii="Cambria" w:hAnsi="Cambria"/>
          <w:noProof/>
          <w:sz w:val="22"/>
          <w:szCs w:val="28"/>
        </w:rPr>
        <w:lastRenderedPageBreak/>
        <w:t xml:space="preserve">Companies and the Like Listed on the Indonesia Stock Exchange (Idx) Period 2013-2017. </w:t>
      </w:r>
      <w:r w:rsidRPr="0059571D">
        <w:rPr>
          <w:rFonts w:ascii="Cambria" w:hAnsi="Cambria"/>
          <w:i/>
          <w:iCs/>
          <w:noProof/>
          <w:sz w:val="22"/>
          <w:szCs w:val="28"/>
        </w:rPr>
        <w:t>Lèktoras</w:t>
      </w:r>
      <w:r w:rsidRPr="0059571D">
        <w:rPr>
          <w:rFonts w:ascii="Cambria" w:hAnsi="Cambria"/>
          <w:noProof/>
          <w:sz w:val="22"/>
          <w:szCs w:val="28"/>
        </w:rPr>
        <w:t xml:space="preserve">, </w:t>
      </w:r>
      <w:r w:rsidRPr="0059571D">
        <w:rPr>
          <w:rFonts w:ascii="Cambria" w:hAnsi="Cambria"/>
          <w:i/>
          <w:iCs/>
          <w:noProof/>
          <w:sz w:val="22"/>
          <w:szCs w:val="28"/>
        </w:rPr>
        <w:t>2</w:t>
      </w:r>
      <w:r w:rsidRPr="0059571D">
        <w:rPr>
          <w:rFonts w:ascii="Cambria" w:hAnsi="Cambria"/>
          <w:noProof/>
          <w:sz w:val="22"/>
          <w:szCs w:val="28"/>
        </w:rPr>
        <w:t>(01), 35–54.</w:t>
      </w:r>
    </w:p>
    <w:p w14:paraId="3688311D"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Hirdinis, M. (2019). </w:t>
      </w:r>
      <w:r w:rsidRPr="0059571D">
        <w:rPr>
          <w:rFonts w:ascii="Cambria" w:hAnsi="Cambria"/>
          <w:i/>
          <w:iCs/>
          <w:noProof/>
          <w:sz w:val="22"/>
          <w:szCs w:val="28"/>
        </w:rPr>
        <w:t>Capital structure and firm size on firm value moderated by profitability</w:t>
      </w:r>
      <w:r w:rsidRPr="0059571D">
        <w:rPr>
          <w:rFonts w:ascii="Cambria" w:hAnsi="Cambria"/>
          <w:noProof/>
          <w:sz w:val="22"/>
          <w:szCs w:val="28"/>
        </w:rPr>
        <w:t>.</w:t>
      </w:r>
    </w:p>
    <w:p w14:paraId="21D0EE25" w14:textId="475D63E4"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Horne, James C. Van, &amp; Jr, John M. Wachowicz. (2005). </w:t>
      </w:r>
      <w:r w:rsidRPr="0059571D">
        <w:rPr>
          <w:rFonts w:ascii="Cambria" w:hAnsi="Cambria"/>
          <w:i/>
          <w:iCs/>
          <w:noProof/>
          <w:sz w:val="22"/>
          <w:szCs w:val="28"/>
        </w:rPr>
        <w:t>Instructor</w:t>
      </w:r>
      <w:r w:rsidR="00F30D9B">
        <w:rPr>
          <w:rFonts w:ascii="Cambria" w:hAnsi="Cambria"/>
          <w:i/>
          <w:iCs/>
          <w:noProof/>
          <w:sz w:val="22"/>
          <w:szCs w:val="28"/>
        </w:rPr>
        <w:t>’</w:t>
      </w:r>
      <w:r w:rsidRPr="0059571D">
        <w:rPr>
          <w:rFonts w:ascii="Cambria" w:hAnsi="Cambria"/>
          <w:i/>
          <w:iCs/>
          <w:noProof/>
          <w:sz w:val="22"/>
          <w:szCs w:val="28"/>
        </w:rPr>
        <w:t>s Manual Fundamentals of Financial Management twelfth edition</w:t>
      </w:r>
      <w:r w:rsidRPr="0059571D">
        <w:rPr>
          <w:rFonts w:ascii="Cambria" w:hAnsi="Cambria"/>
          <w:noProof/>
          <w:sz w:val="22"/>
          <w:szCs w:val="28"/>
        </w:rPr>
        <w:t>.</w:t>
      </w:r>
    </w:p>
    <w:p w14:paraId="674CB54A"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Houston, Eugene F. Brigham; Joel F. (2011). </w:t>
      </w:r>
      <w:r w:rsidRPr="00F30D9B">
        <w:rPr>
          <w:rFonts w:ascii="Cambria" w:hAnsi="Cambria"/>
          <w:i/>
          <w:iCs/>
          <w:noProof/>
          <w:sz w:val="22"/>
          <w:szCs w:val="28"/>
          <w:lang w:val="pt-BR"/>
        </w:rPr>
        <w:t>Dasar-dasar Manajemen Keuangan Edisi 11 Buku 2</w:t>
      </w:r>
      <w:r w:rsidRPr="00F30D9B">
        <w:rPr>
          <w:rFonts w:ascii="Cambria" w:hAnsi="Cambria"/>
          <w:noProof/>
          <w:sz w:val="22"/>
          <w:szCs w:val="28"/>
          <w:lang w:val="pt-BR"/>
        </w:rPr>
        <w:t xml:space="preserve">. </w:t>
      </w:r>
      <w:r w:rsidRPr="0059571D">
        <w:rPr>
          <w:rFonts w:ascii="Cambria" w:hAnsi="Cambria"/>
          <w:noProof/>
          <w:sz w:val="22"/>
          <w:szCs w:val="28"/>
        </w:rPr>
        <w:t>Salemba Empat.</w:t>
      </w:r>
    </w:p>
    <w:p w14:paraId="04D3CC66"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Husna, Asmaul, &amp; Satria, Ibnu. (2019). Effects of return on asset, debt to asset ratio, current ratio, firm size, and dividend payout ratio on firm value. </w:t>
      </w:r>
      <w:r w:rsidRPr="0059571D">
        <w:rPr>
          <w:rFonts w:ascii="Cambria" w:hAnsi="Cambria"/>
          <w:i/>
          <w:iCs/>
          <w:noProof/>
          <w:sz w:val="22"/>
          <w:szCs w:val="28"/>
        </w:rPr>
        <w:t>International Journal of Economics and Financial Issues</w:t>
      </w:r>
      <w:r w:rsidRPr="0059571D">
        <w:rPr>
          <w:rFonts w:ascii="Cambria" w:hAnsi="Cambria"/>
          <w:noProof/>
          <w:sz w:val="22"/>
          <w:szCs w:val="28"/>
        </w:rPr>
        <w:t xml:space="preserve">, </w:t>
      </w:r>
      <w:r w:rsidRPr="0059571D">
        <w:rPr>
          <w:rFonts w:ascii="Cambria" w:hAnsi="Cambria"/>
          <w:i/>
          <w:iCs/>
          <w:noProof/>
          <w:sz w:val="22"/>
          <w:szCs w:val="28"/>
        </w:rPr>
        <w:t>9</w:t>
      </w:r>
      <w:r w:rsidRPr="0059571D">
        <w:rPr>
          <w:rFonts w:ascii="Cambria" w:hAnsi="Cambria"/>
          <w:noProof/>
          <w:sz w:val="22"/>
          <w:szCs w:val="28"/>
        </w:rPr>
        <w:t>(5), 50–54.</w:t>
      </w:r>
    </w:p>
    <w:p w14:paraId="4C5529D7"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Isdijoso, Widjajanti. (2020). Studi Dampak Sosial-Ekonomi Pandemi COVID-19 di Indonesia.</w:t>
      </w:r>
    </w:p>
    <w:p w14:paraId="7A32ED33"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Jaya, Sandy. (2020). Pengaruh Ukuran Perusahaan (Firm Size) dan Profitabilitas (ROA) Terhadap Nilai Perusahaan (Firm Value) Pada Perusahaan Sub Sektor Property dan Real Estate di Bursa Efek Indonesia (BEI). </w:t>
      </w:r>
      <w:r w:rsidRPr="0059571D">
        <w:rPr>
          <w:rFonts w:ascii="Cambria" w:hAnsi="Cambria"/>
          <w:i/>
          <w:iCs/>
          <w:noProof/>
          <w:sz w:val="22"/>
          <w:szCs w:val="28"/>
        </w:rPr>
        <w:t>Jurnal Manajemen Motivasi</w:t>
      </w:r>
      <w:r w:rsidRPr="0059571D">
        <w:rPr>
          <w:rFonts w:ascii="Cambria" w:hAnsi="Cambria"/>
          <w:noProof/>
          <w:sz w:val="22"/>
          <w:szCs w:val="28"/>
        </w:rPr>
        <w:t xml:space="preserve">, </w:t>
      </w:r>
      <w:r w:rsidRPr="0059571D">
        <w:rPr>
          <w:rFonts w:ascii="Cambria" w:hAnsi="Cambria"/>
          <w:i/>
          <w:iCs/>
          <w:noProof/>
          <w:sz w:val="22"/>
          <w:szCs w:val="28"/>
        </w:rPr>
        <w:t>16</w:t>
      </w:r>
      <w:r w:rsidRPr="0059571D">
        <w:rPr>
          <w:rFonts w:ascii="Cambria" w:hAnsi="Cambria"/>
          <w:noProof/>
          <w:sz w:val="22"/>
          <w:szCs w:val="28"/>
        </w:rPr>
        <w:t>(1), 38. https://doi.org/10.29406/jmm.v16i1.2136</w:t>
      </w:r>
    </w:p>
    <w:p w14:paraId="0EC2C467"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Karundeng, Frandy, Nangoi, Grace B., &amp; Karamoy, Herman. (2017). Analisis Pengaruh Corporate Social Responsibility Terhadap Nilai Perusahaan dengan Profitabilitas, Kepemilikan Manajemen dan Ukuran Perusahaan sebagai Variabel Moderasi (Studi Empiris pada Perusahaan Pertambangan yang Terdaftar di Bursa Efek Jakarta tahun. </w:t>
      </w:r>
      <w:r w:rsidRPr="0059571D">
        <w:rPr>
          <w:rFonts w:ascii="Cambria" w:hAnsi="Cambria"/>
          <w:i/>
          <w:iCs/>
          <w:noProof/>
          <w:sz w:val="22"/>
          <w:szCs w:val="28"/>
        </w:rPr>
        <w:t>Jurnal Riset Akuntansi Dan Auditing “Goodwill,”</w:t>
      </w:r>
      <w:r w:rsidRPr="0059571D">
        <w:rPr>
          <w:rFonts w:ascii="Cambria" w:hAnsi="Cambria"/>
          <w:noProof/>
          <w:sz w:val="22"/>
          <w:szCs w:val="28"/>
        </w:rPr>
        <w:t xml:space="preserve"> </w:t>
      </w:r>
      <w:r w:rsidRPr="0059571D">
        <w:rPr>
          <w:rFonts w:ascii="Cambria" w:hAnsi="Cambria"/>
          <w:i/>
          <w:iCs/>
          <w:noProof/>
          <w:sz w:val="22"/>
          <w:szCs w:val="28"/>
        </w:rPr>
        <w:t>8</w:t>
      </w:r>
      <w:r w:rsidRPr="0059571D">
        <w:rPr>
          <w:rFonts w:ascii="Cambria" w:hAnsi="Cambria"/>
          <w:noProof/>
          <w:sz w:val="22"/>
          <w:szCs w:val="28"/>
        </w:rPr>
        <w:t>(2), 1–10. https://doi.org/10.35800/jjs.v8i2.16901</w:t>
      </w:r>
    </w:p>
    <w:p w14:paraId="60F55518" w14:textId="4D426089"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59571D">
        <w:rPr>
          <w:rFonts w:ascii="Cambria" w:hAnsi="Cambria"/>
          <w:noProof/>
          <w:sz w:val="22"/>
          <w:szCs w:val="28"/>
        </w:rPr>
        <w:t xml:space="preserve">Komarudin, Mamay, &amp; Affandi, Naufal. (2019). Firm Value, Capital Structure, Profitability, Firm Characteristic and </w:t>
      </w:r>
      <w:r w:rsidR="00F30D9B">
        <w:rPr>
          <w:rFonts w:ascii="Cambria" w:hAnsi="Cambria"/>
          <w:noProof/>
          <w:sz w:val="22"/>
          <w:szCs w:val="28"/>
        </w:rPr>
        <w:t>Disposable</w:t>
      </w:r>
      <w:r w:rsidRPr="0059571D">
        <w:rPr>
          <w:rFonts w:ascii="Cambria" w:hAnsi="Cambria"/>
          <w:noProof/>
          <w:sz w:val="22"/>
          <w:szCs w:val="28"/>
        </w:rPr>
        <w:t xml:space="preserve"> Income As Moderator: an Empirical Investigation of Retail Firms in Indonesia. </w:t>
      </w:r>
      <w:r w:rsidRPr="00F30D9B">
        <w:rPr>
          <w:rFonts w:ascii="Cambria" w:hAnsi="Cambria"/>
          <w:i/>
          <w:iCs/>
          <w:noProof/>
          <w:sz w:val="22"/>
          <w:szCs w:val="28"/>
          <w:lang w:val="pt-BR"/>
        </w:rPr>
        <w:t>Inovbiz: Jurnal Inovasi Bisnis</w:t>
      </w:r>
      <w:r w:rsidRPr="00F30D9B">
        <w:rPr>
          <w:rFonts w:ascii="Cambria" w:hAnsi="Cambria"/>
          <w:noProof/>
          <w:sz w:val="22"/>
          <w:szCs w:val="28"/>
          <w:lang w:val="pt-BR"/>
        </w:rPr>
        <w:t xml:space="preserve">, </w:t>
      </w:r>
      <w:r w:rsidRPr="00F30D9B">
        <w:rPr>
          <w:rFonts w:ascii="Cambria" w:hAnsi="Cambria"/>
          <w:i/>
          <w:iCs/>
          <w:noProof/>
          <w:sz w:val="22"/>
          <w:szCs w:val="28"/>
          <w:lang w:val="pt-BR"/>
        </w:rPr>
        <w:t>7</w:t>
      </w:r>
      <w:r w:rsidRPr="00F30D9B">
        <w:rPr>
          <w:rFonts w:ascii="Cambria" w:hAnsi="Cambria"/>
          <w:noProof/>
          <w:sz w:val="22"/>
          <w:szCs w:val="28"/>
          <w:lang w:val="pt-BR"/>
        </w:rPr>
        <w:t>(1), 79. https://doi.org/10.35314/inovbiz.v7i1.943</w:t>
      </w:r>
    </w:p>
    <w:p w14:paraId="3ECE63F8"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F30D9B">
        <w:rPr>
          <w:rFonts w:ascii="Cambria" w:hAnsi="Cambria"/>
          <w:noProof/>
          <w:sz w:val="22"/>
          <w:szCs w:val="28"/>
          <w:lang w:val="pt-BR"/>
        </w:rPr>
        <w:t xml:space="preserve">Lubis, Ignatius Leonardus, Sinaga, Bonar M., &amp; Sasongko, Hendro. (2017). Pengaruh Profitabilitas, Sruktur Modal, Dan Likuiditas Terhadap Nilai Perusahaan. </w:t>
      </w:r>
      <w:r w:rsidRPr="00F30D9B">
        <w:rPr>
          <w:rFonts w:ascii="Cambria" w:hAnsi="Cambria"/>
          <w:i/>
          <w:iCs/>
          <w:noProof/>
          <w:sz w:val="22"/>
          <w:szCs w:val="28"/>
          <w:lang w:val="pt-BR"/>
        </w:rPr>
        <w:t>Jurnal Aplikasi Bisnis Dan Manajemen</w:t>
      </w:r>
      <w:r w:rsidRPr="00F30D9B">
        <w:rPr>
          <w:rFonts w:ascii="Cambria" w:hAnsi="Cambria"/>
          <w:noProof/>
          <w:sz w:val="22"/>
          <w:szCs w:val="28"/>
          <w:lang w:val="pt-BR"/>
        </w:rPr>
        <w:t xml:space="preserve">, </w:t>
      </w:r>
      <w:r w:rsidRPr="00F30D9B">
        <w:rPr>
          <w:rFonts w:ascii="Cambria" w:hAnsi="Cambria"/>
          <w:i/>
          <w:iCs/>
          <w:noProof/>
          <w:sz w:val="22"/>
          <w:szCs w:val="28"/>
          <w:lang w:val="pt-BR"/>
        </w:rPr>
        <w:t>3</w:t>
      </w:r>
      <w:r w:rsidRPr="00F30D9B">
        <w:rPr>
          <w:rFonts w:ascii="Cambria" w:hAnsi="Cambria"/>
          <w:noProof/>
          <w:sz w:val="22"/>
          <w:szCs w:val="28"/>
          <w:lang w:val="pt-BR"/>
        </w:rPr>
        <w:t>(3), 458–465. https://doi.org/10.17358/jabm.3.3.458</w:t>
      </w:r>
    </w:p>
    <w:p w14:paraId="0EDDEA4D" w14:textId="335A5E59"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Markonah, Markonah, Salim, Agus, &amp; Franciska, Johanna. (2020). Effect of profitability, leverage, and liquidity </w:t>
      </w:r>
      <w:r w:rsidR="00F30D9B">
        <w:rPr>
          <w:rFonts w:ascii="Cambria" w:hAnsi="Cambria"/>
          <w:noProof/>
          <w:sz w:val="22"/>
          <w:szCs w:val="28"/>
        </w:rPr>
        <w:t>on</w:t>
      </w:r>
      <w:r w:rsidRPr="0059571D">
        <w:rPr>
          <w:rFonts w:ascii="Cambria" w:hAnsi="Cambria"/>
          <w:noProof/>
          <w:sz w:val="22"/>
          <w:szCs w:val="28"/>
        </w:rPr>
        <w:t xml:space="preserve"> the firm value. </w:t>
      </w:r>
      <w:r w:rsidRPr="0059571D">
        <w:rPr>
          <w:rFonts w:ascii="Cambria" w:hAnsi="Cambria"/>
          <w:i/>
          <w:iCs/>
          <w:noProof/>
          <w:sz w:val="22"/>
          <w:szCs w:val="28"/>
        </w:rPr>
        <w:t>Dinasti International Journal of Economics, Finance &amp; Accounting</w:t>
      </w:r>
      <w:r w:rsidRPr="0059571D">
        <w:rPr>
          <w:rFonts w:ascii="Cambria" w:hAnsi="Cambria"/>
          <w:noProof/>
          <w:sz w:val="22"/>
          <w:szCs w:val="28"/>
        </w:rPr>
        <w:t xml:space="preserve">, </w:t>
      </w:r>
      <w:r w:rsidRPr="0059571D">
        <w:rPr>
          <w:rFonts w:ascii="Cambria" w:hAnsi="Cambria"/>
          <w:i/>
          <w:iCs/>
          <w:noProof/>
          <w:sz w:val="22"/>
          <w:szCs w:val="28"/>
        </w:rPr>
        <w:t>1</w:t>
      </w:r>
      <w:r w:rsidRPr="0059571D">
        <w:rPr>
          <w:rFonts w:ascii="Cambria" w:hAnsi="Cambria"/>
          <w:noProof/>
          <w:sz w:val="22"/>
          <w:szCs w:val="28"/>
        </w:rPr>
        <w:t>(1), 83–94.</w:t>
      </w:r>
    </w:p>
    <w:p w14:paraId="72725134"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Mulyani, Sri, Amboningtyas, Dheasey, &amp; Fathoni, Azis. (2017). The Influence of Liquidity, Profitability, Leverage, on Firm Value With Capital Structure as Intervening Variable (in Plantation Sub Sector Company 2012-2016 Listed in BEI). </w:t>
      </w:r>
      <w:r w:rsidRPr="0059571D">
        <w:rPr>
          <w:rFonts w:ascii="Cambria" w:hAnsi="Cambria"/>
          <w:i/>
          <w:iCs/>
          <w:noProof/>
          <w:sz w:val="22"/>
          <w:szCs w:val="28"/>
        </w:rPr>
        <w:t>Journal of Management</w:t>
      </w:r>
      <w:r w:rsidRPr="0059571D">
        <w:rPr>
          <w:rFonts w:ascii="Cambria" w:hAnsi="Cambria"/>
          <w:noProof/>
          <w:sz w:val="22"/>
          <w:szCs w:val="28"/>
        </w:rPr>
        <w:t xml:space="preserve">, </w:t>
      </w:r>
      <w:r w:rsidRPr="0059571D">
        <w:rPr>
          <w:rFonts w:ascii="Cambria" w:hAnsi="Cambria"/>
          <w:i/>
          <w:iCs/>
          <w:noProof/>
          <w:sz w:val="22"/>
          <w:szCs w:val="28"/>
        </w:rPr>
        <w:t>3</w:t>
      </w:r>
      <w:r w:rsidRPr="0059571D">
        <w:rPr>
          <w:rFonts w:ascii="Cambria" w:hAnsi="Cambria"/>
          <w:noProof/>
          <w:sz w:val="22"/>
          <w:szCs w:val="28"/>
        </w:rPr>
        <w:t>(3), 1–11.</w:t>
      </w:r>
    </w:p>
    <w:p w14:paraId="26A231CD"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Mutia, Fauzia. (2020). Indonesia Resmi Resesi, Ekonomi Kuartal III-2020 Minus 3,49 Persen.</w:t>
      </w:r>
    </w:p>
    <w:p w14:paraId="375D4D54"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Oktrima, Bulan. (2017). Pengaruh Profitabilitas, Likuiditas, dan Struktur Modal Terhadap Nilai Perusahaan. </w:t>
      </w:r>
      <w:r w:rsidRPr="0059571D">
        <w:rPr>
          <w:rFonts w:ascii="Cambria" w:hAnsi="Cambria"/>
          <w:i/>
          <w:iCs/>
          <w:noProof/>
          <w:sz w:val="22"/>
          <w:szCs w:val="28"/>
        </w:rPr>
        <w:t>Jurnal Sekuritas Manajemen Keuangan</w:t>
      </w:r>
      <w:r w:rsidRPr="0059571D">
        <w:rPr>
          <w:rFonts w:ascii="Cambria" w:hAnsi="Cambria"/>
          <w:noProof/>
          <w:sz w:val="22"/>
          <w:szCs w:val="28"/>
        </w:rPr>
        <w:t xml:space="preserve">, </w:t>
      </w:r>
      <w:r w:rsidRPr="0059571D">
        <w:rPr>
          <w:rFonts w:ascii="Cambria" w:hAnsi="Cambria"/>
          <w:i/>
          <w:iCs/>
          <w:noProof/>
          <w:sz w:val="22"/>
          <w:szCs w:val="28"/>
        </w:rPr>
        <w:t>1</w:t>
      </w:r>
      <w:r w:rsidRPr="0059571D">
        <w:rPr>
          <w:rFonts w:ascii="Cambria" w:hAnsi="Cambria"/>
          <w:noProof/>
          <w:sz w:val="22"/>
          <w:szCs w:val="28"/>
        </w:rPr>
        <w:t>(1), 98–107.</w:t>
      </w:r>
    </w:p>
    <w:p w14:paraId="116C70C7"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Pratiwi, Ririh Dian. (2020). Do Capital Structure, Profitability, and Firm Size Affect Firm Value? </w:t>
      </w:r>
      <w:r w:rsidRPr="0059571D">
        <w:rPr>
          <w:rFonts w:ascii="Cambria" w:hAnsi="Cambria"/>
          <w:i/>
          <w:iCs/>
          <w:noProof/>
          <w:sz w:val="22"/>
          <w:szCs w:val="28"/>
        </w:rPr>
        <w:t>Jurnal Penelitan Ekonomi Dan Bisnis</w:t>
      </w:r>
      <w:r w:rsidRPr="0059571D">
        <w:rPr>
          <w:rFonts w:ascii="Cambria" w:hAnsi="Cambria"/>
          <w:noProof/>
          <w:sz w:val="22"/>
          <w:szCs w:val="28"/>
        </w:rPr>
        <w:t xml:space="preserve">, </w:t>
      </w:r>
      <w:r w:rsidRPr="0059571D">
        <w:rPr>
          <w:rFonts w:ascii="Cambria" w:hAnsi="Cambria"/>
          <w:i/>
          <w:iCs/>
          <w:noProof/>
          <w:sz w:val="22"/>
          <w:szCs w:val="28"/>
        </w:rPr>
        <w:t>5</w:t>
      </w:r>
      <w:r w:rsidRPr="0059571D">
        <w:rPr>
          <w:rFonts w:ascii="Cambria" w:hAnsi="Cambria"/>
          <w:noProof/>
          <w:sz w:val="22"/>
          <w:szCs w:val="28"/>
        </w:rPr>
        <w:t>(2), 194–202. https://doi.org/10.33633/jpeb.v5i2.3717</w:t>
      </w:r>
    </w:p>
    <w:p w14:paraId="082F2CEE"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Putri, Seviana W., &amp; Ramadhan, Yanuar. (2020). Pengaruh Kebijakan Dividen, Leverage, Ukuran Perusahaan, dan Kepemilikan Manajerial terhadap Nilai Perusahaan. </w:t>
      </w:r>
      <w:r w:rsidRPr="0059571D">
        <w:rPr>
          <w:rFonts w:ascii="Cambria" w:hAnsi="Cambria"/>
          <w:i/>
          <w:iCs/>
          <w:noProof/>
          <w:sz w:val="22"/>
          <w:szCs w:val="28"/>
        </w:rPr>
        <w:t>Jurnal Civitas Academica Universitas Esa Unggul</w:t>
      </w:r>
      <w:r w:rsidRPr="0059571D">
        <w:rPr>
          <w:rFonts w:ascii="Cambria" w:hAnsi="Cambria"/>
          <w:noProof/>
          <w:sz w:val="22"/>
          <w:szCs w:val="28"/>
        </w:rPr>
        <w:t xml:space="preserve">, </w:t>
      </w:r>
      <w:r w:rsidRPr="0059571D">
        <w:rPr>
          <w:rFonts w:ascii="Cambria" w:hAnsi="Cambria"/>
          <w:i/>
          <w:iCs/>
          <w:noProof/>
          <w:sz w:val="22"/>
          <w:szCs w:val="28"/>
        </w:rPr>
        <w:t>1</w:t>
      </w:r>
      <w:r w:rsidRPr="0059571D">
        <w:rPr>
          <w:rFonts w:ascii="Cambria" w:hAnsi="Cambria"/>
          <w:noProof/>
          <w:sz w:val="22"/>
          <w:szCs w:val="28"/>
        </w:rPr>
        <w:t>(1).</w:t>
      </w:r>
    </w:p>
    <w:p w14:paraId="14DB6780"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Ross, Stephen A. (1977). Determination of Financial Structure: the Incentive-Signalling Approach. </w:t>
      </w:r>
      <w:r w:rsidRPr="0059571D">
        <w:rPr>
          <w:rFonts w:ascii="Cambria" w:hAnsi="Cambria"/>
          <w:i/>
          <w:iCs/>
          <w:noProof/>
          <w:sz w:val="22"/>
          <w:szCs w:val="28"/>
        </w:rPr>
        <w:t>Bell J Econ</w:t>
      </w:r>
      <w:r w:rsidRPr="0059571D">
        <w:rPr>
          <w:rFonts w:ascii="Cambria" w:hAnsi="Cambria"/>
          <w:noProof/>
          <w:sz w:val="22"/>
          <w:szCs w:val="28"/>
        </w:rPr>
        <w:t xml:space="preserve">, </w:t>
      </w:r>
      <w:r w:rsidRPr="0059571D">
        <w:rPr>
          <w:rFonts w:ascii="Cambria" w:hAnsi="Cambria"/>
          <w:i/>
          <w:iCs/>
          <w:noProof/>
          <w:sz w:val="22"/>
          <w:szCs w:val="28"/>
        </w:rPr>
        <w:t>8</w:t>
      </w:r>
      <w:r w:rsidRPr="0059571D">
        <w:rPr>
          <w:rFonts w:ascii="Cambria" w:hAnsi="Cambria"/>
          <w:noProof/>
          <w:sz w:val="22"/>
          <w:szCs w:val="28"/>
        </w:rPr>
        <w:t>(1), 23–40.</w:t>
      </w:r>
    </w:p>
    <w:p w14:paraId="401E6674"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Spence, Michael. (1973). </w:t>
      </w:r>
      <w:r w:rsidRPr="0059571D">
        <w:rPr>
          <w:rFonts w:ascii="Cambria" w:hAnsi="Cambria"/>
          <w:i/>
          <w:iCs/>
          <w:noProof/>
          <w:sz w:val="22"/>
          <w:szCs w:val="28"/>
        </w:rPr>
        <w:t>Job Market Signaling</w:t>
      </w:r>
      <w:r w:rsidRPr="0059571D">
        <w:rPr>
          <w:rFonts w:ascii="Cambria" w:hAnsi="Cambria"/>
          <w:noProof/>
          <w:sz w:val="22"/>
          <w:szCs w:val="28"/>
        </w:rPr>
        <w:t xml:space="preserve"> (The Quarte). Harvard University.</w:t>
      </w:r>
    </w:p>
    <w:p w14:paraId="694D3885"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lastRenderedPageBreak/>
        <w:t xml:space="preserve">Stewart C. Myers, Nicolas Majluf. (1984). </w:t>
      </w:r>
      <w:r w:rsidRPr="0059571D">
        <w:rPr>
          <w:rFonts w:ascii="Cambria" w:hAnsi="Cambria"/>
          <w:i/>
          <w:iCs/>
          <w:noProof/>
          <w:sz w:val="22"/>
          <w:szCs w:val="28"/>
        </w:rPr>
        <w:t>The Capital Structure Puzzle</w:t>
      </w:r>
      <w:r w:rsidRPr="0059571D">
        <w:rPr>
          <w:rFonts w:ascii="Cambria" w:hAnsi="Cambria"/>
          <w:noProof/>
          <w:sz w:val="22"/>
          <w:szCs w:val="28"/>
        </w:rPr>
        <w:t xml:space="preserve"> (journal of).</w:t>
      </w:r>
    </w:p>
    <w:p w14:paraId="527E31FD"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F30D9B">
        <w:rPr>
          <w:rFonts w:ascii="Cambria" w:hAnsi="Cambria"/>
          <w:noProof/>
          <w:sz w:val="22"/>
          <w:szCs w:val="28"/>
          <w:lang w:val="pt-BR"/>
        </w:rPr>
        <w:t xml:space="preserve">Subramanyam, K. R. (2017a). </w:t>
      </w:r>
      <w:r w:rsidRPr="00F30D9B">
        <w:rPr>
          <w:rFonts w:ascii="Cambria" w:hAnsi="Cambria"/>
          <w:i/>
          <w:iCs/>
          <w:noProof/>
          <w:sz w:val="22"/>
          <w:szCs w:val="28"/>
          <w:lang w:val="pt-BR"/>
        </w:rPr>
        <w:t>Analisis Laporan Keuangan Edisi 11 Buku 1</w:t>
      </w:r>
      <w:r w:rsidRPr="00F30D9B">
        <w:rPr>
          <w:rFonts w:ascii="Cambria" w:hAnsi="Cambria"/>
          <w:noProof/>
          <w:sz w:val="22"/>
          <w:szCs w:val="28"/>
          <w:lang w:val="pt-BR"/>
        </w:rPr>
        <w:t>. Salemba Empat.</w:t>
      </w:r>
    </w:p>
    <w:p w14:paraId="4E50916C" w14:textId="77777777" w:rsidR="0059571D" w:rsidRPr="00F30D9B" w:rsidRDefault="0059571D" w:rsidP="0059571D">
      <w:pPr>
        <w:widowControl w:val="0"/>
        <w:autoSpaceDE w:val="0"/>
        <w:autoSpaceDN w:val="0"/>
        <w:adjustRightInd w:val="0"/>
        <w:spacing w:line="276" w:lineRule="auto"/>
        <w:ind w:left="480" w:hanging="480"/>
        <w:jc w:val="both"/>
        <w:rPr>
          <w:rFonts w:ascii="Cambria" w:hAnsi="Cambria"/>
          <w:noProof/>
          <w:sz w:val="22"/>
          <w:szCs w:val="28"/>
          <w:lang w:val="pt-BR"/>
        </w:rPr>
      </w:pPr>
      <w:r w:rsidRPr="00F30D9B">
        <w:rPr>
          <w:rFonts w:ascii="Cambria" w:hAnsi="Cambria"/>
          <w:noProof/>
          <w:sz w:val="22"/>
          <w:szCs w:val="28"/>
          <w:lang w:val="pt-BR"/>
        </w:rPr>
        <w:t xml:space="preserve">Subramanyam, K. R. (2017b). </w:t>
      </w:r>
      <w:r w:rsidRPr="00F30D9B">
        <w:rPr>
          <w:rFonts w:ascii="Cambria" w:hAnsi="Cambria"/>
          <w:i/>
          <w:iCs/>
          <w:noProof/>
          <w:sz w:val="22"/>
          <w:szCs w:val="28"/>
          <w:lang w:val="pt-BR"/>
        </w:rPr>
        <w:t>Analisis Laporan Keuangan Edisi 11 Buku 2</w:t>
      </w:r>
      <w:r w:rsidRPr="00F30D9B">
        <w:rPr>
          <w:rFonts w:ascii="Cambria" w:hAnsi="Cambria"/>
          <w:noProof/>
          <w:sz w:val="22"/>
          <w:szCs w:val="28"/>
          <w:lang w:val="pt-BR"/>
        </w:rPr>
        <w:t>. Salemba Empat.</w:t>
      </w:r>
    </w:p>
    <w:p w14:paraId="03E7C643" w14:textId="68B08DE3"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F30D9B">
        <w:rPr>
          <w:rFonts w:ascii="Cambria" w:hAnsi="Cambria"/>
          <w:noProof/>
          <w:sz w:val="22"/>
          <w:szCs w:val="28"/>
          <w:lang w:val="pt-BR"/>
        </w:rPr>
        <w:t xml:space="preserve">Tahu, Gergorius Paulus, &amp; Susilo, Dominicius Djoko Budi. </w:t>
      </w:r>
      <w:r w:rsidRPr="0059571D">
        <w:rPr>
          <w:rFonts w:ascii="Cambria" w:hAnsi="Cambria"/>
          <w:noProof/>
          <w:sz w:val="22"/>
          <w:szCs w:val="28"/>
        </w:rPr>
        <w:t>(2017). Effect of Liquidity, Leverage</w:t>
      </w:r>
      <w:r w:rsidR="00F30D9B">
        <w:rPr>
          <w:rFonts w:ascii="Cambria" w:hAnsi="Cambria"/>
          <w:noProof/>
          <w:sz w:val="22"/>
          <w:szCs w:val="28"/>
        </w:rPr>
        <w:t>,</w:t>
      </w:r>
      <w:r w:rsidRPr="0059571D">
        <w:rPr>
          <w:rFonts w:ascii="Cambria" w:hAnsi="Cambria"/>
          <w:noProof/>
          <w:sz w:val="22"/>
          <w:szCs w:val="28"/>
        </w:rPr>
        <w:t xml:space="preserve"> and Profitability </w:t>
      </w:r>
      <w:r w:rsidR="00F30D9B">
        <w:rPr>
          <w:rFonts w:ascii="Cambria" w:hAnsi="Cambria"/>
          <w:noProof/>
          <w:sz w:val="22"/>
          <w:szCs w:val="28"/>
        </w:rPr>
        <w:t>on</w:t>
      </w:r>
      <w:r w:rsidRPr="0059571D">
        <w:rPr>
          <w:rFonts w:ascii="Cambria" w:hAnsi="Cambria"/>
          <w:noProof/>
          <w:sz w:val="22"/>
          <w:szCs w:val="28"/>
        </w:rPr>
        <w:t xml:space="preserve"> The Firm Value (Dividend Policy as Moderating Variable) in Manufacturing Company of Indonesia Stock Exchange. </w:t>
      </w:r>
      <w:r w:rsidRPr="0059571D">
        <w:rPr>
          <w:rFonts w:ascii="Cambria" w:hAnsi="Cambria"/>
          <w:i/>
          <w:iCs/>
          <w:noProof/>
          <w:sz w:val="22"/>
          <w:szCs w:val="28"/>
        </w:rPr>
        <w:t>Research Journal of Finance and Accounting</w:t>
      </w:r>
      <w:r w:rsidRPr="0059571D">
        <w:rPr>
          <w:rFonts w:ascii="Cambria" w:hAnsi="Cambria"/>
          <w:noProof/>
          <w:sz w:val="22"/>
          <w:szCs w:val="28"/>
        </w:rPr>
        <w:t xml:space="preserve">, </w:t>
      </w:r>
      <w:r w:rsidRPr="0059571D">
        <w:rPr>
          <w:rFonts w:ascii="Cambria" w:hAnsi="Cambria"/>
          <w:i/>
          <w:iCs/>
          <w:noProof/>
          <w:sz w:val="22"/>
          <w:szCs w:val="28"/>
        </w:rPr>
        <w:t>8</w:t>
      </w:r>
      <w:r w:rsidRPr="0059571D">
        <w:rPr>
          <w:rFonts w:ascii="Cambria" w:hAnsi="Cambria"/>
          <w:noProof/>
          <w:sz w:val="22"/>
          <w:szCs w:val="28"/>
        </w:rPr>
        <w:t>(18), 89–98.</w:t>
      </w:r>
    </w:p>
    <w:p w14:paraId="6DADACA3"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Timdetikcom. (2020). Kapan Sebenarnya Corona Pertama Kali Masuk RI?</w:t>
      </w:r>
    </w:p>
    <w:p w14:paraId="3AC4E12D"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F30D9B">
        <w:rPr>
          <w:rFonts w:ascii="Cambria" w:hAnsi="Cambria"/>
          <w:noProof/>
          <w:sz w:val="22"/>
          <w:szCs w:val="28"/>
          <w:lang w:val="pt-BR"/>
        </w:rPr>
        <w:t xml:space="preserve">Untu, Selin Lumoly; Sri Murni; Victoria N. (2021). Pengaruh Likuiditas Dan Profitabilitas Terhadap Nilai Perusahaan. </w:t>
      </w:r>
      <w:r w:rsidRPr="0059571D">
        <w:rPr>
          <w:rFonts w:ascii="Cambria" w:hAnsi="Cambria"/>
          <w:i/>
          <w:iCs/>
          <w:noProof/>
          <w:sz w:val="22"/>
          <w:szCs w:val="28"/>
        </w:rPr>
        <w:t>COMPETITIVE Jurnal Akuntansi Dan Keuangan</w:t>
      </w:r>
      <w:r w:rsidRPr="0059571D">
        <w:rPr>
          <w:rFonts w:ascii="Cambria" w:hAnsi="Cambria"/>
          <w:noProof/>
          <w:sz w:val="22"/>
          <w:szCs w:val="28"/>
        </w:rPr>
        <w:t xml:space="preserve">, </w:t>
      </w:r>
      <w:r w:rsidRPr="0059571D">
        <w:rPr>
          <w:rFonts w:ascii="Cambria" w:hAnsi="Cambria"/>
          <w:i/>
          <w:iCs/>
          <w:noProof/>
          <w:sz w:val="22"/>
          <w:szCs w:val="28"/>
        </w:rPr>
        <w:t>5</w:t>
      </w:r>
      <w:r w:rsidRPr="0059571D">
        <w:rPr>
          <w:rFonts w:ascii="Cambria" w:hAnsi="Cambria"/>
          <w:noProof/>
          <w:sz w:val="22"/>
          <w:szCs w:val="28"/>
        </w:rPr>
        <w:t>(2), 128. https://doi.org/10.31000/competitive.v5i2.4313</w:t>
      </w:r>
    </w:p>
    <w:p w14:paraId="2DFF4DD8"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Wahyudi, Ickhsanto, &amp; Fitriah, Nur. (2021). </w:t>
      </w:r>
      <w:r w:rsidRPr="0059571D">
        <w:rPr>
          <w:rFonts w:ascii="Cambria" w:hAnsi="Cambria"/>
          <w:i/>
          <w:iCs/>
          <w:noProof/>
          <w:sz w:val="22"/>
          <w:szCs w:val="28"/>
        </w:rPr>
        <w:t>Pengaruh Aset Tidak Berwujud , Ukuran Perusahaan , Kepatuhan Perpajakan , dan Leverage Terhadap Transfer Pricing</w:t>
      </w:r>
      <w:r w:rsidRPr="0059571D">
        <w:rPr>
          <w:rFonts w:ascii="Cambria" w:hAnsi="Cambria"/>
          <w:noProof/>
          <w:sz w:val="22"/>
          <w:szCs w:val="28"/>
        </w:rPr>
        <w:t xml:space="preserve">. </w:t>
      </w:r>
      <w:r w:rsidRPr="0059571D">
        <w:rPr>
          <w:rFonts w:ascii="Cambria" w:hAnsi="Cambria"/>
          <w:i/>
          <w:iCs/>
          <w:noProof/>
          <w:sz w:val="22"/>
          <w:szCs w:val="28"/>
        </w:rPr>
        <w:t>13</w:t>
      </w:r>
      <w:r w:rsidRPr="0059571D">
        <w:rPr>
          <w:rFonts w:ascii="Cambria" w:hAnsi="Cambria"/>
          <w:noProof/>
          <w:sz w:val="22"/>
          <w:szCs w:val="28"/>
        </w:rPr>
        <w:t>(November), 388–401.</w:t>
      </w:r>
    </w:p>
    <w:p w14:paraId="365A30C9"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8"/>
        </w:rPr>
      </w:pPr>
      <w:r w:rsidRPr="0059571D">
        <w:rPr>
          <w:rFonts w:ascii="Cambria" w:hAnsi="Cambria"/>
          <w:noProof/>
          <w:sz w:val="22"/>
          <w:szCs w:val="28"/>
        </w:rPr>
        <w:t xml:space="preserve">Yanti, I. Gusti Ayu Diah Novita, &amp; Darmayanti, Ni Putu Ayu. (2019). Pengaruh Profitabilitas, Ukuran Perusahaan, Struktur Modal, Dan Likuiditas Terhadap Nilai Perusahaan Makanan Dan Minuman. </w:t>
      </w:r>
      <w:r w:rsidRPr="0059571D">
        <w:rPr>
          <w:rFonts w:ascii="Cambria" w:hAnsi="Cambria"/>
          <w:i/>
          <w:iCs/>
          <w:noProof/>
          <w:sz w:val="22"/>
          <w:szCs w:val="28"/>
        </w:rPr>
        <w:t>E-Jurnal Manajemen Universitas Udayana</w:t>
      </w:r>
      <w:r w:rsidRPr="0059571D">
        <w:rPr>
          <w:rFonts w:ascii="Cambria" w:hAnsi="Cambria"/>
          <w:noProof/>
          <w:sz w:val="22"/>
          <w:szCs w:val="28"/>
        </w:rPr>
        <w:t xml:space="preserve">, </w:t>
      </w:r>
      <w:r w:rsidRPr="0059571D">
        <w:rPr>
          <w:rFonts w:ascii="Cambria" w:hAnsi="Cambria"/>
          <w:i/>
          <w:iCs/>
          <w:noProof/>
          <w:sz w:val="22"/>
          <w:szCs w:val="28"/>
        </w:rPr>
        <w:t>8</w:t>
      </w:r>
      <w:r w:rsidRPr="0059571D">
        <w:rPr>
          <w:rFonts w:ascii="Cambria" w:hAnsi="Cambria"/>
          <w:noProof/>
          <w:sz w:val="22"/>
          <w:szCs w:val="28"/>
        </w:rPr>
        <w:t>(4), 2297. https://doi.org/10.24843/ejmunud.2019.v08.i04.p15</w:t>
      </w:r>
    </w:p>
    <w:p w14:paraId="3D0E5647" w14:textId="77777777" w:rsidR="0059571D" w:rsidRPr="0059571D" w:rsidRDefault="0059571D" w:rsidP="0059571D">
      <w:pPr>
        <w:widowControl w:val="0"/>
        <w:autoSpaceDE w:val="0"/>
        <w:autoSpaceDN w:val="0"/>
        <w:adjustRightInd w:val="0"/>
        <w:spacing w:line="276" w:lineRule="auto"/>
        <w:ind w:left="480" w:hanging="480"/>
        <w:jc w:val="both"/>
        <w:rPr>
          <w:rFonts w:ascii="Cambria" w:hAnsi="Cambria"/>
          <w:noProof/>
          <w:sz w:val="22"/>
          <w:szCs w:val="22"/>
        </w:rPr>
      </w:pPr>
      <w:r w:rsidRPr="0059571D">
        <w:rPr>
          <w:rFonts w:ascii="Cambria" w:hAnsi="Cambria"/>
          <w:noProof/>
          <w:sz w:val="22"/>
          <w:szCs w:val="28"/>
        </w:rPr>
        <w:t xml:space="preserve">Yuniarsa, Andre, &amp; Annis, Barlia. (2020). Pengaruh Non Performing Finance , Net Interest Margin , Gearing Ratio , Dan Asset Turn Over Terhadap Nilai Perusahan. </w:t>
      </w:r>
      <w:r w:rsidRPr="0059571D">
        <w:rPr>
          <w:rFonts w:ascii="Cambria" w:hAnsi="Cambria"/>
          <w:i/>
          <w:iCs/>
          <w:noProof/>
          <w:sz w:val="22"/>
          <w:szCs w:val="28"/>
        </w:rPr>
        <w:t>JCA Ekonomi</w:t>
      </w:r>
      <w:r w:rsidRPr="0059571D">
        <w:rPr>
          <w:rFonts w:ascii="Cambria" w:hAnsi="Cambria"/>
          <w:noProof/>
          <w:sz w:val="22"/>
          <w:szCs w:val="28"/>
        </w:rPr>
        <w:t xml:space="preserve">, </w:t>
      </w:r>
      <w:r w:rsidRPr="0059571D">
        <w:rPr>
          <w:rFonts w:ascii="Cambria" w:hAnsi="Cambria"/>
          <w:i/>
          <w:iCs/>
          <w:noProof/>
          <w:sz w:val="22"/>
          <w:szCs w:val="28"/>
        </w:rPr>
        <w:t>1</w:t>
      </w:r>
      <w:r w:rsidRPr="0059571D">
        <w:rPr>
          <w:rFonts w:ascii="Cambria" w:hAnsi="Cambria"/>
          <w:noProof/>
          <w:sz w:val="22"/>
          <w:szCs w:val="28"/>
        </w:rPr>
        <w:t>(1).</w:t>
      </w:r>
    </w:p>
    <w:p w14:paraId="5A27EB22" w14:textId="1D7CB8BA" w:rsidR="0059571D" w:rsidRPr="0059571D" w:rsidRDefault="0059571D" w:rsidP="0059571D">
      <w:pPr>
        <w:spacing w:line="276" w:lineRule="auto"/>
        <w:jc w:val="both"/>
        <w:outlineLvl w:val="0"/>
        <w:rPr>
          <w:rStyle w:val="apple-style-span"/>
          <w:rFonts w:asciiTheme="majorHAnsi" w:hAnsiTheme="majorHAnsi"/>
          <w:sz w:val="22"/>
          <w:szCs w:val="22"/>
          <w:lang w:val="en-ID"/>
        </w:rPr>
      </w:pPr>
      <w:r w:rsidRPr="0059571D">
        <w:rPr>
          <w:rStyle w:val="apple-style-span"/>
          <w:rFonts w:asciiTheme="majorHAnsi" w:hAnsiTheme="majorHAnsi"/>
          <w:sz w:val="22"/>
          <w:szCs w:val="22"/>
          <w:lang w:val="en-ID"/>
        </w:rPr>
        <w:fldChar w:fldCharType="end"/>
      </w:r>
    </w:p>
    <w:p w14:paraId="3541BD5E" w14:textId="77777777" w:rsidR="0059571D" w:rsidRPr="0059571D" w:rsidRDefault="0059571D" w:rsidP="0059571D">
      <w:pPr>
        <w:spacing w:line="276" w:lineRule="auto"/>
        <w:jc w:val="both"/>
        <w:outlineLvl w:val="0"/>
        <w:rPr>
          <w:rStyle w:val="apple-style-span"/>
          <w:rFonts w:asciiTheme="majorHAnsi" w:hAnsiTheme="majorHAnsi"/>
          <w:sz w:val="22"/>
          <w:szCs w:val="22"/>
          <w:lang w:val="en-ID"/>
        </w:rPr>
      </w:pPr>
    </w:p>
    <w:bookmarkEnd w:id="1"/>
    <w:p w14:paraId="5A14AA77" w14:textId="131018BE" w:rsidR="000B0D59" w:rsidRPr="00AA0262" w:rsidRDefault="000B0D59" w:rsidP="00567082">
      <w:pPr>
        <w:ind w:left="567" w:hanging="567"/>
        <w:jc w:val="both"/>
        <w:outlineLvl w:val="0"/>
        <w:rPr>
          <w:rFonts w:asciiTheme="majorHAnsi" w:hAnsiTheme="majorHAnsi"/>
          <w:noProof/>
          <w:sz w:val="22"/>
          <w:szCs w:val="22"/>
        </w:rPr>
      </w:pPr>
    </w:p>
    <w:sectPr w:rsidR="000B0D59" w:rsidRPr="00AA0262" w:rsidSect="008D4C6F">
      <w:headerReference w:type="even" r:id="rId13"/>
      <w:headerReference w:type="default" r:id="rId14"/>
      <w:footerReference w:type="even" r:id="rId15"/>
      <w:footerReference w:type="default" r:id="rId16"/>
      <w:headerReference w:type="first" r:id="rId17"/>
      <w:footerReference w:type="first" r:id="rId18"/>
      <w:footnotePr>
        <w:numFmt w:val="lowerLetter"/>
        <w:numRestart w:val="eachSect"/>
      </w:footnotePr>
      <w:type w:val="continuous"/>
      <w:pgSz w:w="12242" w:h="15842" w:code="1"/>
      <w:pgMar w:top="1418" w:right="1418" w:bottom="1418" w:left="1418" w:header="1134" w:footer="674" w:gutter="0"/>
      <w:pgNumType w:start="5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F01AB" w14:textId="77777777" w:rsidR="008D4C6F" w:rsidRDefault="008D4C6F">
      <w:r>
        <w:separator/>
      </w:r>
    </w:p>
  </w:endnote>
  <w:endnote w:type="continuationSeparator" w:id="0">
    <w:p w14:paraId="5A187542" w14:textId="77777777" w:rsidR="008D4C6F" w:rsidRDefault="008D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Helvetica-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E5D3" w14:textId="77777777" w:rsidR="00DF3DEC" w:rsidRDefault="00DF3DEC" w:rsidP="00EE4EA7">
    <w:pPr>
      <w:pStyle w:val="Footer"/>
      <w:rPr>
        <w:rFonts w:asciiTheme="majorHAnsi" w:hAnsiTheme="majorHAnsi"/>
        <w:i/>
        <w:iCs/>
        <w:sz w:val="24"/>
      </w:rPr>
    </w:pPr>
  </w:p>
  <w:p w14:paraId="142F1C00" w14:textId="30E2323F" w:rsidR="00EE4EA7" w:rsidRPr="00EE4EA7" w:rsidRDefault="00DF3DEC" w:rsidP="00EE4EA7">
    <w:pPr>
      <w:pStyle w:val="Footer"/>
      <w:rPr>
        <w:rFonts w:asciiTheme="majorHAnsi" w:hAnsiTheme="majorHAnsi"/>
        <w:sz w:val="24"/>
      </w:rPr>
    </w:pPr>
    <w:proofErr w:type="spellStart"/>
    <w:r w:rsidRPr="00DF3DEC">
      <w:rPr>
        <w:rFonts w:asciiTheme="majorHAnsi" w:hAnsiTheme="majorHAnsi"/>
        <w:i/>
        <w:iCs/>
        <w:sz w:val="24"/>
      </w:rPr>
      <w:t>Jurnal</w:t>
    </w:r>
    <w:proofErr w:type="spellEnd"/>
    <w:r w:rsidRPr="00DF3DEC">
      <w:rPr>
        <w:rFonts w:asciiTheme="majorHAnsi" w:hAnsiTheme="majorHAnsi"/>
        <w:i/>
        <w:iCs/>
        <w:sz w:val="24"/>
      </w:rPr>
      <w:t xml:space="preserve"> Indonesia </w:t>
    </w:r>
    <w:proofErr w:type="spellStart"/>
    <w:r w:rsidRPr="00DF3DEC">
      <w:rPr>
        <w:rFonts w:asciiTheme="majorHAnsi" w:hAnsiTheme="majorHAnsi"/>
        <w:i/>
        <w:iCs/>
        <w:sz w:val="24"/>
      </w:rPr>
      <w:t>Sosial</w:t>
    </w:r>
    <w:proofErr w:type="spellEnd"/>
    <w:r w:rsidRPr="00DF3DEC">
      <w:rPr>
        <w:rFonts w:asciiTheme="majorHAnsi" w:hAnsiTheme="majorHAnsi"/>
        <w:i/>
        <w:iCs/>
        <w:sz w:val="24"/>
      </w:rPr>
      <w:t xml:space="preserve"> Sains, </w:t>
    </w:r>
    <w:r w:rsidR="00835D51" w:rsidRPr="00835D51">
      <w:rPr>
        <w:rFonts w:asciiTheme="majorHAnsi" w:hAnsiTheme="majorHAnsi"/>
        <w:bCs/>
        <w:sz w:val="24"/>
        <w:lang w:val="pt-BR"/>
      </w:rPr>
      <w:t xml:space="preserve">Vol. </w:t>
    </w:r>
    <w:r w:rsidR="00835D51" w:rsidRPr="00835D51">
      <w:rPr>
        <w:rFonts w:asciiTheme="majorHAnsi" w:hAnsiTheme="majorHAnsi"/>
        <w:bCs/>
        <w:color w:val="000000"/>
        <w:sz w:val="24"/>
        <w:szCs w:val="24"/>
        <w:lang w:val="pt-BR"/>
      </w:rPr>
      <w:t xml:space="preserve">5, No. </w:t>
    </w:r>
    <w:r w:rsidR="0059571D">
      <w:rPr>
        <w:rFonts w:asciiTheme="majorHAnsi" w:hAnsiTheme="majorHAnsi"/>
        <w:bCs/>
        <w:color w:val="000000"/>
        <w:sz w:val="24"/>
        <w:szCs w:val="24"/>
        <w:lang w:val="pt-BR"/>
      </w:rPr>
      <w:t>3</w:t>
    </w:r>
    <w:r w:rsidR="00835D51" w:rsidRPr="00835D51">
      <w:rPr>
        <w:rFonts w:asciiTheme="majorHAnsi" w:hAnsiTheme="majorHAnsi"/>
        <w:bCs/>
        <w:color w:val="000000"/>
        <w:sz w:val="24"/>
        <w:szCs w:val="24"/>
        <w:lang w:val="pt-BR"/>
      </w:rPr>
      <w:t xml:space="preserve">, </w:t>
    </w:r>
    <w:r w:rsidR="0059571D">
      <w:rPr>
        <w:rFonts w:asciiTheme="majorHAnsi" w:hAnsiTheme="majorHAnsi"/>
        <w:bCs/>
        <w:color w:val="000000"/>
        <w:sz w:val="24"/>
        <w:szCs w:val="24"/>
        <w:lang w:val="pt-BR"/>
      </w:rPr>
      <w:t>March</w:t>
    </w:r>
    <w:r w:rsidR="00835D51" w:rsidRPr="00835D51">
      <w:rPr>
        <w:rFonts w:asciiTheme="majorHAnsi" w:hAnsiTheme="majorHAnsi"/>
        <w:b/>
        <w:color w:val="000000"/>
        <w:sz w:val="24"/>
        <w:szCs w:val="24"/>
        <w:lang w:val="pt-BR"/>
      </w:rPr>
      <w:t xml:space="preserve"> </w:t>
    </w:r>
    <w:r w:rsidR="00835D51" w:rsidRPr="00835D51">
      <w:rPr>
        <w:rFonts w:asciiTheme="majorHAnsi" w:hAnsiTheme="majorHAnsi"/>
        <w:sz w:val="24"/>
      </w:rPr>
      <w:t>2024</w:t>
    </w:r>
    <w:r w:rsidR="00EE4EA7" w:rsidRPr="00EE4EA7">
      <w:rPr>
        <w:rFonts w:asciiTheme="majorHAnsi" w:hAnsiTheme="majorHAnsi"/>
        <w:sz w:val="24"/>
        <w:shd w:val="clear" w:color="auto" w:fill="FFFFFF"/>
      </w:rPr>
      <w:tab/>
      <w:t xml:space="preserve">       </w:t>
    </w:r>
    <w:r w:rsidR="00EE4EA7" w:rsidRPr="00EE4EA7">
      <w:rPr>
        <w:rFonts w:asciiTheme="majorHAnsi" w:hAnsiTheme="majorHAnsi"/>
        <w:sz w:val="24"/>
      </w:rPr>
      <w:fldChar w:fldCharType="begin"/>
    </w:r>
    <w:r w:rsidR="00EE4EA7" w:rsidRPr="00EE4EA7">
      <w:rPr>
        <w:rFonts w:asciiTheme="majorHAnsi" w:hAnsiTheme="majorHAnsi"/>
        <w:sz w:val="24"/>
      </w:rPr>
      <w:instrText xml:space="preserve"> PAGE   \* MERGEFORMAT </w:instrText>
    </w:r>
    <w:r w:rsidR="00EE4EA7" w:rsidRPr="00EE4EA7">
      <w:rPr>
        <w:rFonts w:asciiTheme="majorHAnsi" w:hAnsiTheme="majorHAnsi"/>
        <w:sz w:val="24"/>
      </w:rPr>
      <w:fldChar w:fldCharType="separate"/>
    </w:r>
    <w:r w:rsidR="00952F32">
      <w:rPr>
        <w:rFonts w:asciiTheme="majorHAnsi" w:hAnsiTheme="majorHAnsi"/>
        <w:noProof/>
        <w:sz w:val="24"/>
      </w:rPr>
      <w:t>2</w:t>
    </w:r>
    <w:r w:rsidR="00EE4EA7" w:rsidRPr="00EE4EA7">
      <w:rPr>
        <w:rFonts w:asciiTheme="majorHAnsi" w:hAnsiTheme="majorHAnsi"/>
        <w:noProo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7B81" w14:textId="77777777" w:rsidR="00DF3DEC" w:rsidRDefault="00DF3DEC" w:rsidP="00EE4EA7">
    <w:pPr>
      <w:pStyle w:val="Footer"/>
      <w:rPr>
        <w:rFonts w:asciiTheme="majorHAnsi" w:hAnsiTheme="majorHAnsi"/>
        <w:i/>
        <w:iCs/>
        <w:sz w:val="24"/>
      </w:rPr>
    </w:pPr>
  </w:p>
  <w:p w14:paraId="57B4A8F2" w14:textId="4DB3E3BC" w:rsidR="00EE4EA7" w:rsidRPr="00EE4EA7" w:rsidRDefault="00DF3DEC" w:rsidP="00EE4EA7">
    <w:pPr>
      <w:pStyle w:val="Footer"/>
      <w:rPr>
        <w:rFonts w:asciiTheme="majorHAnsi" w:hAnsiTheme="majorHAnsi"/>
        <w:sz w:val="24"/>
      </w:rPr>
    </w:pPr>
    <w:proofErr w:type="spellStart"/>
    <w:r w:rsidRPr="00DF3DEC">
      <w:rPr>
        <w:rFonts w:asciiTheme="majorHAnsi" w:hAnsiTheme="majorHAnsi"/>
        <w:i/>
        <w:iCs/>
        <w:sz w:val="24"/>
      </w:rPr>
      <w:t>Jurnal</w:t>
    </w:r>
    <w:proofErr w:type="spellEnd"/>
    <w:r w:rsidRPr="00DF3DEC">
      <w:rPr>
        <w:rFonts w:asciiTheme="majorHAnsi" w:hAnsiTheme="majorHAnsi"/>
        <w:i/>
        <w:iCs/>
        <w:sz w:val="24"/>
      </w:rPr>
      <w:t xml:space="preserve"> Indonesia </w:t>
    </w:r>
    <w:proofErr w:type="spellStart"/>
    <w:r w:rsidRPr="00DF3DEC">
      <w:rPr>
        <w:rFonts w:asciiTheme="majorHAnsi" w:hAnsiTheme="majorHAnsi"/>
        <w:i/>
        <w:iCs/>
        <w:sz w:val="24"/>
      </w:rPr>
      <w:t>Sosial</w:t>
    </w:r>
    <w:proofErr w:type="spellEnd"/>
    <w:r w:rsidRPr="00DF3DEC">
      <w:rPr>
        <w:rFonts w:asciiTheme="majorHAnsi" w:hAnsiTheme="majorHAnsi"/>
        <w:i/>
        <w:iCs/>
        <w:sz w:val="24"/>
      </w:rPr>
      <w:t xml:space="preserve"> Sains, </w:t>
    </w:r>
    <w:r w:rsidR="00835D51" w:rsidRPr="00835D51">
      <w:rPr>
        <w:rFonts w:asciiTheme="majorHAnsi" w:hAnsiTheme="majorHAnsi"/>
        <w:bCs/>
        <w:sz w:val="24"/>
        <w:lang w:val="pt-BR"/>
      </w:rPr>
      <w:t xml:space="preserve">Vol. </w:t>
    </w:r>
    <w:r w:rsidR="00835D51" w:rsidRPr="00835D51">
      <w:rPr>
        <w:rFonts w:asciiTheme="majorHAnsi" w:hAnsiTheme="majorHAnsi"/>
        <w:bCs/>
        <w:color w:val="000000"/>
        <w:sz w:val="24"/>
        <w:szCs w:val="24"/>
        <w:lang w:val="pt-BR"/>
      </w:rPr>
      <w:t xml:space="preserve">5, No. </w:t>
    </w:r>
    <w:r w:rsidR="0059571D">
      <w:rPr>
        <w:rFonts w:asciiTheme="majorHAnsi" w:hAnsiTheme="majorHAnsi"/>
        <w:bCs/>
        <w:color w:val="000000"/>
        <w:sz w:val="24"/>
        <w:szCs w:val="24"/>
        <w:lang w:val="pt-BR"/>
      </w:rPr>
      <w:t>3</w:t>
    </w:r>
    <w:r w:rsidR="00835D51" w:rsidRPr="00835D51">
      <w:rPr>
        <w:rFonts w:asciiTheme="majorHAnsi" w:hAnsiTheme="majorHAnsi"/>
        <w:bCs/>
        <w:color w:val="000000"/>
        <w:sz w:val="24"/>
        <w:szCs w:val="24"/>
        <w:lang w:val="pt-BR"/>
      </w:rPr>
      <w:t xml:space="preserve">, </w:t>
    </w:r>
    <w:r w:rsidR="0059571D">
      <w:rPr>
        <w:rFonts w:asciiTheme="majorHAnsi" w:hAnsiTheme="majorHAnsi"/>
        <w:bCs/>
        <w:color w:val="000000"/>
        <w:sz w:val="24"/>
        <w:szCs w:val="24"/>
        <w:lang w:val="pt-BR"/>
      </w:rPr>
      <w:t>March</w:t>
    </w:r>
    <w:r w:rsidR="00835D51" w:rsidRPr="00835D51">
      <w:rPr>
        <w:rFonts w:asciiTheme="majorHAnsi" w:hAnsiTheme="majorHAnsi"/>
        <w:b/>
        <w:color w:val="000000"/>
        <w:sz w:val="24"/>
        <w:szCs w:val="24"/>
        <w:lang w:val="pt-BR"/>
      </w:rPr>
      <w:t xml:space="preserve"> </w:t>
    </w:r>
    <w:r w:rsidR="00835D51" w:rsidRPr="00835D51">
      <w:rPr>
        <w:rFonts w:asciiTheme="majorHAnsi" w:hAnsiTheme="majorHAnsi"/>
        <w:sz w:val="24"/>
      </w:rPr>
      <w:t>2024</w:t>
    </w:r>
    <w:r w:rsidR="00EE4EA7" w:rsidRPr="00EE4EA7">
      <w:rPr>
        <w:rFonts w:asciiTheme="majorHAnsi" w:hAnsiTheme="majorHAnsi"/>
        <w:sz w:val="24"/>
        <w:shd w:val="clear" w:color="auto" w:fill="FFFFFF"/>
      </w:rPr>
      <w:tab/>
      <w:t xml:space="preserve">       </w:t>
    </w:r>
    <w:r w:rsidR="00EE4EA7" w:rsidRPr="00EE4EA7">
      <w:rPr>
        <w:rFonts w:asciiTheme="majorHAnsi" w:hAnsiTheme="majorHAnsi"/>
        <w:sz w:val="24"/>
      </w:rPr>
      <w:fldChar w:fldCharType="begin"/>
    </w:r>
    <w:r w:rsidR="00EE4EA7" w:rsidRPr="00EE4EA7">
      <w:rPr>
        <w:rFonts w:asciiTheme="majorHAnsi" w:hAnsiTheme="majorHAnsi"/>
        <w:sz w:val="24"/>
      </w:rPr>
      <w:instrText xml:space="preserve"> PAGE   \* MERGEFORMAT </w:instrText>
    </w:r>
    <w:r w:rsidR="00EE4EA7" w:rsidRPr="00EE4EA7">
      <w:rPr>
        <w:rFonts w:asciiTheme="majorHAnsi" w:hAnsiTheme="majorHAnsi"/>
        <w:sz w:val="24"/>
      </w:rPr>
      <w:fldChar w:fldCharType="separate"/>
    </w:r>
    <w:r w:rsidR="00952F32">
      <w:rPr>
        <w:rFonts w:asciiTheme="majorHAnsi" w:hAnsiTheme="majorHAnsi"/>
        <w:noProof/>
        <w:sz w:val="24"/>
      </w:rPr>
      <w:t>3</w:t>
    </w:r>
    <w:r w:rsidR="00EE4EA7" w:rsidRPr="00EE4EA7">
      <w:rPr>
        <w:rFonts w:asciiTheme="majorHAnsi" w:hAnsiTheme="maj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8BA1" w14:textId="77777777" w:rsidR="00111543" w:rsidRPr="00FA38EB" w:rsidRDefault="00111543">
    <w:pPr>
      <w:pStyle w:val="Footer"/>
      <w:jc w:val="center"/>
      <w:rPr>
        <w:sz w:val="2"/>
        <w:szCs w:val="2"/>
      </w:rPr>
    </w:pPr>
  </w:p>
  <w:p w14:paraId="6C5BAFB5" w14:textId="77777777" w:rsidR="00DF3DEC" w:rsidRDefault="00DF3DEC" w:rsidP="00EE4EA7">
    <w:pPr>
      <w:pStyle w:val="Footer"/>
      <w:rPr>
        <w:rFonts w:asciiTheme="majorHAnsi" w:hAnsiTheme="majorHAnsi"/>
        <w:i/>
        <w:iCs/>
        <w:sz w:val="24"/>
      </w:rPr>
    </w:pPr>
  </w:p>
  <w:p w14:paraId="43C556A3" w14:textId="4786D18D" w:rsidR="00111543" w:rsidRPr="00EE4EA7" w:rsidRDefault="00DF3DEC" w:rsidP="00EE4EA7">
    <w:pPr>
      <w:pStyle w:val="Footer"/>
      <w:rPr>
        <w:rFonts w:asciiTheme="majorHAnsi" w:hAnsiTheme="majorHAnsi"/>
        <w:sz w:val="24"/>
      </w:rPr>
    </w:pPr>
    <w:proofErr w:type="spellStart"/>
    <w:r w:rsidRPr="00835D51">
      <w:rPr>
        <w:rFonts w:asciiTheme="majorHAnsi" w:hAnsiTheme="majorHAnsi"/>
        <w:i/>
        <w:iCs/>
        <w:sz w:val="24"/>
      </w:rPr>
      <w:t>Jurnal</w:t>
    </w:r>
    <w:proofErr w:type="spellEnd"/>
    <w:r w:rsidRPr="00835D51">
      <w:rPr>
        <w:rFonts w:asciiTheme="majorHAnsi" w:hAnsiTheme="majorHAnsi"/>
        <w:i/>
        <w:iCs/>
        <w:sz w:val="24"/>
      </w:rPr>
      <w:t xml:space="preserve"> Indonesia </w:t>
    </w:r>
    <w:proofErr w:type="spellStart"/>
    <w:r w:rsidRPr="00835D51">
      <w:rPr>
        <w:rFonts w:asciiTheme="majorHAnsi" w:hAnsiTheme="majorHAnsi"/>
        <w:i/>
        <w:iCs/>
        <w:sz w:val="24"/>
      </w:rPr>
      <w:t>Sosial</w:t>
    </w:r>
    <w:proofErr w:type="spellEnd"/>
    <w:r w:rsidRPr="00835D51">
      <w:rPr>
        <w:rFonts w:asciiTheme="majorHAnsi" w:hAnsiTheme="majorHAnsi"/>
        <w:i/>
        <w:iCs/>
        <w:sz w:val="24"/>
      </w:rPr>
      <w:t xml:space="preserve"> Sains, </w:t>
    </w:r>
    <w:r w:rsidR="00835D51" w:rsidRPr="00835D51">
      <w:rPr>
        <w:rFonts w:asciiTheme="majorHAnsi" w:hAnsiTheme="majorHAnsi"/>
        <w:bCs/>
        <w:sz w:val="24"/>
        <w:lang w:val="pt-BR"/>
      </w:rPr>
      <w:t xml:space="preserve">Vol. </w:t>
    </w:r>
    <w:r w:rsidR="00835D51" w:rsidRPr="00835D51">
      <w:rPr>
        <w:rFonts w:asciiTheme="majorHAnsi" w:hAnsiTheme="majorHAnsi"/>
        <w:bCs/>
        <w:color w:val="000000"/>
        <w:sz w:val="24"/>
        <w:szCs w:val="24"/>
        <w:lang w:val="pt-BR"/>
      </w:rPr>
      <w:t xml:space="preserve">5, No. </w:t>
    </w:r>
    <w:r w:rsidR="0059571D">
      <w:rPr>
        <w:rFonts w:asciiTheme="majorHAnsi" w:hAnsiTheme="majorHAnsi"/>
        <w:bCs/>
        <w:color w:val="000000"/>
        <w:sz w:val="24"/>
        <w:szCs w:val="24"/>
        <w:lang w:val="pt-BR"/>
      </w:rPr>
      <w:t>3</w:t>
    </w:r>
    <w:r w:rsidR="00835D51" w:rsidRPr="00835D51">
      <w:rPr>
        <w:rFonts w:asciiTheme="majorHAnsi" w:hAnsiTheme="majorHAnsi"/>
        <w:bCs/>
        <w:color w:val="000000"/>
        <w:sz w:val="24"/>
        <w:szCs w:val="24"/>
        <w:lang w:val="pt-BR"/>
      </w:rPr>
      <w:t xml:space="preserve">, </w:t>
    </w:r>
    <w:r w:rsidR="0059571D">
      <w:rPr>
        <w:rFonts w:asciiTheme="majorHAnsi" w:hAnsiTheme="majorHAnsi"/>
        <w:bCs/>
        <w:color w:val="000000"/>
        <w:sz w:val="24"/>
        <w:szCs w:val="24"/>
        <w:lang w:val="pt-BR"/>
      </w:rPr>
      <w:t>March</w:t>
    </w:r>
    <w:r w:rsidR="00835D51" w:rsidRPr="00835D51">
      <w:rPr>
        <w:rFonts w:asciiTheme="majorHAnsi" w:hAnsiTheme="majorHAnsi"/>
        <w:b/>
        <w:color w:val="000000"/>
        <w:sz w:val="24"/>
        <w:szCs w:val="24"/>
        <w:lang w:val="pt-BR"/>
      </w:rPr>
      <w:t xml:space="preserve"> </w:t>
    </w:r>
    <w:r w:rsidR="00001D25" w:rsidRPr="00835D51">
      <w:rPr>
        <w:rFonts w:asciiTheme="majorHAnsi" w:hAnsiTheme="majorHAnsi"/>
        <w:sz w:val="24"/>
      </w:rPr>
      <w:t>2024</w:t>
    </w:r>
    <w:r w:rsidR="00EE4EA7" w:rsidRPr="00835D51">
      <w:rPr>
        <w:rFonts w:asciiTheme="majorHAnsi" w:hAnsiTheme="majorHAnsi"/>
        <w:sz w:val="24"/>
        <w:shd w:val="clear" w:color="auto" w:fill="FFFFFF"/>
      </w:rPr>
      <w:tab/>
    </w:r>
    <w:r w:rsidR="00EE4EA7" w:rsidRPr="00EE4EA7">
      <w:rPr>
        <w:rFonts w:asciiTheme="majorHAnsi" w:hAnsiTheme="majorHAnsi"/>
        <w:sz w:val="24"/>
        <w:shd w:val="clear" w:color="auto" w:fill="FFFFFF"/>
      </w:rPr>
      <w:t xml:space="preserve">       </w:t>
    </w:r>
    <w:r w:rsidR="00EE4EA7" w:rsidRPr="00EE4EA7">
      <w:rPr>
        <w:rFonts w:asciiTheme="majorHAnsi" w:hAnsiTheme="majorHAnsi"/>
        <w:sz w:val="24"/>
      </w:rPr>
      <w:fldChar w:fldCharType="begin"/>
    </w:r>
    <w:r w:rsidR="00EE4EA7" w:rsidRPr="00EE4EA7">
      <w:rPr>
        <w:rFonts w:asciiTheme="majorHAnsi" w:hAnsiTheme="majorHAnsi"/>
        <w:sz w:val="24"/>
      </w:rPr>
      <w:instrText xml:space="preserve"> PAGE   \* MERGEFORMAT </w:instrText>
    </w:r>
    <w:r w:rsidR="00EE4EA7" w:rsidRPr="00EE4EA7">
      <w:rPr>
        <w:rFonts w:asciiTheme="majorHAnsi" w:hAnsiTheme="majorHAnsi"/>
        <w:sz w:val="24"/>
      </w:rPr>
      <w:fldChar w:fldCharType="separate"/>
    </w:r>
    <w:r w:rsidR="00952F32">
      <w:rPr>
        <w:rFonts w:asciiTheme="majorHAnsi" w:hAnsiTheme="majorHAnsi"/>
        <w:noProof/>
        <w:sz w:val="24"/>
      </w:rPr>
      <w:t>10</w:t>
    </w:r>
    <w:r w:rsidR="00EE4EA7" w:rsidRPr="00EE4EA7">
      <w:rPr>
        <w:rFonts w:asciiTheme="majorHAnsi" w:hAnsiTheme="majorHAnsi"/>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069E" w14:textId="77777777" w:rsidR="008D4C6F" w:rsidRDefault="008D4C6F">
      <w:r>
        <w:separator/>
      </w:r>
    </w:p>
  </w:footnote>
  <w:footnote w:type="continuationSeparator" w:id="0">
    <w:p w14:paraId="143023E7" w14:textId="77777777" w:rsidR="008D4C6F" w:rsidRDefault="008D4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8B77" w14:textId="51A953C7" w:rsidR="00111543" w:rsidRDefault="00DF3DEC" w:rsidP="00DF3DEC">
    <w:pPr>
      <w:pBdr>
        <w:top w:val="nil"/>
        <w:left w:val="nil"/>
        <w:bottom w:val="nil"/>
        <w:right w:val="nil"/>
        <w:between w:val="nil"/>
      </w:pBdr>
      <w:tabs>
        <w:tab w:val="center" w:pos="4513"/>
        <w:tab w:val="right" w:pos="9026"/>
      </w:tabs>
      <w:jc w:val="center"/>
      <w:rPr>
        <w:color w:val="000000"/>
        <w:lang w:val="pt-BR"/>
      </w:rPr>
    </w:pPr>
    <w:r w:rsidRPr="00DF3DEC">
      <w:rPr>
        <w:color w:val="000000"/>
        <w:lang w:val="pt-BR"/>
      </w:rPr>
      <w:t xml:space="preserve"> </w:t>
    </w:r>
    <w:r w:rsidRPr="005230A6">
      <w:rPr>
        <w:color w:val="000000"/>
        <w:lang w:val="pt-BR"/>
      </w:rPr>
      <w:t xml:space="preserve">e-ISSN: 2723-6692  </w:t>
    </w:r>
    <w:r>
      <w:rPr>
        <w:rFonts w:ascii="Segoe UI Symbol" w:eastAsia="Noto Sans Symbols" w:hAnsi="Segoe UI Symbol" w:cs="Segoe UI Symbol"/>
        <w:color w:val="FF0000"/>
      </w:rPr>
      <w:t>🕮</w:t>
    </w:r>
    <w:r w:rsidRPr="005230A6">
      <w:rPr>
        <w:color w:val="000000"/>
        <w:lang w:val="pt-BR"/>
      </w:rPr>
      <w:t xml:space="preserve">    p-ISSN: 2723-6595</w:t>
    </w:r>
  </w:p>
  <w:p w14:paraId="27C1D230" w14:textId="77777777" w:rsidR="00DF3DEC" w:rsidRPr="00DF3DEC" w:rsidRDefault="00DF3DEC" w:rsidP="00DF3DEC">
    <w:pPr>
      <w:pBdr>
        <w:top w:val="nil"/>
        <w:left w:val="nil"/>
        <w:bottom w:val="nil"/>
        <w:right w:val="nil"/>
        <w:between w:val="nil"/>
      </w:pBdr>
      <w:tabs>
        <w:tab w:val="center" w:pos="4513"/>
        <w:tab w:val="right" w:pos="9026"/>
      </w:tabs>
      <w:jc w:val="center"/>
      <w:rPr>
        <w:color w:val="000000"/>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86D5" w14:textId="12B8DED0" w:rsidR="00111543" w:rsidRDefault="00DF3DEC" w:rsidP="00DF3DEC">
    <w:pPr>
      <w:pBdr>
        <w:top w:val="nil"/>
        <w:left w:val="nil"/>
        <w:bottom w:val="nil"/>
        <w:right w:val="nil"/>
        <w:between w:val="nil"/>
      </w:pBdr>
      <w:tabs>
        <w:tab w:val="center" w:pos="4513"/>
        <w:tab w:val="right" w:pos="9026"/>
      </w:tabs>
      <w:jc w:val="center"/>
      <w:rPr>
        <w:color w:val="000000"/>
        <w:lang w:val="pt-BR"/>
      </w:rPr>
    </w:pPr>
    <w:r w:rsidRPr="005230A6">
      <w:rPr>
        <w:color w:val="000000"/>
        <w:lang w:val="pt-BR"/>
      </w:rPr>
      <w:t xml:space="preserve">e-ISSN: </w:t>
    </w:r>
    <w:r w:rsidRPr="005230A6">
      <w:rPr>
        <w:color w:val="000000"/>
        <w:lang w:val="pt-BR"/>
      </w:rPr>
      <w:t xml:space="preserve">2723-6692  </w:t>
    </w:r>
    <w:r>
      <w:rPr>
        <w:rFonts w:ascii="Segoe UI Symbol" w:eastAsia="Noto Sans Symbols" w:hAnsi="Segoe UI Symbol" w:cs="Segoe UI Symbol"/>
        <w:color w:val="FF0000"/>
      </w:rPr>
      <w:t>🕮</w:t>
    </w:r>
    <w:r w:rsidRPr="005230A6">
      <w:rPr>
        <w:color w:val="000000"/>
        <w:lang w:val="pt-BR"/>
      </w:rPr>
      <w:t xml:space="preserve">    p-ISSN: 2723-6595</w:t>
    </w:r>
  </w:p>
  <w:p w14:paraId="4DA34820" w14:textId="77777777" w:rsidR="00DF3DEC" w:rsidRPr="00DF3DEC" w:rsidRDefault="00DF3DEC" w:rsidP="00DF3DEC">
    <w:pPr>
      <w:pBdr>
        <w:top w:val="nil"/>
        <w:left w:val="nil"/>
        <w:bottom w:val="nil"/>
        <w:right w:val="nil"/>
        <w:between w:val="nil"/>
      </w:pBdr>
      <w:tabs>
        <w:tab w:val="center" w:pos="4513"/>
        <w:tab w:val="right" w:pos="9026"/>
      </w:tabs>
      <w:jc w:val="center"/>
      <w:rPr>
        <w:color w:val="000000"/>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5848" w14:textId="5238EDB0" w:rsidR="00AA5664" w:rsidRPr="00DF3DEC" w:rsidRDefault="00AA5664" w:rsidP="00AA5664">
    <w:pPr>
      <w:pStyle w:val="Header"/>
      <w:tabs>
        <w:tab w:val="left" w:pos="5490"/>
        <w:tab w:val="left" w:pos="6096"/>
      </w:tabs>
      <w:jc w:val="right"/>
      <w:rPr>
        <w:b/>
        <w:sz w:val="24"/>
        <w:lang w:val="pt-BR"/>
      </w:rPr>
    </w:pPr>
    <w:r>
      <w:rPr>
        <w:noProof/>
      </w:rPr>
      <w:drawing>
        <wp:anchor distT="0" distB="0" distL="114300" distR="114300" simplePos="0" relativeHeight="251659264" behindDoc="0" locked="0" layoutInCell="1" allowOverlap="1" wp14:anchorId="1FF7A46F" wp14:editId="7A6BF616">
          <wp:simplePos x="0" y="0"/>
          <wp:positionH relativeFrom="column">
            <wp:posOffset>4445</wp:posOffset>
          </wp:positionH>
          <wp:positionV relativeFrom="paragraph">
            <wp:posOffset>-384810</wp:posOffset>
          </wp:positionV>
          <wp:extent cx="2628900" cy="1235075"/>
          <wp:effectExtent l="0" t="0" r="0" b="0"/>
          <wp:wrapNone/>
          <wp:docPr id="1770434419" name="Picture 1770434419" descr="E:\ARSIP KERJA 2023\JISS\jiss-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SIP KERJA 2023\JISS\jiss-logo-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23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3DEC">
      <w:rPr>
        <w:b/>
        <w:sz w:val="24"/>
        <w:lang w:val="pt-BR"/>
      </w:rPr>
      <w:t>Vol</w:t>
    </w:r>
    <w:r w:rsidR="00DF3DEC" w:rsidRPr="00DF3DEC">
      <w:rPr>
        <w:b/>
        <w:sz w:val="24"/>
        <w:lang w:val="pt-BR"/>
      </w:rPr>
      <w:t xml:space="preserve">. </w:t>
    </w:r>
    <w:r w:rsidR="0040476E">
      <w:rPr>
        <w:b/>
        <w:color w:val="000000"/>
        <w:sz w:val="24"/>
        <w:szCs w:val="24"/>
        <w:lang w:val="pt-BR"/>
      </w:rPr>
      <w:t>5</w:t>
    </w:r>
    <w:r w:rsidR="00DF3DEC" w:rsidRPr="005230A6">
      <w:rPr>
        <w:b/>
        <w:color w:val="000000"/>
        <w:sz w:val="24"/>
        <w:szCs w:val="24"/>
        <w:lang w:val="pt-BR"/>
      </w:rPr>
      <w:t>, No.</w:t>
    </w:r>
    <w:r w:rsidR="00835D51">
      <w:rPr>
        <w:b/>
        <w:color w:val="000000"/>
        <w:sz w:val="24"/>
        <w:szCs w:val="24"/>
        <w:lang w:val="pt-BR"/>
      </w:rPr>
      <w:t xml:space="preserve"> </w:t>
    </w:r>
    <w:r w:rsidR="0059571D">
      <w:rPr>
        <w:b/>
        <w:color w:val="000000"/>
        <w:sz w:val="24"/>
        <w:szCs w:val="24"/>
        <w:lang w:val="pt-BR"/>
      </w:rPr>
      <w:t>3</w:t>
    </w:r>
    <w:r w:rsidR="00DF3DEC" w:rsidRPr="005230A6">
      <w:rPr>
        <w:b/>
        <w:color w:val="000000"/>
        <w:sz w:val="24"/>
        <w:szCs w:val="24"/>
        <w:lang w:val="pt-BR"/>
      </w:rPr>
      <w:t xml:space="preserve">, </w:t>
    </w:r>
    <w:r w:rsidR="0059571D">
      <w:rPr>
        <w:b/>
        <w:color w:val="000000"/>
        <w:sz w:val="24"/>
        <w:szCs w:val="24"/>
        <w:lang w:val="pt-BR"/>
      </w:rPr>
      <w:t>March</w:t>
    </w:r>
    <w:r w:rsidR="00DF3DEC" w:rsidRPr="005230A6">
      <w:rPr>
        <w:b/>
        <w:color w:val="000000"/>
        <w:sz w:val="24"/>
        <w:szCs w:val="24"/>
        <w:lang w:val="pt-BR"/>
      </w:rPr>
      <w:t xml:space="preserve"> 202</w:t>
    </w:r>
    <w:r w:rsidR="0040476E">
      <w:rPr>
        <w:b/>
        <w:color w:val="000000"/>
        <w:sz w:val="24"/>
        <w:szCs w:val="24"/>
        <w:lang w:val="pt-BR"/>
      </w:rPr>
      <w:t>4</w:t>
    </w:r>
    <w:r w:rsidRPr="00DF3DEC">
      <w:rPr>
        <w:b/>
        <w:color w:val="0070C0"/>
        <w:sz w:val="40"/>
        <w:lang w:val="pt-BR"/>
      </w:rPr>
      <w:t xml:space="preserve">       </w:t>
    </w:r>
  </w:p>
  <w:p w14:paraId="2FFEA763" w14:textId="35149EB2" w:rsidR="00AA5664" w:rsidRPr="00DF3DEC" w:rsidRDefault="00AA5664" w:rsidP="00AA5664">
    <w:pPr>
      <w:pStyle w:val="Header"/>
      <w:tabs>
        <w:tab w:val="left" w:pos="5850"/>
      </w:tabs>
      <w:ind w:left="1260"/>
      <w:jc w:val="right"/>
      <w:rPr>
        <w:b/>
        <w:sz w:val="24"/>
        <w:lang w:val="pt-BR"/>
      </w:rPr>
    </w:pPr>
    <w:r w:rsidRPr="00DF3DEC">
      <w:rPr>
        <w:b/>
        <w:sz w:val="24"/>
        <w:lang w:val="pt-BR"/>
      </w:rPr>
      <w:tab/>
      <w:t xml:space="preserve">                 E-ISSN:</w:t>
    </w:r>
    <w:r w:rsidR="00DF3DEC" w:rsidRPr="00DF3DEC">
      <w:rPr>
        <w:b/>
        <w:color w:val="000000"/>
        <w:sz w:val="24"/>
        <w:szCs w:val="24"/>
        <w:lang w:val="pt-BR"/>
      </w:rPr>
      <w:t xml:space="preserve"> </w:t>
    </w:r>
    <w:r w:rsidR="00DF3DEC" w:rsidRPr="005230A6">
      <w:rPr>
        <w:b/>
        <w:color w:val="000000"/>
        <w:sz w:val="24"/>
        <w:szCs w:val="24"/>
        <w:lang w:val="pt-BR"/>
      </w:rPr>
      <w:t xml:space="preserve">2723-6692  </w:t>
    </w:r>
  </w:p>
  <w:p w14:paraId="576843A6" w14:textId="1182E289" w:rsidR="00AA5664" w:rsidRDefault="00AA5664" w:rsidP="00AA5664">
    <w:pPr>
      <w:pStyle w:val="Header"/>
      <w:tabs>
        <w:tab w:val="left" w:pos="3960"/>
        <w:tab w:val="left" w:pos="5850"/>
      </w:tabs>
      <w:ind w:left="1260"/>
      <w:jc w:val="right"/>
      <w:rPr>
        <w:b/>
        <w:sz w:val="24"/>
      </w:rPr>
    </w:pPr>
    <w:r w:rsidRPr="00DF3DEC">
      <w:rPr>
        <w:b/>
        <w:color w:val="002060"/>
        <w:sz w:val="24"/>
        <w:lang w:val="pt-BR"/>
      </w:rPr>
      <w:tab/>
      <w:t xml:space="preserve">                 </w:t>
    </w:r>
    <w:r>
      <w:rPr>
        <w:b/>
        <w:sz w:val="24"/>
      </w:rPr>
      <w:t>P-ISSN:</w:t>
    </w:r>
    <w:r w:rsidR="00DF3DEC" w:rsidRPr="00DF3DEC">
      <w:rPr>
        <w:b/>
        <w:color w:val="000000"/>
        <w:sz w:val="24"/>
        <w:szCs w:val="24"/>
      </w:rPr>
      <w:t xml:space="preserve"> </w:t>
    </w:r>
    <w:r w:rsidR="00DF3DEC">
      <w:rPr>
        <w:b/>
        <w:color w:val="000000"/>
        <w:sz w:val="24"/>
        <w:szCs w:val="24"/>
      </w:rPr>
      <w:t xml:space="preserve">2723-6595 </w:t>
    </w:r>
    <w:r>
      <w:rPr>
        <w:b/>
        <w:sz w:val="24"/>
      </w:rPr>
      <w:t xml:space="preserve">  </w:t>
    </w:r>
    <w:r w:rsidRPr="00AB7061">
      <w:rPr>
        <w:b/>
        <w:sz w:val="24"/>
      </w:rPr>
      <w:t xml:space="preserve"> </w:t>
    </w:r>
  </w:p>
  <w:tbl>
    <w:tblPr>
      <w:tblStyle w:val="TableGrid"/>
      <w:tblW w:w="0" w:type="auto"/>
      <w:tblInd w:w="250" w:type="dxa"/>
      <w:tblLook w:val="04A0" w:firstRow="1" w:lastRow="0" w:firstColumn="1" w:lastColumn="0" w:noHBand="0" w:noVBand="1"/>
    </w:tblPr>
    <w:tblGrid>
      <w:gridCol w:w="9156"/>
    </w:tblGrid>
    <w:tr w:rsidR="0074501C" w14:paraId="2C821E67" w14:textId="77777777" w:rsidTr="00952F32">
      <w:tc>
        <w:tcPr>
          <w:tcW w:w="9356" w:type="dxa"/>
          <w:tcBorders>
            <w:top w:val="nil"/>
            <w:left w:val="nil"/>
            <w:bottom w:val="single" w:sz="4" w:space="0" w:color="auto"/>
            <w:right w:val="nil"/>
          </w:tcBorders>
        </w:tcPr>
        <w:p w14:paraId="55F82A78" w14:textId="77777777" w:rsidR="0074501C" w:rsidRPr="00952F32" w:rsidRDefault="00000000" w:rsidP="00B046D0">
          <w:pPr>
            <w:pStyle w:val="Header"/>
            <w:tabs>
              <w:tab w:val="left" w:pos="3960"/>
              <w:tab w:val="left" w:pos="5850"/>
            </w:tabs>
            <w:jc w:val="right"/>
          </w:pPr>
          <w:hyperlink r:id="rId2" w:history="1">
            <w:r w:rsidR="0074501C" w:rsidRPr="00952F32">
              <w:rPr>
                <w:rStyle w:val="Hyperlink"/>
                <w:b/>
                <w:sz w:val="24"/>
                <w:u w:val="none"/>
              </w:rPr>
              <w:t>http://jiss.publikasiindonesia.id/</w:t>
            </w:r>
          </w:hyperlink>
        </w:p>
      </w:tc>
    </w:tr>
  </w:tbl>
  <w:p w14:paraId="16D522F9" w14:textId="77777777" w:rsidR="00B046D0" w:rsidRPr="00314731" w:rsidRDefault="00B046D0" w:rsidP="00952F32">
    <w:pPr>
      <w:pStyle w:val="Header"/>
      <w:tabs>
        <w:tab w:val="left" w:pos="3960"/>
        <w:tab w:val="left" w:pos="5850"/>
      </w:tabs>
      <w:ind w:left="1260"/>
      <w:jc w:val="right"/>
      <w:rPr>
        <w:iCs/>
        <w:color w:val="0000FF"/>
        <w:sz w:val="24"/>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555"/>
    <w:multiLevelType w:val="multilevel"/>
    <w:tmpl w:val="F1E687BE"/>
    <w:styleLink w:val="dody"/>
    <w:lvl w:ilvl="0">
      <w:start w:val="1"/>
      <w:numFmt w:val="none"/>
      <w:lvlText w:val="2.1."/>
      <w:lvlJc w:val="left"/>
      <w:pPr>
        <w:ind w:left="567" w:hanging="567"/>
      </w:pPr>
      <w:rPr>
        <w:rFonts w:ascii="Arial" w:hAnsi="Arial" w:hint="default"/>
        <w:b/>
        <w:sz w:val="24"/>
      </w:rPr>
    </w:lvl>
    <w:lvl w:ilvl="1">
      <w:start w:val="1"/>
      <w:numFmt w:val="decimal"/>
      <w:lvlText w:val="%2)"/>
      <w:lvlJc w:val="left"/>
      <w:pPr>
        <w:ind w:left="1440" w:hanging="360"/>
      </w:pPr>
      <w:rPr>
        <w:rFonts w:ascii="Arial" w:hAnsi="Arial" w:hint="default"/>
        <w:b/>
        <w:sz w:val="24"/>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177D41CC"/>
    <w:multiLevelType w:val="multilevel"/>
    <w:tmpl w:val="38A0BAFA"/>
    <w:lvl w:ilvl="0">
      <w:start w:val="1"/>
      <w:numFmt w:val="decimal"/>
      <w:lvlText w:val="%1."/>
      <w:lvlJc w:val="left"/>
      <w:pPr>
        <w:ind w:left="720" w:hanging="360"/>
      </w:pPr>
      <w:rPr>
        <w:rFonts w:hint="default"/>
        <w:b/>
        <w:bCs/>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A6654"/>
    <w:multiLevelType w:val="multilevel"/>
    <w:tmpl w:val="5E28C332"/>
    <w:styleLink w:val="dody1"/>
    <w:lvl w:ilvl="0">
      <w:start w:val="1"/>
      <w:numFmt w:val="none"/>
      <w:lvlText w:val="2.1.1."/>
      <w:lvlJc w:val="left"/>
      <w:pPr>
        <w:ind w:left="720" w:hanging="720"/>
      </w:pPr>
      <w:rPr>
        <w:rFonts w:ascii="Arial" w:hAnsi="Arial" w:hint="default"/>
        <w:b/>
        <w:sz w:val="24"/>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ascii="Arial" w:hAnsi="Arial" w:hint="default"/>
        <w:b/>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37A745BF"/>
    <w:multiLevelType w:val="hybridMultilevel"/>
    <w:tmpl w:val="079C4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5" w15:restartNumberingAfterBreak="0">
    <w:nsid w:val="58840889"/>
    <w:multiLevelType w:val="multilevel"/>
    <w:tmpl w:val="0421001F"/>
    <w:styleLink w:val="111111"/>
    <w:lvl w:ilvl="0">
      <w:start w:val="1"/>
      <w:numFmt w:val="decimal"/>
      <w:lvlText w:val="%1."/>
      <w:lvlJc w:val="left"/>
      <w:pPr>
        <w:ind w:left="360" w:hanging="360"/>
      </w:pPr>
      <w:rPr>
        <w:rFonts w:cs="Arial"/>
        <w:b/>
        <w:sz w:val="24"/>
      </w:rPr>
    </w:lvl>
    <w:lvl w:ilvl="1">
      <w:start w:val="1"/>
      <w:numFmt w:val="decimal"/>
      <w:lvlText w:val="%1.%2."/>
      <w:lvlJc w:val="left"/>
      <w:pPr>
        <w:ind w:left="792" w:hanging="432"/>
      </w:pPr>
      <w:rPr>
        <w:rFonts w:cs="Arial"/>
        <w:b/>
        <w:sz w:val="24"/>
      </w:rPr>
    </w:lvl>
    <w:lvl w:ilvl="2">
      <w:start w:val="2"/>
      <w:numFmt w:val="decimal"/>
      <w:lvlText w:val="%1.%2.%3."/>
      <w:lvlJc w:val="left"/>
      <w:pPr>
        <w:ind w:left="1224" w:hanging="504"/>
      </w:pPr>
      <w:rPr>
        <w:rFonts w:cs="Arial"/>
        <w:b/>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8" w15:restartNumberingAfterBreak="0">
    <w:nsid w:val="79CB2F11"/>
    <w:multiLevelType w:val="hybridMultilevel"/>
    <w:tmpl w:val="A4AA844E"/>
    <w:lvl w:ilvl="0" w:tplc="0454453A">
      <w:start w:val="1"/>
      <w:numFmt w:val="decimal"/>
      <w:lvlText w:val="%1."/>
      <w:lvlJc w:val="left"/>
      <w:pPr>
        <w:ind w:left="3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2C266D8">
      <w:start w:val="1"/>
      <w:numFmt w:val="lowerLetter"/>
      <w:lvlText w:val="%2"/>
      <w:lvlJc w:val="left"/>
      <w:pPr>
        <w:ind w:left="12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0ACC7A4">
      <w:start w:val="1"/>
      <w:numFmt w:val="lowerRoman"/>
      <w:lvlText w:val="%3"/>
      <w:lvlJc w:val="left"/>
      <w:pPr>
        <w:ind w:left="19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C5807E4">
      <w:start w:val="1"/>
      <w:numFmt w:val="decimal"/>
      <w:lvlText w:val="%4"/>
      <w:lvlJc w:val="left"/>
      <w:pPr>
        <w:ind w:left="26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CD6AB90">
      <w:start w:val="1"/>
      <w:numFmt w:val="lowerLetter"/>
      <w:lvlText w:val="%5"/>
      <w:lvlJc w:val="left"/>
      <w:pPr>
        <w:ind w:left="34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68C3E94">
      <w:start w:val="1"/>
      <w:numFmt w:val="lowerRoman"/>
      <w:lvlText w:val="%6"/>
      <w:lvlJc w:val="left"/>
      <w:pPr>
        <w:ind w:left="41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E742A90">
      <w:start w:val="1"/>
      <w:numFmt w:val="decimal"/>
      <w:lvlText w:val="%7"/>
      <w:lvlJc w:val="left"/>
      <w:pPr>
        <w:ind w:left="48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3E269D86">
      <w:start w:val="1"/>
      <w:numFmt w:val="lowerLetter"/>
      <w:lvlText w:val="%8"/>
      <w:lvlJc w:val="left"/>
      <w:pPr>
        <w:ind w:left="55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BC2A760">
      <w:start w:val="1"/>
      <w:numFmt w:val="lowerRoman"/>
      <w:lvlText w:val="%9"/>
      <w:lvlJc w:val="left"/>
      <w:pPr>
        <w:ind w:left="62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257595375">
    <w:abstractNumId w:val="6"/>
  </w:num>
  <w:num w:numId="2" w16cid:durableId="1551040959">
    <w:abstractNumId w:val="4"/>
  </w:num>
  <w:num w:numId="3" w16cid:durableId="789250407">
    <w:abstractNumId w:val="7"/>
  </w:num>
  <w:num w:numId="4" w16cid:durableId="140851622">
    <w:abstractNumId w:val="1"/>
  </w:num>
  <w:num w:numId="5" w16cid:durableId="1415709161">
    <w:abstractNumId w:val="5"/>
  </w:num>
  <w:num w:numId="6" w16cid:durableId="1599557712">
    <w:abstractNumId w:val="0"/>
  </w:num>
  <w:num w:numId="7" w16cid:durableId="1984239391">
    <w:abstractNumId w:val="2"/>
  </w:num>
  <w:num w:numId="8" w16cid:durableId="1654331011">
    <w:abstractNumId w:val="8"/>
  </w:num>
  <w:num w:numId="9" w16cid:durableId="194210383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rA0NTE3NTI2NrQwMzNX0lEKTi0uzszPAykwsawFAN3JS2EtAAAA"/>
  </w:docVars>
  <w:rsids>
    <w:rsidRoot w:val="007D0AC6"/>
    <w:rsid w:val="000013CF"/>
    <w:rsid w:val="00001D25"/>
    <w:rsid w:val="00002882"/>
    <w:rsid w:val="00003436"/>
    <w:rsid w:val="0000385F"/>
    <w:rsid w:val="00005EFC"/>
    <w:rsid w:val="00006142"/>
    <w:rsid w:val="00007744"/>
    <w:rsid w:val="000106D0"/>
    <w:rsid w:val="00012CEF"/>
    <w:rsid w:val="00014633"/>
    <w:rsid w:val="00015F2A"/>
    <w:rsid w:val="00017858"/>
    <w:rsid w:val="00017CB1"/>
    <w:rsid w:val="00021949"/>
    <w:rsid w:val="00027142"/>
    <w:rsid w:val="000278FB"/>
    <w:rsid w:val="000279BE"/>
    <w:rsid w:val="00034200"/>
    <w:rsid w:val="00034C84"/>
    <w:rsid w:val="00037A68"/>
    <w:rsid w:val="000416A3"/>
    <w:rsid w:val="000437AE"/>
    <w:rsid w:val="00046807"/>
    <w:rsid w:val="000474E3"/>
    <w:rsid w:val="00047710"/>
    <w:rsid w:val="000523C5"/>
    <w:rsid w:val="00053FB7"/>
    <w:rsid w:val="0006020A"/>
    <w:rsid w:val="00060330"/>
    <w:rsid w:val="00060F5C"/>
    <w:rsid w:val="00061D77"/>
    <w:rsid w:val="00062720"/>
    <w:rsid w:val="00066063"/>
    <w:rsid w:val="00067BAA"/>
    <w:rsid w:val="00070F21"/>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64D3"/>
    <w:rsid w:val="000A7ACA"/>
    <w:rsid w:val="000B0641"/>
    <w:rsid w:val="000B0D59"/>
    <w:rsid w:val="000B393B"/>
    <w:rsid w:val="000B5480"/>
    <w:rsid w:val="000B682B"/>
    <w:rsid w:val="000C03DA"/>
    <w:rsid w:val="000C1942"/>
    <w:rsid w:val="000C4B17"/>
    <w:rsid w:val="000C6C46"/>
    <w:rsid w:val="000C730A"/>
    <w:rsid w:val="000D099B"/>
    <w:rsid w:val="000D50C8"/>
    <w:rsid w:val="000D6591"/>
    <w:rsid w:val="000D6BC3"/>
    <w:rsid w:val="000E0AE1"/>
    <w:rsid w:val="000E0C84"/>
    <w:rsid w:val="000E0CE9"/>
    <w:rsid w:val="000E0E3C"/>
    <w:rsid w:val="000E1857"/>
    <w:rsid w:val="000E1C9D"/>
    <w:rsid w:val="000E28E0"/>
    <w:rsid w:val="000E46C5"/>
    <w:rsid w:val="000E4FD6"/>
    <w:rsid w:val="000E5088"/>
    <w:rsid w:val="000E708C"/>
    <w:rsid w:val="000E78A4"/>
    <w:rsid w:val="000F0687"/>
    <w:rsid w:val="000F15D0"/>
    <w:rsid w:val="000F279B"/>
    <w:rsid w:val="000F27BF"/>
    <w:rsid w:val="000F29E1"/>
    <w:rsid w:val="000F48FE"/>
    <w:rsid w:val="000F61E2"/>
    <w:rsid w:val="000F7ED5"/>
    <w:rsid w:val="0010046E"/>
    <w:rsid w:val="00101EDE"/>
    <w:rsid w:val="00102A61"/>
    <w:rsid w:val="001041EB"/>
    <w:rsid w:val="00104BF1"/>
    <w:rsid w:val="00104E96"/>
    <w:rsid w:val="00105140"/>
    <w:rsid w:val="00106F02"/>
    <w:rsid w:val="001078A8"/>
    <w:rsid w:val="00107904"/>
    <w:rsid w:val="00111543"/>
    <w:rsid w:val="00112493"/>
    <w:rsid w:val="001129DE"/>
    <w:rsid w:val="0011369D"/>
    <w:rsid w:val="00113F18"/>
    <w:rsid w:val="00114470"/>
    <w:rsid w:val="00117326"/>
    <w:rsid w:val="00117C85"/>
    <w:rsid w:val="00121C37"/>
    <w:rsid w:val="00121F15"/>
    <w:rsid w:val="00122833"/>
    <w:rsid w:val="00125C41"/>
    <w:rsid w:val="00126B1A"/>
    <w:rsid w:val="0013179E"/>
    <w:rsid w:val="00131A6C"/>
    <w:rsid w:val="00131E4C"/>
    <w:rsid w:val="00133B59"/>
    <w:rsid w:val="00136716"/>
    <w:rsid w:val="0013674E"/>
    <w:rsid w:val="00137465"/>
    <w:rsid w:val="00137E25"/>
    <w:rsid w:val="00137F36"/>
    <w:rsid w:val="001434C3"/>
    <w:rsid w:val="001441CB"/>
    <w:rsid w:val="00145453"/>
    <w:rsid w:val="0014611F"/>
    <w:rsid w:val="001462F1"/>
    <w:rsid w:val="00146861"/>
    <w:rsid w:val="001517E4"/>
    <w:rsid w:val="00151E7C"/>
    <w:rsid w:val="00153387"/>
    <w:rsid w:val="00154084"/>
    <w:rsid w:val="00154C55"/>
    <w:rsid w:val="00157C06"/>
    <w:rsid w:val="00161845"/>
    <w:rsid w:val="001621F5"/>
    <w:rsid w:val="00162849"/>
    <w:rsid w:val="00165D0E"/>
    <w:rsid w:val="00166052"/>
    <w:rsid w:val="00166432"/>
    <w:rsid w:val="00167012"/>
    <w:rsid w:val="001671A8"/>
    <w:rsid w:val="0016761A"/>
    <w:rsid w:val="00167BE2"/>
    <w:rsid w:val="00171713"/>
    <w:rsid w:val="00171E09"/>
    <w:rsid w:val="0017238E"/>
    <w:rsid w:val="00172E96"/>
    <w:rsid w:val="00174190"/>
    <w:rsid w:val="00177E2C"/>
    <w:rsid w:val="00180992"/>
    <w:rsid w:val="00180E23"/>
    <w:rsid w:val="00180FD2"/>
    <w:rsid w:val="00180FD4"/>
    <w:rsid w:val="00181509"/>
    <w:rsid w:val="00181965"/>
    <w:rsid w:val="00184462"/>
    <w:rsid w:val="00185202"/>
    <w:rsid w:val="00187B69"/>
    <w:rsid w:val="0019050C"/>
    <w:rsid w:val="00192E8C"/>
    <w:rsid w:val="0019391D"/>
    <w:rsid w:val="001941BA"/>
    <w:rsid w:val="001949BE"/>
    <w:rsid w:val="00195579"/>
    <w:rsid w:val="001964E7"/>
    <w:rsid w:val="001A0839"/>
    <w:rsid w:val="001A12B8"/>
    <w:rsid w:val="001A33EF"/>
    <w:rsid w:val="001A3EFE"/>
    <w:rsid w:val="001A7258"/>
    <w:rsid w:val="001B2439"/>
    <w:rsid w:val="001B2EF9"/>
    <w:rsid w:val="001B4AB3"/>
    <w:rsid w:val="001B5250"/>
    <w:rsid w:val="001B5719"/>
    <w:rsid w:val="001B621C"/>
    <w:rsid w:val="001B64D0"/>
    <w:rsid w:val="001B7481"/>
    <w:rsid w:val="001B7915"/>
    <w:rsid w:val="001C0FE6"/>
    <w:rsid w:val="001C19EB"/>
    <w:rsid w:val="001C1DDC"/>
    <w:rsid w:val="001C291D"/>
    <w:rsid w:val="001C3B50"/>
    <w:rsid w:val="001C6EE0"/>
    <w:rsid w:val="001C7AC5"/>
    <w:rsid w:val="001D029B"/>
    <w:rsid w:val="001D04CA"/>
    <w:rsid w:val="001D0AEA"/>
    <w:rsid w:val="001D0CB2"/>
    <w:rsid w:val="001D19C3"/>
    <w:rsid w:val="001D218B"/>
    <w:rsid w:val="001D2AB8"/>
    <w:rsid w:val="001D40CA"/>
    <w:rsid w:val="001D7C0D"/>
    <w:rsid w:val="001E1922"/>
    <w:rsid w:val="001E2071"/>
    <w:rsid w:val="001E4E0D"/>
    <w:rsid w:val="001E5CFB"/>
    <w:rsid w:val="001E608B"/>
    <w:rsid w:val="001E69C1"/>
    <w:rsid w:val="001E7DCD"/>
    <w:rsid w:val="001E7FFA"/>
    <w:rsid w:val="001F0287"/>
    <w:rsid w:val="001F0AFC"/>
    <w:rsid w:val="001F470F"/>
    <w:rsid w:val="001F4ACD"/>
    <w:rsid w:val="001F6170"/>
    <w:rsid w:val="001F63D7"/>
    <w:rsid w:val="001F6ACF"/>
    <w:rsid w:val="001F6B00"/>
    <w:rsid w:val="001F6FB1"/>
    <w:rsid w:val="00201BD8"/>
    <w:rsid w:val="00204248"/>
    <w:rsid w:val="00204431"/>
    <w:rsid w:val="0020464A"/>
    <w:rsid w:val="002046D6"/>
    <w:rsid w:val="00204A25"/>
    <w:rsid w:val="0020608E"/>
    <w:rsid w:val="002073B6"/>
    <w:rsid w:val="002076CA"/>
    <w:rsid w:val="00207941"/>
    <w:rsid w:val="002079DD"/>
    <w:rsid w:val="00212DCC"/>
    <w:rsid w:val="002141C1"/>
    <w:rsid w:val="00215A5F"/>
    <w:rsid w:val="00215A82"/>
    <w:rsid w:val="00216F2A"/>
    <w:rsid w:val="002177A1"/>
    <w:rsid w:val="00217B67"/>
    <w:rsid w:val="002202F6"/>
    <w:rsid w:val="00220709"/>
    <w:rsid w:val="00220914"/>
    <w:rsid w:val="00221D61"/>
    <w:rsid w:val="00221FB3"/>
    <w:rsid w:val="0022272A"/>
    <w:rsid w:val="00222968"/>
    <w:rsid w:val="00224456"/>
    <w:rsid w:val="00225BEA"/>
    <w:rsid w:val="00230440"/>
    <w:rsid w:val="00230AAB"/>
    <w:rsid w:val="002313B1"/>
    <w:rsid w:val="00231A19"/>
    <w:rsid w:val="00231C49"/>
    <w:rsid w:val="00232081"/>
    <w:rsid w:val="002322E0"/>
    <w:rsid w:val="00232DA1"/>
    <w:rsid w:val="002335E3"/>
    <w:rsid w:val="00233C44"/>
    <w:rsid w:val="002369D1"/>
    <w:rsid w:val="00236F57"/>
    <w:rsid w:val="002378BD"/>
    <w:rsid w:val="00237B26"/>
    <w:rsid w:val="00240303"/>
    <w:rsid w:val="00240DB7"/>
    <w:rsid w:val="0024180A"/>
    <w:rsid w:val="0024268D"/>
    <w:rsid w:val="0024646F"/>
    <w:rsid w:val="00250442"/>
    <w:rsid w:val="00250A66"/>
    <w:rsid w:val="00254EC2"/>
    <w:rsid w:val="002550AB"/>
    <w:rsid w:val="00256322"/>
    <w:rsid w:val="00256A96"/>
    <w:rsid w:val="002575A8"/>
    <w:rsid w:val="00260476"/>
    <w:rsid w:val="00261B88"/>
    <w:rsid w:val="00261CB6"/>
    <w:rsid w:val="0026229E"/>
    <w:rsid w:val="002622CD"/>
    <w:rsid w:val="002624F2"/>
    <w:rsid w:val="00263F1E"/>
    <w:rsid w:val="00265363"/>
    <w:rsid w:val="00266574"/>
    <w:rsid w:val="002668F8"/>
    <w:rsid w:val="00270E78"/>
    <w:rsid w:val="00271390"/>
    <w:rsid w:val="00271AB9"/>
    <w:rsid w:val="0027245E"/>
    <w:rsid w:val="002743A4"/>
    <w:rsid w:val="00274BCC"/>
    <w:rsid w:val="00275406"/>
    <w:rsid w:val="002759AE"/>
    <w:rsid w:val="002769E7"/>
    <w:rsid w:val="00281882"/>
    <w:rsid w:val="00281D99"/>
    <w:rsid w:val="002821B9"/>
    <w:rsid w:val="00283058"/>
    <w:rsid w:val="00283CF1"/>
    <w:rsid w:val="0028450D"/>
    <w:rsid w:val="00290D1B"/>
    <w:rsid w:val="00291EBF"/>
    <w:rsid w:val="00296D8E"/>
    <w:rsid w:val="00297B35"/>
    <w:rsid w:val="002A0772"/>
    <w:rsid w:val="002A50E5"/>
    <w:rsid w:val="002A65EF"/>
    <w:rsid w:val="002A742D"/>
    <w:rsid w:val="002A75B8"/>
    <w:rsid w:val="002B0601"/>
    <w:rsid w:val="002B10C7"/>
    <w:rsid w:val="002B27FF"/>
    <w:rsid w:val="002B2F8F"/>
    <w:rsid w:val="002B66EF"/>
    <w:rsid w:val="002B6EC9"/>
    <w:rsid w:val="002B7609"/>
    <w:rsid w:val="002C0665"/>
    <w:rsid w:val="002C2C92"/>
    <w:rsid w:val="002C4749"/>
    <w:rsid w:val="002C6317"/>
    <w:rsid w:val="002D07B9"/>
    <w:rsid w:val="002D0C71"/>
    <w:rsid w:val="002D0F04"/>
    <w:rsid w:val="002D0F6D"/>
    <w:rsid w:val="002D117D"/>
    <w:rsid w:val="002D31A6"/>
    <w:rsid w:val="002D4A56"/>
    <w:rsid w:val="002D797A"/>
    <w:rsid w:val="002E0BC4"/>
    <w:rsid w:val="002E1587"/>
    <w:rsid w:val="002E184C"/>
    <w:rsid w:val="002E2CAE"/>
    <w:rsid w:val="002E32D4"/>
    <w:rsid w:val="002E481B"/>
    <w:rsid w:val="002E6409"/>
    <w:rsid w:val="002F137A"/>
    <w:rsid w:val="002F267D"/>
    <w:rsid w:val="002F3D30"/>
    <w:rsid w:val="002F41A4"/>
    <w:rsid w:val="002F48E3"/>
    <w:rsid w:val="002F4A0F"/>
    <w:rsid w:val="002F6BBA"/>
    <w:rsid w:val="002F6DFA"/>
    <w:rsid w:val="002F7C5F"/>
    <w:rsid w:val="0030038F"/>
    <w:rsid w:val="0030050E"/>
    <w:rsid w:val="00301598"/>
    <w:rsid w:val="00302D7F"/>
    <w:rsid w:val="00305125"/>
    <w:rsid w:val="00306442"/>
    <w:rsid w:val="003069FB"/>
    <w:rsid w:val="00312C0C"/>
    <w:rsid w:val="00313AA2"/>
    <w:rsid w:val="0031719C"/>
    <w:rsid w:val="003200C9"/>
    <w:rsid w:val="003209C7"/>
    <w:rsid w:val="0032306D"/>
    <w:rsid w:val="00323F15"/>
    <w:rsid w:val="00326170"/>
    <w:rsid w:val="003263E9"/>
    <w:rsid w:val="00326D35"/>
    <w:rsid w:val="0033105D"/>
    <w:rsid w:val="00331183"/>
    <w:rsid w:val="00332063"/>
    <w:rsid w:val="00332CEF"/>
    <w:rsid w:val="00333AB9"/>
    <w:rsid w:val="00333C06"/>
    <w:rsid w:val="0033459B"/>
    <w:rsid w:val="00335BE8"/>
    <w:rsid w:val="00336956"/>
    <w:rsid w:val="00337C87"/>
    <w:rsid w:val="00340B2E"/>
    <w:rsid w:val="0034104E"/>
    <w:rsid w:val="0034257C"/>
    <w:rsid w:val="0034265F"/>
    <w:rsid w:val="00342EA6"/>
    <w:rsid w:val="00343A49"/>
    <w:rsid w:val="00344A7A"/>
    <w:rsid w:val="00346441"/>
    <w:rsid w:val="003475EC"/>
    <w:rsid w:val="0035076B"/>
    <w:rsid w:val="00352BEB"/>
    <w:rsid w:val="00353885"/>
    <w:rsid w:val="00361EB1"/>
    <w:rsid w:val="003629D1"/>
    <w:rsid w:val="00362D59"/>
    <w:rsid w:val="003637CE"/>
    <w:rsid w:val="0036689D"/>
    <w:rsid w:val="003715EC"/>
    <w:rsid w:val="003725A2"/>
    <w:rsid w:val="00372CC5"/>
    <w:rsid w:val="00373753"/>
    <w:rsid w:val="00376867"/>
    <w:rsid w:val="00376A96"/>
    <w:rsid w:val="003772AC"/>
    <w:rsid w:val="00381E56"/>
    <w:rsid w:val="003826FF"/>
    <w:rsid w:val="00382701"/>
    <w:rsid w:val="00384AD4"/>
    <w:rsid w:val="00393D9D"/>
    <w:rsid w:val="00393E61"/>
    <w:rsid w:val="00396D02"/>
    <w:rsid w:val="003A0041"/>
    <w:rsid w:val="003A0AFC"/>
    <w:rsid w:val="003A1C3E"/>
    <w:rsid w:val="003A2970"/>
    <w:rsid w:val="003A5088"/>
    <w:rsid w:val="003A5C4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2E2"/>
    <w:rsid w:val="003D0524"/>
    <w:rsid w:val="003D07D2"/>
    <w:rsid w:val="003D5B84"/>
    <w:rsid w:val="003D6DB0"/>
    <w:rsid w:val="003D79CF"/>
    <w:rsid w:val="003E0207"/>
    <w:rsid w:val="003E304D"/>
    <w:rsid w:val="003E3BAD"/>
    <w:rsid w:val="003E3D62"/>
    <w:rsid w:val="003E4AA5"/>
    <w:rsid w:val="003F0964"/>
    <w:rsid w:val="003F18A1"/>
    <w:rsid w:val="003F1D93"/>
    <w:rsid w:val="003F2EB6"/>
    <w:rsid w:val="003F4897"/>
    <w:rsid w:val="003F6587"/>
    <w:rsid w:val="00402C7D"/>
    <w:rsid w:val="00403A74"/>
    <w:rsid w:val="0040476E"/>
    <w:rsid w:val="00407351"/>
    <w:rsid w:val="00407C2D"/>
    <w:rsid w:val="004106DF"/>
    <w:rsid w:val="00411A71"/>
    <w:rsid w:val="00411C0C"/>
    <w:rsid w:val="0041359A"/>
    <w:rsid w:val="0041399A"/>
    <w:rsid w:val="00414535"/>
    <w:rsid w:val="004146BB"/>
    <w:rsid w:val="00414EA0"/>
    <w:rsid w:val="00420D64"/>
    <w:rsid w:val="0042253C"/>
    <w:rsid w:val="00423597"/>
    <w:rsid w:val="00424E85"/>
    <w:rsid w:val="00425BE9"/>
    <w:rsid w:val="00425F0C"/>
    <w:rsid w:val="00427072"/>
    <w:rsid w:val="00427B86"/>
    <w:rsid w:val="0043098B"/>
    <w:rsid w:val="00431705"/>
    <w:rsid w:val="004357D9"/>
    <w:rsid w:val="0043585C"/>
    <w:rsid w:val="00441F35"/>
    <w:rsid w:val="00443205"/>
    <w:rsid w:val="004439D2"/>
    <w:rsid w:val="004503E9"/>
    <w:rsid w:val="0045122D"/>
    <w:rsid w:val="00453463"/>
    <w:rsid w:val="004550E4"/>
    <w:rsid w:val="00455F8D"/>
    <w:rsid w:val="004619EA"/>
    <w:rsid w:val="004637E8"/>
    <w:rsid w:val="00465B3A"/>
    <w:rsid w:val="00467368"/>
    <w:rsid w:val="004674CD"/>
    <w:rsid w:val="004710EE"/>
    <w:rsid w:val="00472E56"/>
    <w:rsid w:val="004740EC"/>
    <w:rsid w:val="004805A3"/>
    <w:rsid w:val="004819CF"/>
    <w:rsid w:val="00481DA2"/>
    <w:rsid w:val="00482432"/>
    <w:rsid w:val="00482E37"/>
    <w:rsid w:val="0048365D"/>
    <w:rsid w:val="00483C5D"/>
    <w:rsid w:val="00484866"/>
    <w:rsid w:val="004859D6"/>
    <w:rsid w:val="00485FD1"/>
    <w:rsid w:val="0048797E"/>
    <w:rsid w:val="00487DD3"/>
    <w:rsid w:val="004902C8"/>
    <w:rsid w:val="004905D4"/>
    <w:rsid w:val="004907F7"/>
    <w:rsid w:val="00492E44"/>
    <w:rsid w:val="004947B9"/>
    <w:rsid w:val="00494BE8"/>
    <w:rsid w:val="0049514C"/>
    <w:rsid w:val="00495F39"/>
    <w:rsid w:val="00496AF6"/>
    <w:rsid w:val="00496DFD"/>
    <w:rsid w:val="004A09B0"/>
    <w:rsid w:val="004A0C8B"/>
    <w:rsid w:val="004A187E"/>
    <w:rsid w:val="004A335F"/>
    <w:rsid w:val="004A3585"/>
    <w:rsid w:val="004A3F3D"/>
    <w:rsid w:val="004A4FDB"/>
    <w:rsid w:val="004A5FC0"/>
    <w:rsid w:val="004A7C83"/>
    <w:rsid w:val="004B1FFE"/>
    <w:rsid w:val="004B2F8C"/>
    <w:rsid w:val="004B36A0"/>
    <w:rsid w:val="004B461F"/>
    <w:rsid w:val="004B4EDE"/>
    <w:rsid w:val="004B560E"/>
    <w:rsid w:val="004B589F"/>
    <w:rsid w:val="004B661B"/>
    <w:rsid w:val="004B76DC"/>
    <w:rsid w:val="004C0B2C"/>
    <w:rsid w:val="004C11B2"/>
    <w:rsid w:val="004C2386"/>
    <w:rsid w:val="004C3BEB"/>
    <w:rsid w:val="004C59ED"/>
    <w:rsid w:val="004C65D5"/>
    <w:rsid w:val="004C6BC9"/>
    <w:rsid w:val="004D298F"/>
    <w:rsid w:val="004D4395"/>
    <w:rsid w:val="004D7295"/>
    <w:rsid w:val="004E140A"/>
    <w:rsid w:val="004E154B"/>
    <w:rsid w:val="004E1914"/>
    <w:rsid w:val="004E3613"/>
    <w:rsid w:val="004E3AFD"/>
    <w:rsid w:val="004E3CAD"/>
    <w:rsid w:val="004E6C69"/>
    <w:rsid w:val="004E7169"/>
    <w:rsid w:val="004F0C7C"/>
    <w:rsid w:val="004F101E"/>
    <w:rsid w:val="004F21DC"/>
    <w:rsid w:val="004F2A11"/>
    <w:rsid w:val="004F2D69"/>
    <w:rsid w:val="004F3166"/>
    <w:rsid w:val="004F3208"/>
    <w:rsid w:val="004F4D4A"/>
    <w:rsid w:val="004F54D2"/>
    <w:rsid w:val="004F6193"/>
    <w:rsid w:val="00501713"/>
    <w:rsid w:val="005019A7"/>
    <w:rsid w:val="0050281D"/>
    <w:rsid w:val="00503CC7"/>
    <w:rsid w:val="00505F41"/>
    <w:rsid w:val="0050794C"/>
    <w:rsid w:val="0051075B"/>
    <w:rsid w:val="00511236"/>
    <w:rsid w:val="00511539"/>
    <w:rsid w:val="00512DE0"/>
    <w:rsid w:val="0051361F"/>
    <w:rsid w:val="00515455"/>
    <w:rsid w:val="00516317"/>
    <w:rsid w:val="005174E6"/>
    <w:rsid w:val="005174FF"/>
    <w:rsid w:val="00520EC3"/>
    <w:rsid w:val="0052138C"/>
    <w:rsid w:val="005213A1"/>
    <w:rsid w:val="00523362"/>
    <w:rsid w:val="00523B26"/>
    <w:rsid w:val="0052442F"/>
    <w:rsid w:val="005265AC"/>
    <w:rsid w:val="00526CFA"/>
    <w:rsid w:val="0053005A"/>
    <w:rsid w:val="00530CAF"/>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4B9C"/>
    <w:rsid w:val="00545E9C"/>
    <w:rsid w:val="00547658"/>
    <w:rsid w:val="0054768C"/>
    <w:rsid w:val="005548F7"/>
    <w:rsid w:val="00555264"/>
    <w:rsid w:val="005552D1"/>
    <w:rsid w:val="005561EF"/>
    <w:rsid w:val="0055649A"/>
    <w:rsid w:val="00557A3D"/>
    <w:rsid w:val="00560950"/>
    <w:rsid w:val="00562035"/>
    <w:rsid w:val="00563102"/>
    <w:rsid w:val="00567082"/>
    <w:rsid w:val="00572013"/>
    <w:rsid w:val="00573257"/>
    <w:rsid w:val="005778F7"/>
    <w:rsid w:val="00577A3F"/>
    <w:rsid w:val="005805DF"/>
    <w:rsid w:val="00580BF2"/>
    <w:rsid w:val="0058326E"/>
    <w:rsid w:val="005833B8"/>
    <w:rsid w:val="00583A03"/>
    <w:rsid w:val="005841BA"/>
    <w:rsid w:val="00584301"/>
    <w:rsid w:val="005877F2"/>
    <w:rsid w:val="005909D9"/>
    <w:rsid w:val="005911E5"/>
    <w:rsid w:val="00591ECF"/>
    <w:rsid w:val="00592442"/>
    <w:rsid w:val="0059283B"/>
    <w:rsid w:val="00592ED3"/>
    <w:rsid w:val="005935FD"/>
    <w:rsid w:val="00593E92"/>
    <w:rsid w:val="005949F1"/>
    <w:rsid w:val="005956F7"/>
    <w:rsid w:val="0059571D"/>
    <w:rsid w:val="00595CB2"/>
    <w:rsid w:val="005978C8"/>
    <w:rsid w:val="005A0A0F"/>
    <w:rsid w:val="005A193D"/>
    <w:rsid w:val="005A1AD0"/>
    <w:rsid w:val="005A1C6D"/>
    <w:rsid w:val="005A2361"/>
    <w:rsid w:val="005A24ED"/>
    <w:rsid w:val="005A2573"/>
    <w:rsid w:val="005A32DE"/>
    <w:rsid w:val="005A4783"/>
    <w:rsid w:val="005A6B87"/>
    <w:rsid w:val="005B0825"/>
    <w:rsid w:val="005B0A84"/>
    <w:rsid w:val="005B0A88"/>
    <w:rsid w:val="005B2D16"/>
    <w:rsid w:val="005B4DAF"/>
    <w:rsid w:val="005B4FF3"/>
    <w:rsid w:val="005B56A0"/>
    <w:rsid w:val="005B5788"/>
    <w:rsid w:val="005B60D5"/>
    <w:rsid w:val="005B693A"/>
    <w:rsid w:val="005B6AAE"/>
    <w:rsid w:val="005B7CAF"/>
    <w:rsid w:val="005C11D6"/>
    <w:rsid w:val="005C12EA"/>
    <w:rsid w:val="005C1759"/>
    <w:rsid w:val="005C234E"/>
    <w:rsid w:val="005D02EE"/>
    <w:rsid w:val="005D0C1B"/>
    <w:rsid w:val="005D210E"/>
    <w:rsid w:val="005D3D27"/>
    <w:rsid w:val="005D464B"/>
    <w:rsid w:val="005D6F2C"/>
    <w:rsid w:val="005D7D3A"/>
    <w:rsid w:val="005D7EB1"/>
    <w:rsid w:val="005E0447"/>
    <w:rsid w:val="005E1D3B"/>
    <w:rsid w:val="005E587F"/>
    <w:rsid w:val="005E6EF7"/>
    <w:rsid w:val="005E736A"/>
    <w:rsid w:val="005E75FC"/>
    <w:rsid w:val="005F042D"/>
    <w:rsid w:val="005F0881"/>
    <w:rsid w:val="005F1048"/>
    <w:rsid w:val="005F3D1C"/>
    <w:rsid w:val="005F534C"/>
    <w:rsid w:val="005F75F8"/>
    <w:rsid w:val="0060314D"/>
    <w:rsid w:val="006044C7"/>
    <w:rsid w:val="006077DA"/>
    <w:rsid w:val="006123B6"/>
    <w:rsid w:val="00612835"/>
    <w:rsid w:val="00613052"/>
    <w:rsid w:val="00613977"/>
    <w:rsid w:val="0061627D"/>
    <w:rsid w:val="00616614"/>
    <w:rsid w:val="006206C7"/>
    <w:rsid w:val="006212FA"/>
    <w:rsid w:val="00621A98"/>
    <w:rsid w:val="00622118"/>
    <w:rsid w:val="00622EC4"/>
    <w:rsid w:val="0062488B"/>
    <w:rsid w:val="0063104B"/>
    <w:rsid w:val="006327F1"/>
    <w:rsid w:val="00636167"/>
    <w:rsid w:val="00636FB1"/>
    <w:rsid w:val="006376FE"/>
    <w:rsid w:val="006405F2"/>
    <w:rsid w:val="00644417"/>
    <w:rsid w:val="00647075"/>
    <w:rsid w:val="006525EA"/>
    <w:rsid w:val="00652D74"/>
    <w:rsid w:val="00652EBE"/>
    <w:rsid w:val="006549EF"/>
    <w:rsid w:val="0065591C"/>
    <w:rsid w:val="00655C14"/>
    <w:rsid w:val="00656246"/>
    <w:rsid w:val="00656420"/>
    <w:rsid w:val="00662070"/>
    <w:rsid w:val="0066237A"/>
    <w:rsid w:val="006628A9"/>
    <w:rsid w:val="00665A9F"/>
    <w:rsid w:val="00665B37"/>
    <w:rsid w:val="00671669"/>
    <w:rsid w:val="006719D8"/>
    <w:rsid w:val="0067364F"/>
    <w:rsid w:val="00674478"/>
    <w:rsid w:val="00675D81"/>
    <w:rsid w:val="00676455"/>
    <w:rsid w:val="00676EB9"/>
    <w:rsid w:val="00681951"/>
    <w:rsid w:val="00682B00"/>
    <w:rsid w:val="006838BB"/>
    <w:rsid w:val="00685AA5"/>
    <w:rsid w:val="00685FB4"/>
    <w:rsid w:val="006863DA"/>
    <w:rsid w:val="00687288"/>
    <w:rsid w:val="00687CA7"/>
    <w:rsid w:val="00687D3A"/>
    <w:rsid w:val="006925E2"/>
    <w:rsid w:val="00694E32"/>
    <w:rsid w:val="00696853"/>
    <w:rsid w:val="00696E7B"/>
    <w:rsid w:val="006A0231"/>
    <w:rsid w:val="006A090C"/>
    <w:rsid w:val="006A1384"/>
    <w:rsid w:val="006A34DA"/>
    <w:rsid w:val="006A6AEE"/>
    <w:rsid w:val="006B027E"/>
    <w:rsid w:val="006B038C"/>
    <w:rsid w:val="006B0965"/>
    <w:rsid w:val="006B1B79"/>
    <w:rsid w:val="006B3D0A"/>
    <w:rsid w:val="006B41B5"/>
    <w:rsid w:val="006B6754"/>
    <w:rsid w:val="006B71FD"/>
    <w:rsid w:val="006C0661"/>
    <w:rsid w:val="006C080E"/>
    <w:rsid w:val="006C0E3B"/>
    <w:rsid w:val="006C18AF"/>
    <w:rsid w:val="006C1C59"/>
    <w:rsid w:val="006C1D12"/>
    <w:rsid w:val="006D260D"/>
    <w:rsid w:val="006D29E6"/>
    <w:rsid w:val="006D2EAB"/>
    <w:rsid w:val="006D449D"/>
    <w:rsid w:val="006D5851"/>
    <w:rsid w:val="006D5DAA"/>
    <w:rsid w:val="006D60D9"/>
    <w:rsid w:val="006D6178"/>
    <w:rsid w:val="006E2C4A"/>
    <w:rsid w:val="006E361D"/>
    <w:rsid w:val="006E3810"/>
    <w:rsid w:val="006E3E1C"/>
    <w:rsid w:val="006E44B1"/>
    <w:rsid w:val="006E492E"/>
    <w:rsid w:val="006E4C9D"/>
    <w:rsid w:val="006E50ED"/>
    <w:rsid w:val="006E5DCF"/>
    <w:rsid w:val="006E669C"/>
    <w:rsid w:val="006E786F"/>
    <w:rsid w:val="006F01C3"/>
    <w:rsid w:val="006F0E5B"/>
    <w:rsid w:val="006F4184"/>
    <w:rsid w:val="006F5B9E"/>
    <w:rsid w:val="006F6780"/>
    <w:rsid w:val="006F7480"/>
    <w:rsid w:val="0070124C"/>
    <w:rsid w:val="007017C6"/>
    <w:rsid w:val="00701BCF"/>
    <w:rsid w:val="007027BB"/>
    <w:rsid w:val="00705140"/>
    <w:rsid w:val="007066C5"/>
    <w:rsid w:val="00712FFF"/>
    <w:rsid w:val="007142C8"/>
    <w:rsid w:val="00715A40"/>
    <w:rsid w:val="00717984"/>
    <w:rsid w:val="00717A32"/>
    <w:rsid w:val="00720729"/>
    <w:rsid w:val="007212E2"/>
    <w:rsid w:val="00723DEB"/>
    <w:rsid w:val="007240E7"/>
    <w:rsid w:val="00724751"/>
    <w:rsid w:val="00724F19"/>
    <w:rsid w:val="007277CF"/>
    <w:rsid w:val="00731AEB"/>
    <w:rsid w:val="00740C36"/>
    <w:rsid w:val="00741A8F"/>
    <w:rsid w:val="00741CEC"/>
    <w:rsid w:val="00742008"/>
    <w:rsid w:val="00743BA0"/>
    <w:rsid w:val="00743BA6"/>
    <w:rsid w:val="00743D06"/>
    <w:rsid w:val="0074501C"/>
    <w:rsid w:val="00746FDF"/>
    <w:rsid w:val="00747DFD"/>
    <w:rsid w:val="00754329"/>
    <w:rsid w:val="007547A1"/>
    <w:rsid w:val="00756A93"/>
    <w:rsid w:val="0075769A"/>
    <w:rsid w:val="007624B6"/>
    <w:rsid w:val="00764EF8"/>
    <w:rsid w:val="00765DEF"/>
    <w:rsid w:val="00766E46"/>
    <w:rsid w:val="00770024"/>
    <w:rsid w:val="00770E6E"/>
    <w:rsid w:val="00771A7C"/>
    <w:rsid w:val="0077230A"/>
    <w:rsid w:val="0077246F"/>
    <w:rsid w:val="00772725"/>
    <w:rsid w:val="00773EB7"/>
    <w:rsid w:val="00774884"/>
    <w:rsid w:val="0077503F"/>
    <w:rsid w:val="007751AA"/>
    <w:rsid w:val="0077591C"/>
    <w:rsid w:val="00777AD7"/>
    <w:rsid w:val="00780E2D"/>
    <w:rsid w:val="00784628"/>
    <w:rsid w:val="00786A98"/>
    <w:rsid w:val="007912CE"/>
    <w:rsid w:val="0079451D"/>
    <w:rsid w:val="007A04C8"/>
    <w:rsid w:val="007A3102"/>
    <w:rsid w:val="007A3B30"/>
    <w:rsid w:val="007A3E87"/>
    <w:rsid w:val="007A3FC0"/>
    <w:rsid w:val="007A49BA"/>
    <w:rsid w:val="007A609F"/>
    <w:rsid w:val="007A7484"/>
    <w:rsid w:val="007B57A1"/>
    <w:rsid w:val="007B5AC2"/>
    <w:rsid w:val="007B7535"/>
    <w:rsid w:val="007C0D3D"/>
    <w:rsid w:val="007C2A08"/>
    <w:rsid w:val="007C60D8"/>
    <w:rsid w:val="007C7016"/>
    <w:rsid w:val="007D0AC6"/>
    <w:rsid w:val="007D2077"/>
    <w:rsid w:val="007D317E"/>
    <w:rsid w:val="007D7A78"/>
    <w:rsid w:val="007E5812"/>
    <w:rsid w:val="007E68A5"/>
    <w:rsid w:val="007F10F6"/>
    <w:rsid w:val="007F1EC7"/>
    <w:rsid w:val="007F286F"/>
    <w:rsid w:val="007F2C82"/>
    <w:rsid w:val="007F36F4"/>
    <w:rsid w:val="007F3B83"/>
    <w:rsid w:val="007F3EAF"/>
    <w:rsid w:val="007F40B0"/>
    <w:rsid w:val="007F5F38"/>
    <w:rsid w:val="007F665B"/>
    <w:rsid w:val="008022A6"/>
    <w:rsid w:val="008042C8"/>
    <w:rsid w:val="00805CFD"/>
    <w:rsid w:val="00807F15"/>
    <w:rsid w:val="0081359D"/>
    <w:rsid w:val="008136A0"/>
    <w:rsid w:val="00813CDD"/>
    <w:rsid w:val="00814164"/>
    <w:rsid w:val="00815A2E"/>
    <w:rsid w:val="008168B9"/>
    <w:rsid w:val="00816926"/>
    <w:rsid w:val="00820B4E"/>
    <w:rsid w:val="00822488"/>
    <w:rsid w:val="0082324C"/>
    <w:rsid w:val="00823B38"/>
    <w:rsid w:val="00823F1C"/>
    <w:rsid w:val="00824697"/>
    <w:rsid w:val="00827A30"/>
    <w:rsid w:val="00830B39"/>
    <w:rsid w:val="008318B8"/>
    <w:rsid w:val="00831DDD"/>
    <w:rsid w:val="00832386"/>
    <w:rsid w:val="008332DA"/>
    <w:rsid w:val="008344C2"/>
    <w:rsid w:val="00834BAC"/>
    <w:rsid w:val="00835D51"/>
    <w:rsid w:val="00836D01"/>
    <w:rsid w:val="008379F3"/>
    <w:rsid w:val="00837EA3"/>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570AC"/>
    <w:rsid w:val="00860671"/>
    <w:rsid w:val="00862CD2"/>
    <w:rsid w:val="0086339F"/>
    <w:rsid w:val="0086508B"/>
    <w:rsid w:val="00866017"/>
    <w:rsid w:val="00866E4F"/>
    <w:rsid w:val="0087156B"/>
    <w:rsid w:val="00871A57"/>
    <w:rsid w:val="00872A04"/>
    <w:rsid w:val="00872D7E"/>
    <w:rsid w:val="00873624"/>
    <w:rsid w:val="008754E6"/>
    <w:rsid w:val="0087776F"/>
    <w:rsid w:val="0088233C"/>
    <w:rsid w:val="0088280A"/>
    <w:rsid w:val="00882BCF"/>
    <w:rsid w:val="00883E02"/>
    <w:rsid w:val="00883EB7"/>
    <w:rsid w:val="00885FE6"/>
    <w:rsid w:val="00886D42"/>
    <w:rsid w:val="00892C9F"/>
    <w:rsid w:val="00892FBD"/>
    <w:rsid w:val="00893AD8"/>
    <w:rsid w:val="00893D2C"/>
    <w:rsid w:val="00894D11"/>
    <w:rsid w:val="0089523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DE6"/>
    <w:rsid w:val="008B4E8C"/>
    <w:rsid w:val="008B60B8"/>
    <w:rsid w:val="008B7187"/>
    <w:rsid w:val="008C0C66"/>
    <w:rsid w:val="008C12BE"/>
    <w:rsid w:val="008C1B93"/>
    <w:rsid w:val="008C22C7"/>
    <w:rsid w:val="008C38EB"/>
    <w:rsid w:val="008C414B"/>
    <w:rsid w:val="008C41C8"/>
    <w:rsid w:val="008C54EA"/>
    <w:rsid w:val="008C6701"/>
    <w:rsid w:val="008C671C"/>
    <w:rsid w:val="008D28A9"/>
    <w:rsid w:val="008D3BDF"/>
    <w:rsid w:val="008D4C6F"/>
    <w:rsid w:val="008D50BB"/>
    <w:rsid w:val="008D5ED6"/>
    <w:rsid w:val="008D6AA8"/>
    <w:rsid w:val="008D7EA2"/>
    <w:rsid w:val="008E0F80"/>
    <w:rsid w:val="008E17AF"/>
    <w:rsid w:val="008E18C0"/>
    <w:rsid w:val="008E1B5A"/>
    <w:rsid w:val="008E1CA4"/>
    <w:rsid w:val="008E3FAA"/>
    <w:rsid w:val="008E737C"/>
    <w:rsid w:val="008F0001"/>
    <w:rsid w:val="008F01E4"/>
    <w:rsid w:val="008F05B8"/>
    <w:rsid w:val="008F0C9D"/>
    <w:rsid w:val="008F0D5A"/>
    <w:rsid w:val="008F1C12"/>
    <w:rsid w:val="008F326B"/>
    <w:rsid w:val="008F5A4B"/>
    <w:rsid w:val="008F5EF9"/>
    <w:rsid w:val="008F5F6F"/>
    <w:rsid w:val="008F61CA"/>
    <w:rsid w:val="009003D8"/>
    <w:rsid w:val="00900EC1"/>
    <w:rsid w:val="00901214"/>
    <w:rsid w:val="00903270"/>
    <w:rsid w:val="00904D6D"/>
    <w:rsid w:val="00904EC8"/>
    <w:rsid w:val="00906951"/>
    <w:rsid w:val="0091187A"/>
    <w:rsid w:val="00912FBC"/>
    <w:rsid w:val="00913D3B"/>
    <w:rsid w:val="00913F75"/>
    <w:rsid w:val="00921D05"/>
    <w:rsid w:val="0092257C"/>
    <w:rsid w:val="00923121"/>
    <w:rsid w:val="0092536F"/>
    <w:rsid w:val="009314C3"/>
    <w:rsid w:val="009317FD"/>
    <w:rsid w:val="00932E7B"/>
    <w:rsid w:val="0094001A"/>
    <w:rsid w:val="009406FF"/>
    <w:rsid w:val="0094118F"/>
    <w:rsid w:val="00941203"/>
    <w:rsid w:val="009416C1"/>
    <w:rsid w:val="0094367D"/>
    <w:rsid w:val="00943FA1"/>
    <w:rsid w:val="0094473F"/>
    <w:rsid w:val="00945A5C"/>
    <w:rsid w:val="00945A74"/>
    <w:rsid w:val="00946389"/>
    <w:rsid w:val="0094738D"/>
    <w:rsid w:val="00950EF7"/>
    <w:rsid w:val="00952F32"/>
    <w:rsid w:val="00954DC1"/>
    <w:rsid w:val="00955462"/>
    <w:rsid w:val="00955F17"/>
    <w:rsid w:val="00956EB6"/>
    <w:rsid w:val="00957C11"/>
    <w:rsid w:val="009617A9"/>
    <w:rsid w:val="009665BE"/>
    <w:rsid w:val="009673AB"/>
    <w:rsid w:val="009705AF"/>
    <w:rsid w:val="00970E84"/>
    <w:rsid w:val="00971153"/>
    <w:rsid w:val="009720B4"/>
    <w:rsid w:val="009758C4"/>
    <w:rsid w:val="00980A74"/>
    <w:rsid w:val="00981036"/>
    <w:rsid w:val="00981E5F"/>
    <w:rsid w:val="00983846"/>
    <w:rsid w:val="00990C6F"/>
    <w:rsid w:val="00990CC8"/>
    <w:rsid w:val="0099227E"/>
    <w:rsid w:val="009949C5"/>
    <w:rsid w:val="009A0378"/>
    <w:rsid w:val="009A19B2"/>
    <w:rsid w:val="009A7A72"/>
    <w:rsid w:val="009B35FB"/>
    <w:rsid w:val="009B3EC0"/>
    <w:rsid w:val="009B5FE8"/>
    <w:rsid w:val="009B62B1"/>
    <w:rsid w:val="009B76C2"/>
    <w:rsid w:val="009B7C57"/>
    <w:rsid w:val="009C0054"/>
    <w:rsid w:val="009C080D"/>
    <w:rsid w:val="009C5293"/>
    <w:rsid w:val="009C78B6"/>
    <w:rsid w:val="009D0CA2"/>
    <w:rsid w:val="009D41DF"/>
    <w:rsid w:val="009D709E"/>
    <w:rsid w:val="009E0249"/>
    <w:rsid w:val="009E055A"/>
    <w:rsid w:val="009E0F0F"/>
    <w:rsid w:val="009E12F1"/>
    <w:rsid w:val="009E30D9"/>
    <w:rsid w:val="009E36AC"/>
    <w:rsid w:val="009E4FB4"/>
    <w:rsid w:val="009E5694"/>
    <w:rsid w:val="009E585B"/>
    <w:rsid w:val="009E5A28"/>
    <w:rsid w:val="009F040E"/>
    <w:rsid w:val="009F31E1"/>
    <w:rsid w:val="00A01765"/>
    <w:rsid w:val="00A02DD3"/>
    <w:rsid w:val="00A04D6C"/>
    <w:rsid w:val="00A05622"/>
    <w:rsid w:val="00A10612"/>
    <w:rsid w:val="00A10AAD"/>
    <w:rsid w:val="00A1136A"/>
    <w:rsid w:val="00A1327F"/>
    <w:rsid w:val="00A16250"/>
    <w:rsid w:val="00A17296"/>
    <w:rsid w:val="00A17D28"/>
    <w:rsid w:val="00A20DA4"/>
    <w:rsid w:val="00A21621"/>
    <w:rsid w:val="00A22457"/>
    <w:rsid w:val="00A22900"/>
    <w:rsid w:val="00A2366C"/>
    <w:rsid w:val="00A31E71"/>
    <w:rsid w:val="00A3340E"/>
    <w:rsid w:val="00A365C0"/>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0262"/>
    <w:rsid w:val="00AA2D73"/>
    <w:rsid w:val="00AA3EC5"/>
    <w:rsid w:val="00AA48F5"/>
    <w:rsid w:val="00AA4B39"/>
    <w:rsid w:val="00AA512B"/>
    <w:rsid w:val="00AA5664"/>
    <w:rsid w:val="00AA608B"/>
    <w:rsid w:val="00AA6EA6"/>
    <w:rsid w:val="00AA77C0"/>
    <w:rsid w:val="00AB1CD7"/>
    <w:rsid w:val="00AB1F5C"/>
    <w:rsid w:val="00AB4311"/>
    <w:rsid w:val="00AB49DA"/>
    <w:rsid w:val="00AB4C5B"/>
    <w:rsid w:val="00AB59A7"/>
    <w:rsid w:val="00AB68F7"/>
    <w:rsid w:val="00AB7BE7"/>
    <w:rsid w:val="00AC077B"/>
    <w:rsid w:val="00AC0C82"/>
    <w:rsid w:val="00AC1ACD"/>
    <w:rsid w:val="00AC1F08"/>
    <w:rsid w:val="00AC3E52"/>
    <w:rsid w:val="00AC60ED"/>
    <w:rsid w:val="00AC6ABF"/>
    <w:rsid w:val="00AD2A52"/>
    <w:rsid w:val="00AD529F"/>
    <w:rsid w:val="00AD564C"/>
    <w:rsid w:val="00AD7639"/>
    <w:rsid w:val="00AE1516"/>
    <w:rsid w:val="00AE3182"/>
    <w:rsid w:val="00AE3CB7"/>
    <w:rsid w:val="00AE43A3"/>
    <w:rsid w:val="00AE6D68"/>
    <w:rsid w:val="00AF095A"/>
    <w:rsid w:val="00AF1030"/>
    <w:rsid w:val="00AF1119"/>
    <w:rsid w:val="00AF59C3"/>
    <w:rsid w:val="00AF78FE"/>
    <w:rsid w:val="00B01072"/>
    <w:rsid w:val="00B011BB"/>
    <w:rsid w:val="00B0163B"/>
    <w:rsid w:val="00B016B0"/>
    <w:rsid w:val="00B04312"/>
    <w:rsid w:val="00B046D0"/>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62B8"/>
    <w:rsid w:val="00B271D8"/>
    <w:rsid w:val="00B27C45"/>
    <w:rsid w:val="00B313EB"/>
    <w:rsid w:val="00B3198A"/>
    <w:rsid w:val="00B3219B"/>
    <w:rsid w:val="00B34812"/>
    <w:rsid w:val="00B357AE"/>
    <w:rsid w:val="00B3629A"/>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68D7"/>
    <w:rsid w:val="00B7694A"/>
    <w:rsid w:val="00B778A3"/>
    <w:rsid w:val="00B809F3"/>
    <w:rsid w:val="00B816E1"/>
    <w:rsid w:val="00B82AA2"/>
    <w:rsid w:val="00B83D77"/>
    <w:rsid w:val="00B85932"/>
    <w:rsid w:val="00B87588"/>
    <w:rsid w:val="00B92474"/>
    <w:rsid w:val="00B9459A"/>
    <w:rsid w:val="00B945BB"/>
    <w:rsid w:val="00BA08EC"/>
    <w:rsid w:val="00BA2419"/>
    <w:rsid w:val="00BB0F2F"/>
    <w:rsid w:val="00BB1C66"/>
    <w:rsid w:val="00BB3596"/>
    <w:rsid w:val="00BB524D"/>
    <w:rsid w:val="00BB5385"/>
    <w:rsid w:val="00BB5653"/>
    <w:rsid w:val="00BB6E3C"/>
    <w:rsid w:val="00BB6EC5"/>
    <w:rsid w:val="00BC06CF"/>
    <w:rsid w:val="00BC133D"/>
    <w:rsid w:val="00BC18E5"/>
    <w:rsid w:val="00BC3E9C"/>
    <w:rsid w:val="00BC4AF5"/>
    <w:rsid w:val="00BC5AA5"/>
    <w:rsid w:val="00BC7CC2"/>
    <w:rsid w:val="00BD049F"/>
    <w:rsid w:val="00BD0E9D"/>
    <w:rsid w:val="00BD144F"/>
    <w:rsid w:val="00BD218A"/>
    <w:rsid w:val="00BD399A"/>
    <w:rsid w:val="00BD557E"/>
    <w:rsid w:val="00BD5B18"/>
    <w:rsid w:val="00BD5F64"/>
    <w:rsid w:val="00BE0201"/>
    <w:rsid w:val="00BE3232"/>
    <w:rsid w:val="00BE520C"/>
    <w:rsid w:val="00BF0A8C"/>
    <w:rsid w:val="00BF12A1"/>
    <w:rsid w:val="00BF16AD"/>
    <w:rsid w:val="00BF2C8B"/>
    <w:rsid w:val="00BF34A7"/>
    <w:rsid w:val="00BF3B14"/>
    <w:rsid w:val="00BF52C5"/>
    <w:rsid w:val="00BF57D7"/>
    <w:rsid w:val="00BF6218"/>
    <w:rsid w:val="00BF7213"/>
    <w:rsid w:val="00C00EA2"/>
    <w:rsid w:val="00C011EE"/>
    <w:rsid w:val="00C02504"/>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A24"/>
    <w:rsid w:val="00C2267F"/>
    <w:rsid w:val="00C22F0A"/>
    <w:rsid w:val="00C2325B"/>
    <w:rsid w:val="00C25B1C"/>
    <w:rsid w:val="00C26299"/>
    <w:rsid w:val="00C26E6E"/>
    <w:rsid w:val="00C311E4"/>
    <w:rsid w:val="00C31881"/>
    <w:rsid w:val="00C322BB"/>
    <w:rsid w:val="00C33540"/>
    <w:rsid w:val="00C34A38"/>
    <w:rsid w:val="00C350F2"/>
    <w:rsid w:val="00C35B73"/>
    <w:rsid w:val="00C35B8F"/>
    <w:rsid w:val="00C35FBE"/>
    <w:rsid w:val="00C40299"/>
    <w:rsid w:val="00C40E59"/>
    <w:rsid w:val="00C410E2"/>
    <w:rsid w:val="00C418BF"/>
    <w:rsid w:val="00C4258F"/>
    <w:rsid w:val="00C43975"/>
    <w:rsid w:val="00C44562"/>
    <w:rsid w:val="00C453FB"/>
    <w:rsid w:val="00C46D82"/>
    <w:rsid w:val="00C50166"/>
    <w:rsid w:val="00C502FF"/>
    <w:rsid w:val="00C55BED"/>
    <w:rsid w:val="00C55D03"/>
    <w:rsid w:val="00C55F3E"/>
    <w:rsid w:val="00C56948"/>
    <w:rsid w:val="00C5701B"/>
    <w:rsid w:val="00C57311"/>
    <w:rsid w:val="00C57791"/>
    <w:rsid w:val="00C60006"/>
    <w:rsid w:val="00C6069B"/>
    <w:rsid w:val="00C61929"/>
    <w:rsid w:val="00C62E71"/>
    <w:rsid w:val="00C63059"/>
    <w:rsid w:val="00C631FE"/>
    <w:rsid w:val="00C63C08"/>
    <w:rsid w:val="00C64172"/>
    <w:rsid w:val="00C66334"/>
    <w:rsid w:val="00C66CCC"/>
    <w:rsid w:val="00C676A4"/>
    <w:rsid w:val="00C700B6"/>
    <w:rsid w:val="00C7182A"/>
    <w:rsid w:val="00C72659"/>
    <w:rsid w:val="00C734AC"/>
    <w:rsid w:val="00C73BD7"/>
    <w:rsid w:val="00C7756D"/>
    <w:rsid w:val="00C80CAC"/>
    <w:rsid w:val="00C82139"/>
    <w:rsid w:val="00C8423A"/>
    <w:rsid w:val="00C8516B"/>
    <w:rsid w:val="00C854C1"/>
    <w:rsid w:val="00C85B81"/>
    <w:rsid w:val="00C87E71"/>
    <w:rsid w:val="00C90818"/>
    <w:rsid w:val="00C91630"/>
    <w:rsid w:val="00C9178F"/>
    <w:rsid w:val="00C92899"/>
    <w:rsid w:val="00C93F76"/>
    <w:rsid w:val="00C94812"/>
    <w:rsid w:val="00C9655A"/>
    <w:rsid w:val="00C96FCA"/>
    <w:rsid w:val="00C9754D"/>
    <w:rsid w:val="00C975DF"/>
    <w:rsid w:val="00CA5D84"/>
    <w:rsid w:val="00CA732B"/>
    <w:rsid w:val="00CB3AD5"/>
    <w:rsid w:val="00CB73B9"/>
    <w:rsid w:val="00CB7A92"/>
    <w:rsid w:val="00CC1960"/>
    <w:rsid w:val="00CD2EE0"/>
    <w:rsid w:val="00CD31B1"/>
    <w:rsid w:val="00CD6146"/>
    <w:rsid w:val="00CD725A"/>
    <w:rsid w:val="00CE1CF3"/>
    <w:rsid w:val="00CE70F3"/>
    <w:rsid w:val="00CE7659"/>
    <w:rsid w:val="00CF0E18"/>
    <w:rsid w:val="00CF29A4"/>
    <w:rsid w:val="00CF2F2E"/>
    <w:rsid w:val="00CF4D55"/>
    <w:rsid w:val="00CF5FF4"/>
    <w:rsid w:val="00CF624D"/>
    <w:rsid w:val="00CF6E34"/>
    <w:rsid w:val="00D00B3B"/>
    <w:rsid w:val="00D03DC4"/>
    <w:rsid w:val="00D03DD9"/>
    <w:rsid w:val="00D04E57"/>
    <w:rsid w:val="00D066D9"/>
    <w:rsid w:val="00D076EF"/>
    <w:rsid w:val="00D108C5"/>
    <w:rsid w:val="00D10D7A"/>
    <w:rsid w:val="00D1187F"/>
    <w:rsid w:val="00D11C2D"/>
    <w:rsid w:val="00D12E4F"/>
    <w:rsid w:val="00D1618D"/>
    <w:rsid w:val="00D167B1"/>
    <w:rsid w:val="00D16D1B"/>
    <w:rsid w:val="00D21B66"/>
    <w:rsid w:val="00D21F66"/>
    <w:rsid w:val="00D22585"/>
    <w:rsid w:val="00D23C9D"/>
    <w:rsid w:val="00D24B66"/>
    <w:rsid w:val="00D24C22"/>
    <w:rsid w:val="00D30044"/>
    <w:rsid w:val="00D31492"/>
    <w:rsid w:val="00D33232"/>
    <w:rsid w:val="00D3478B"/>
    <w:rsid w:val="00D35E12"/>
    <w:rsid w:val="00D36FFC"/>
    <w:rsid w:val="00D404B1"/>
    <w:rsid w:val="00D413DD"/>
    <w:rsid w:val="00D4189D"/>
    <w:rsid w:val="00D424E3"/>
    <w:rsid w:val="00D42604"/>
    <w:rsid w:val="00D43338"/>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2ED5"/>
    <w:rsid w:val="00D73317"/>
    <w:rsid w:val="00D743C8"/>
    <w:rsid w:val="00D743DA"/>
    <w:rsid w:val="00D744B5"/>
    <w:rsid w:val="00D745B1"/>
    <w:rsid w:val="00D74C5F"/>
    <w:rsid w:val="00D753F3"/>
    <w:rsid w:val="00D76D4F"/>
    <w:rsid w:val="00D81AFA"/>
    <w:rsid w:val="00D862F0"/>
    <w:rsid w:val="00D87832"/>
    <w:rsid w:val="00D9045B"/>
    <w:rsid w:val="00D90EA9"/>
    <w:rsid w:val="00D941C3"/>
    <w:rsid w:val="00D947D6"/>
    <w:rsid w:val="00D94A99"/>
    <w:rsid w:val="00D95324"/>
    <w:rsid w:val="00D95482"/>
    <w:rsid w:val="00DA0390"/>
    <w:rsid w:val="00DA1940"/>
    <w:rsid w:val="00DA1FBA"/>
    <w:rsid w:val="00DA3C3C"/>
    <w:rsid w:val="00DA7C54"/>
    <w:rsid w:val="00DB05EC"/>
    <w:rsid w:val="00DB13DC"/>
    <w:rsid w:val="00DB166E"/>
    <w:rsid w:val="00DB245E"/>
    <w:rsid w:val="00DB3C40"/>
    <w:rsid w:val="00DB3D8C"/>
    <w:rsid w:val="00DB43B8"/>
    <w:rsid w:val="00DB5D70"/>
    <w:rsid w:val="00DB7BD1"/>
    <w:rsid w:val="00DB7C8A"/>
    <w:rsid w:val="00DC0005"/>
    <w:rsid w:val="00DC2DC5"/>
    <w:rsid w:val="00DC3204"/>
    <w:rsid w:val="00DC341B"/>
    <w:rsid w:val="00DD0D5C"/>
    <w:rsid w:val="00DD235F"/>
    <w:rsid w:val="00DD35E7"/>
    <w:rsid w:val="00DD4617"/>
    <w:rsid w:val="00DD5486"/>
    <w:rsid w:val="00DD650E"/>
    <w:rsid w:val="00DD7968"/>
    <w:rsid w:val="00DE0B7E"/>
    <w:rsid w:val="00DE1418"/>
    <w:rsid w:val="00DE1AB7"/>
    <w:rsid w:val="00DE2205"/>
    <w:rsid w:val="00DE421E"/>
    <w:rsid w:val="00DE5454"/>
    <w:rsid w:val="00DE6A8B"/>
    <w:rsid w:val="00DE7F41"/>
    <w:rsid w:val="00DF0F50"/>
    <w:rsid w:val="00DF2309"/>
    <w:rsid w:val="00DF2524"/>
    <w:rsid w:val="00DF28DC"/>
    <w:rsid w:val="00DF3915"/>
    <w:rsid w:val="00DF3DEC"/>
    <w:rsid w:val="00DF44AC"/>
    <w:rsid w:val="00DF4CE2"/>
    <w:rsid w:val="00DF53DA"/>
    <w:rsid w:val="00DF7B6E"/>
    <w:rsid w:val="00E0168F"/>
    <w:rsid w:val="00E035F2"/>
    <w:rsid w:val="00E06EB8"/>
    <w:rsid w:val="00E07E56"/>
    <w:rsid w:val="00E103DD"/>
    <w:rsid w:val="00E12071"/>
    <w:rsid w:val="00E12660"/>
    <w:rsid w:val="00E12838"/>
    <w:rsid w:val="00E15BBF"/>
    <w:rsid w:val="00E15ECD"/>
    <w:rsid w:val="00E1684B"/>
    <w:rsid w:val="00E235C2"/>
    <w:rsid w:val="00E23F00"/>
    <w:rsid w:val="00E2599A"/>
    <w:rsid w:val="00E2672D"/>
    <w:rsid w:val="00E26A0F"/>
    <w:rsid w:val="00E27B59"/>
    <w:rsid w:val="00E30F48"/>
    <w:rsid w:val="00E318D4"/>
    <w:rsid w:val="00E339EE"/>
    <w:rsid w:val="00E3557A"/>
    <w:rsid w:val="00E35E04"/>
    <w:rsid w:val="00E4014C"/>
    <w:rsid w:val="00E401FC"/>
    <w:rsid w:val="00E42D1B"/>
    <w:rsid w:val="00E46C0B"/>
    <w:rsid w:val="00E46FAB"/>
    <w:rsid w:val="00E474DC"/>
    <w:rsid w:val="00E5155C"/>
    <w:rsid w:val="00E53D76"/>
    <w:rsid w:val="00E55EA9"/>
    <w:rsid w:val="00E56307"/>
    <w:rsid w:val="00E56D55"/>
    <w:rsid w:val="00E56F52"/>
    <w:rsid w:val="00E5723C"/>
    <w:rsid w:val="00E5773B"/>
    <w:rsid w:val="00E57F76"/>
    <w:rsid w:val="00E60696"/>
    <w:rsid w:val="00E62028"/>
    <w:rsid w:val="00E6393C"/>
    <w:rsid w:val="00E65AED"/>
    <w:rsid w:val="00E67441"/>
    <w:rsid w:val="00E67E51"/>
    <w:rsid w:val="00E76BE0"/>
    <w:rsid w:val="00E7790B"/>
    <w:rsid w:val="00E77A11"/>
    <w:rsid w:val="00E814E4"/>
    <w:rsid w:val="00E81714"/>
    <w:rsid w:val="00E864B5"/>
    <w:rsid w:val="00E91546"/>
    <w:rsid w:val="00E91678"/>
    <w:rsid w:val="00E9206E"/>
    <w:rsid w:val="00E93438"/>
    <w:rsid w:val="00E93F64"/>
    <w:rsid w:val="00E94086"/>
    <w:rsid w:val="00E96737"/>
    <w:rsid w:val="00EA0008"/>
    <w:rsid w:val="00EA0668"/>
    <w:rsid w:val="00EA127F"/>
    <w:rsid w:val="00EA1F53"/>
    <w:rsid w:val="00EA3E87"/>
    <w:rsid w:val="00EA4376"/>
    <w:rsid w:val="00EA56F5"/>
    <w:rsid w:val="00EA70DC"/>
    <w:rsid w:val="00EB01FF"/>
    <w:rsid w:val="00EB06C6"/>
    <w:rsid w:val="00EB1B47"/>
    <w:rsid w:val="00EB46E1"/>
    <w:rsid w:val="00EB7BD6"/>
    <w:rsid w:val="00EC1609"/>
    <w:rsid w:val="00EC20FD"/>
    <w:rsid w:val="00EC2EE7"/>
    <w:rsid w:val="00EC2EF8"/>
    <w:rsid w:val="00EC37A7"/>
    <w:rsid w:val="00EC3DAC"/>
    <w:rsid w:val="00EC42FF"/>
    <w:rsid w:val="00EC4A38"/>
    <w:rsid w:val="00EC53A0"/>
    <w:rsid w:val="00EC563D"/>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A7"/>
    <w:rsid w:val="00EE4EE8"/>
    <w:rsid w:val="00EE589E"/>
    <w:rsid w:val="00EE76D0"/>
    <w:rsid w:val="00EE7C89"/>
    <w:rsid w:val="00EF1185"/>
    <w:rsid w:val="00EF6CCD"/>
    <w:rsid w:val="00EF754D"/>
    <w:rsid w:val="00F0061A"/>
    <w:rsid w:val="00F00F85"/>
    <w:rsid w:val="00F027E9"/>
    <w:rsid w:val="00F04A55"/>
    <w:rsid w:val="00F06878"/>
    <w:rsid w:val="00F0775E"/>
    <w:rsid w:val="00F107C7"/>
    <w:rsid w:val="00F15F69"/>
    <w:rsid w:val="00F1610A"/>
    <w:rsid w:val="00F1612D"/>
    <w:rsid w:val="00F16D8C"/>
    <w:rsid w:val="00F17069"/>
    <w:rsid w:val="00F173DD"/>
    <w:rsid w:val="00F17B15"/>
    <w:rsid w:val="00F21119"/>
    <w:rsid w:val="00F23729"/>
    <w:rsid w:val="00F25164"/>
    <w:rsid w:val="00F277D3"/>
    <w:rsid w:val="00F30997"/>
    <w:rsid w:val="00F30D9B"/>
    <w:rsid w:val="00F32896"/>
    <w:rsid w:val="00F33C08"/>
    <w:rsid w:val="00F41AE7"/>
    <w:rsid w:val="00F41F44"/>
    <w:rsid w:val="00F42D17"/>
    <w:rsid w:val="00F42D5D"/>
    <w:rsid w:val="00F44531"/>
    <w:rsid w:val="00F448B1"/>
    <w:rsid w:val="00F457A0"/>
    <w:rsid w:val="00F46492"/>
    <w:rsid w:val="00F477B5"/>
    <w:rsid w:val="00F47B01"/>
    <w:rsid w:val="00F5057E"/>
    <w:rsid w:val="00F53410"/>
    <w:rsid w:val="00F541F8"/>
    <w:rsid w:val="00F5470A"/>
    <w:rsid w:val="00F551E6"/>
    <w:rsid w:val="00F5563D"/>
    <w:rsid w:val="00F5625A"/>
    <w:rsid w:val="00F56891"/>
    <w:rsid w:val="00F60553"/>
    <w:rsid w:val="00F641F9"/>
    <w:rsid w:val="00F6456C"/>
    <w:rsid w:val="00F64CD4"/>
    <w:rsid w:val="00F65441"/>
    <w:rsid w:val="00F65AB2"/>
    <w:rsid w:val="00F6701C"/>
    <w:rsid w:val="00F71FD5"/>
    <w:rsid w:val="00F73E78"/>
    <w:rsid w:val="00F740C2"/>
    <w:rsid w:val="00F7591E"/>
    <w:rsid w:val="00F75EF9"/>
    <w:rsid w:val="00F761F8"/>
    <w:rsid w:val="00F77A9B"/>
    <w:rsid w:val="00F80366"/>
    <w:rsid w:val="00F812FC"/>
    <w:rsid w:val="00F823B0"/>
    <w:rsid w:val="00F83035"/>
    <w:rsid w:val="00F866B0"/>
    <w:rsid w:val="00F869EF"/>
    <w:rsid w:val="00F86BE4"/>
    <w:rsid w:val="00F86C7B"/>
    <w:rsid w:val="00F86D61"/>
    <w:rsid w:val="00F905B6"/>
    <w:rsid w:val="00F90B31"/>
    <w:rsid w:val="00F914B2"/>
    <w:rsid w:val="00F926B9"/>
    <w:rsid w:val="00F9541D"/>
    <w:rsid w:val="00F95AA0"/>
    <w:rsid w:val="00FA0403"/>
    <w:rsid w:val="00FA38EB"/>
    <w:rsid w:val="00FA597D"/>
    <w:rsid w:val="00FA5B9A"/>
    <w:rsid w:val="00FB01B9"/>
    <w:rsid w:val="00FB0A43"/>
    <w:rsid w:val="00FB763A"/>
    <w:rsid w:val="00FB79C0"/>
    <w:rsid w:val="00FC009B"/>
    <w:rsid w:val="00FC2EB8"/>
    <w:rsid w:val="00FC5C43"/>
    <w:rsid w:val="00FC7FA4"/>
    <w:rsid w:val="00FD1598"/>
    <w:rsid w:val="00FD174F"/>
    <w:rsid w:val="00FD576E"/>
    <w:rsid w:val="00FD596B"/>
    <w:rsid w:val="00FD77E5"/>
    <w:rsid w:val="00FE0D2C"/>
    <w:rsid w:val="00FE0D94"/>
    <w:rsid w:val="00FE143F"/>
    <w:rsid w:val="00FE58CC"/>
    <w:rsid w:val="00FE658B"/>
    <w:rsid w:val="00FE75A9"/>
    <w:rsid w:val="00FE77D7"/>
    <w:rsid w:val="00FF058D"/>
    <w:rsid w:val="00FF1D8E"/>
    <w:rsid w:val="00FF2440"/>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A4E0D"/>
  <w15:docId w15:val="{1A588905-EDA5-42F1-851A-4B959C11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1"/>
    <w:uiPriority w:val="99"/>
    <w:semiHidden/>
    <w:rsid w:val="00061D77"/>
    <w:rPr>
      <w:rFonts w:ascii="Tahoma" w:hAnsi="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kripsi,Body of text,Colorful List - Accent 11,spasi 2 taiiii,Body Text Char1,Char Char2,List Paragraph2,Paragraf ISI,Dot pt,F5 List Paragraph,List Paragraph Char Char Char,Indicator Text,Numbered Para 1,UGEX'Z,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uiPriority w:val="99"/>
    <w:semiHidden/>
    <w:rsid w:val="00006142"/>
    <w:rPr>
      <w:rFonts w:cs="Traditional Arabic"/>
      <w:lang w:eastAsia="ko-KR"/>
    </w:rPr>
  </w:style>
  <w:style w:type="paragraph" w:customStyle="1" w:styleId="TitleColumnHeading">
    <w:name w:val="Title Column Heading"/>
    <w:basedOn w:val="Normal"/>
    <w:rsid w:val="00425F0C"/>
    <w:pPr>
      <w:tabs>
        <w:tab w:val="right" w:pos="8640"/>
      </w:tabs>
      <w:spacing w:line="480" w:lineRule="auto"/>
      <w:jc w:val="center"/>
    </w:pPr>
    <w:rPr>
      <w:sz w:val="24"/>
    </w:rPr>
  </w:style>
  <w:style w:type="paragraph" w:customStyle="1" w:styleId="TableBody">
    <w:name w:val="Table Body"/>
    <w:basedOn w:val="Normal"/>
    <w:rsid w:val="00425F0C"/>
    <w:pPr>
      <w:tabs>
        <w:tab w:val="right" w:pos="8640"/>
      </w:tabs>
      <w:spacing w:line="480" w:lineRule="auto"/>
      <w:jc w:val="center"/>
    </w:pPr>
    <w:rPr>
      <w:color w:val="000000"/>
      <w:sz w:val="24"/>
      <w:szCs w:val="24"/>
    </w:rPr>
  </w:style>
  <w:style w:type="character" w:customStyle="1" w:styleId="FigureCaptionLabelChar">
    <w:name w:val="Figure Caption Label Char"/>
    <w:rsid w:val="00425F0C"/>
    <w:rPr>
      <w:rFonts w:ascii="Garamond" w:hAnsi="Garamond"/>
      <w:i/>
      <w:sz w:val="24"/>
      <w:szCs w:val="24"/>
      <w:lang w:val="en-US" w:eastAsia="en-US" w:bidi="ar-SA"/>
    </w:rPr>
  </w:style>
  <w:style w:type="paragraph" w:styleId="CommentSubject">
    <w:name w:val="annotation subject"/>
    <w:basedOn w:val="CommentText"/>
    <w:next w:val="CommentText"/>
    <w:link w:val="CommentSubjectChar"/>
    <w:uiPriority w:val="99"/>
    <w:semiHidden/>
    <w:unhideWhenUsed/>
    <w:rsid w:val="00AB7BE7"/>
    <w:rPr>
      <w:b/>
      <w:bCs/>
    </w:rPr>
  </w:style>
  <w:style w:type="character" w:customStyle="1" w:styleId="CommentSubjectChar">
    <w:name w:val="Comment Subject Char"/>
    <w:basedOn w:val="CommentTextChar"/>
    <w:link w:val="CommentSubject"/>
    <w:uiPriority w:val="99"/>
    <w:semiHidden/>
    <w:rsid w:val="00AB7BE7"/>
    <w:rPr>
      <w:b/>
      <w:bCs/>
    </w:rPr>
  </w:style>
  <w:style w:type="character" w:customStyle="1" w:styleId="HeaderChar">
    <w:name w:val="Header Char"/>
    <w:basedOn w:val="DefaultParagraphFont"/>
    <w:link w:val="Header"/>
    <w:uiPriority w:val="99"/>
    <w:rsid w:val="00AA5664"/>
  </w:style>
  <w:style w:type="character" w:styleId="UnresolvedMention">
    <w:name w:val="Unresolved Mention"/>
    <w:basedOn w:val="DefaultParagraphFont"/>
    <w:uiPriority w:val="99"/>
    <w:semiHidden/>
    <w:unhideWhenUsed/>
    <w:rsid w:val="009A7A72"/>
    <w:rPr>
      <w:color w:val="605E5C"/>
      <w:shd w:val="clear" w:color="auto" w:fill="E1DFDD"/>
    </w:rPr>
  </w:style>
  <w:style w:type="character" w:styleId="FollowedHyperlink">
    <w:name w:val="FollowedHyperlink"/>
    <w:basedOn w:val="DefaultParagraphFont"/>
    <w:uiPriority w:val="99"/>
    <w:semiHidden/>
    <w:unhideWhenUsed/>
    <w:rsid w:val="00555264"/>
    <w:rPr>
      <w:color w:val="800080" w:themeColor="followedHyperlink"/>
      <w:u w:val="single"/>
    </w:rPr>
  </w:style>
  <w:style w:type="character" w:styleId="PlaceholderText">
    <w:name w:val="Placeholder Text"/>
    <w:basedOn w:val="DefaultParagraphFont"/>
    <w:uiPriority w:val="99"/>
    <w:semiHidden/>
    <w:rsid w:val="00555264"/>
    <w:rPr>
      <w:color w:val="808080"/>
    </w:rPr>
  </w:style>
  <w:style w:type="table" w:styleId="PlainTable2">
    <w:name w:val="Plain Table 2"/>
    <w:basedOn w:val="TableNormal"/>
    <w:uiPriority w:val="42"/>
    <w:rsid w:val="005E1D3B"/>
    <w:rPr>
      <w:rFonts w:asciiTheme="minorHAnsi" w:eastAsiaTheme="minorHAnsi" w:hAnsiTheme="minorHAnsi" w:cstheme="minorBidi"/>
      <w:sz w:val="24"/>
      <w:szCs w:val="24"/>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6E3E1C"/>
    <w:rPr>
      <w:b/>
      <w:bCs/>
    </w:rPr>
  </w:style>
  <w:style w:type="character" w:customStyle="1" w:styleId="Heading2Char">
    <w:name w:val="Heading 2 Char"/>
    <w:basedOn w:val="DefaultParagraphFont"/>
    <w:link w:val="Heading2"/>
    <w:uiPriority w:val="9"/>
    <w:rsid w:val="006E3E1C"/>
    <w:rPr>
      <w:rFonts w:ascii="Arial" w:hAnsi="Arial" w:cs="Arial"/>
      <w:b/>
      <w:bCs/>
      <w:i/>
      <w:iCs/>
      <w:sz w:val="28"/>
      <w:szCs w:val="28"/>
    </w:rPr>
  </w:style>
  <w:style w:type="character" w:customStyle="1" w:styleId="Heading3Char">
    <w:name w:val="Heading 3 Char"/>
    <w:basedOn w:val="DefaultParagraphFont"/>
    <w:link w:val="Heading3"/>
    <w:uiPriority w:val="9"/>
    <w:rsid w:val="006E3E1C"/>
    <w:rPr>
      <w:rFonts w:ascii="Arial" w:hAnsi="Arial" w:cs="Arial"/>
      <w:b/>
      <w:bCs/>
      <w:sz w:val="26"/>
      <w:szCs w:val="26"/>
    </w:rPr>
  </w:style>
  <w:style w:type="character" w:customStyle="1" w:styleId="Heading4Char">
    <w:name w:val="Heading 4 Char"/>
    <w:basedOn w:val="DefaultParagraphFont"/>
    <w:link w:val="Heading4"/>
    <w:uiPriority w:val="9"/>
    <w:rsid w:val="006E3E1C"/>
    <w:rPr>
      <w:b/>
      <w:bCs/>
      <w:sz w:val="28"/>
      <w:szCs w:val="28"/>
    </w:rPr>
  </w:style>
  <w:style w:type="character" w:customStyle="1" w:styleId="Heading5Char">
    <w:name w:val="Heading 5 Char"/>
    <w:basedOn w:val="DefaultParagraphFont"/>
    <w:link w:val="Heading5"/>
    <w:uiPriority w:val="9"/>
    <w:rsid w:val="006E3E1C"/>
    <w:rPr>
      <w:b/>
      <w:bCs/>
      <w:i/>
      <w:iCs/>
      <w:sz w:val="26"/>
      <w:szCs w:val="26"/>
    </w:rPr>
  </w:style>
  <w:style w:type="character" w:customStyle="1" w:styleId="Heading6Char">
    <w:name w:val="Heading 6 Char"/>
    <w:basedOn w:val="DefaultParagraphFont"/>
    <w:link w:val="Heading6"/>
    <w:rsid w:val="006E3E1C"/>
    <w:rPr>
      <w:b/>
      <w:bCs/>
      <w:i/>
      <w:iCs/>
      <w:u w:val="single"/>
    </w:rPr>
  </w:style>
  <w:style w:type="character" w:customStyle="1" w:styleId="Heading7Char">
    <w:name w:val="Heading 7 Char"/>
    <w:basedOn w:val="DefaultParagraphFont"/>
    <w:link w:val="Heading7"/>
    <w:uiPriority w:val="9"/>
    <w:rsid w:val="006E3E1C"/>
    <w:rPr>
      <w:sz w:val="24"/>
      <w:szCs w:val="24"/>
    </w:rPr>
  </w:style>
  <w:style w:type="character" w:customStyle="1" w:styleId="Heading8Char">
    <w:name w:val="Heading 8 Char"/>
    <w:basedOn w:val="DefaultParagraphFont"/>
    <w:link w:val="Heading8"/>
    <w:uiPriority w:val="9"/>
    <w:rsid w:val="006E3E1C"/>
    <w:rPr>
      <w:b/>
      <w:bCs/>
      <w:lang w:val="pl-PL" w:eastAsia="pl-PL"/>
    </w:rPr>
  </w:style>
  <w:style w:type="character" w:customStyle="1" w:styleId="Heading9Char">
    <w:name w:val="Heading 9 Char"/>
    <w:basedOn w:val="DefaultParagraphFont"/>
    <w:link w:val="Heading9"/>
    <w:uiPriority w:val="9"/>
    <w:rsid w:val="006E3E1C"/>
    <w:rPr>
      <w:b/>
      <w:bCs/>
      <w:lang w:val="en-AU" w:eastAsia="pl-PL"/>
    </w:rPr>
  </w:style>
  <w:style w:type="table" w:customStyle="1" w:styleId="TableGrid1">
    <w:name w:val="Table Grid1"/>
    <w:basedOn w:val="TableNormal"/>
    <w:next w:val="TableGrid"/>
    <w:uiPriority w:val="39"/>
    <w:rsid w:val="008D6AA8"/>
    <w:rPr>
      <w:rFonts w:ascii="Calibri" w:eastAsia="Calibri" w:hAnsi="Calibri"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5D6F2C"/>
    <w:rPr>
      <w:rFonts w:ascii="Courier New" w:hAnsi="Courier New" w:cs="Courier New"/>
    </w:rPr>
  </w:style>
  <w:style w:type="character" w:customStyle="1" w:styleId="cf01">
    <w:name w:val="cf01"/>
    <w:basedOn w:val="DefaultParagraphFont"/>
    <w:rsid w:val="005D6F2C"/>
    <w:rPr>
      <w:rFonts w:ascii="Segoe UI" w:hAnsi="Segoe UI" w:cs="Segoe UI" w:hint="default"/>
      <w:sz w:val="18"/>
      <w:szCs w:val="18"/>
    </w:rPr>
  </w:style>
  <w:style w:type="paragraph" w:styleId="TOC1">
    <w:name w:val="toc 1"/>
    <w:basedOn w:val="Normal"/>
    <w:next w:val="Normal"/>
    <w:autoRedefine/>
    <w:uiPriority w:val="39"/>
    <w:unhideWhenUsed/>
    <w:rsid w:val="005D6F2C"/>
    <w:pPr>
      <w:tabs>
        <w:tab w:val="left" w:pos="993"/>
        <w:tab w:val="right" w:leader="dot" w:pos="8261"/>
      </w:tabs>
      <w:spacing w:after="100" w:line="276" w:lineRule="auto"/>
    </w:pPr>
    <w:rPr>
      <w:rFonts w:eastAsia="Arial" w:cs="Arial"/>
      <w:b/>
      <w:sz w:val="24"/>
      <w:szCs w:val="22"/>
      <w:lang w:val="en" w:eastAsia="zh-CN"/>
    </w:rPr>
  </w:style>
  <w:style w:type="paragraph" w:styleId="TOC2">
    <w:name w:val="toc 2"/>
    <w:basedOn w:val="Normal"/>
    <w:next w:val="Normal"/>
    <w:autoRedefine/>
    <w:uiPriority w:val="39"/>
    <w:unhideWhenUsed/>
    <w:rsid w:val="005D6F2C"/>
    <w:pPr>
      <w:tabs>
        <w:tab w:val="left" w:pos="993"/>
        <w:tab w:val="right" w:leader="dot" w:pos="8261"/>
      </w:tabs>
      <w:spacing w:after="100" w:line="276" w:lineRule="auto"/>
      <w:ind w:left="567"/>
    </w:pPr>
    <w:rPr>
      <w:rFonts w:eastAsia="Arial" w:cs="Arial"/>
      <w:sz w:val="24"/>
      <w:szCs w:val="22"/>
      <w:lang w:val="en" w:eastAsia="zh-CN"/>
    </w:rPr>
  </w:style>
  <w:style w:type="paragraph" w:styleId="TOC3">
    <w:name w:val="toc 3"/>
    <w:basedOn w:val="Normal"/>
    <w:next w:val="Normal"/>
    <w:autoRedefine/>
    <w:uiPriority w:val="39"/>
    <w:unhideWhenUsed/>
    <w:rsid w:val="005D6F2C"/>
    <w:pPr>
      <w:tabs>
        <w:tab w:val="left" w:pos="1560"/>
        <w:tab w:val="right" w:leader="dot" w:pos="8261"/>
      </w:tabs>
      <w:spacing w:after="100" w:line="276" w:lineRule="auto"/>
      <w:ind w:left="993"/>
    </w:pPr>
    <w:rPr>
      <w:rFonts w:eastAsia="Arial" w:cs="Arial"/>
      <w:sz w:val="24"/>
      <w:szCs w:val="22"/>
      <w:lang w:val="en" w:eastAsia="zh-CN"/>
    </w:rPr>
  </w:style>
  <w:style w:type="paragraph" w:styleId="TOC4">
    <w:name w:val="toc 4"/>
    <w:basedOn w:val="Normal"/>
    <w:next w:val="Normal"/>
    <w:autoRedefine/>
    <w:uiPriority w:val="39"/>
    <w:unhideWhenUsed/>
    <w:rsid w:val="005D6F2C"/>
    <w:pPr>
      <w:tabs>
        <w:tab w:val="right" w:leader="dot" w:pos="8261"/>
      </w:tabs>
      <w:spacing w:after="100" w:line="276" w:lineRule="auto"/>
      <w:ind w:left="1560"/>
    </w:pPr>
    <w:rPr>
      <w:rFonts w:eastAsia="Arial" w:cs="Arial"/>
      <w:sz w:val="24"/>
      <w:szCs w:val="22"/>
      <w:lang w:val="en" w:eastAsia="zh-CN"/>
    </w:rPr>
  </w:style>
  <w:style w:type="paragraph" w:styleId="TableofFigures">
    <w:name w:val="table of figures"/>
    <w:basedOn w:val="Normal"/>
    <w:next w:val="Normal"/>
    <w:autoRedefine/>
    <w:uiPriority w:val="99"/>
    <w:unhideWhenUsed/>
    <w:rsid w:val="005D6F2C"/>
    <w:pPr>
      <w:tabs>
        <w:tab w:val="right" w:leader="dot" w:pos="8261"/>
      </w:tabs>
      <w:spacing w:line="276" w:lineRule="auto"/>
      <w:ind w:left="1276" w:hanging="1276"/>
      <w:jc w:val="both"/>
    </w:pPr>
    <w:rPr>
      <w:rFonts w:eastAsia="Arial" w:cs="Arial"/>
      <w:sz w:val="24"/>
      <w:szCs w:val="22"/>
      <w:lang w:val="en" w:eastAsia="zh-CN"/>
    </w:rPr>
  </w:style>
  <w:style w:type="character" w:customStyle="1" w:styleId="y2iqfc">
    <w:name w:val="y2iqfc"/>
    <w:basedOn w:val="DefaultParagraphFont"/>
    <w:rsid w:val="005D6F2C"/>
  </w:style>
  <w:style w:type="paragraph" w:customStyle="1" w:styleId="msonormal0">
    <w:name w:val="msonormal"/>
    <w:basedOn w:val="Normal"/>
    <w:rsid w:val="005D6F2C"/>
    <w:pPr>
      <w:spacing w:before="100" w:beforeAutospacing="1" w:after="100" w:afterAutospacing="1"/>
    </w:pPr>
    <w:rPr>
      <w:sz w:val="24"/>
      <w:szCs w:val="24"/>
      <w:lang w:val="en-ID" w:eastAsia="zh-CN"/>
    </w:rPr>
  </w:style>
  <w:style w:type="paragraph" w:customStyle="1" w:styleId="xl65">
    <w:name w:val="xl65"/>
    <w:basedOn w:val="Normal"/>
    <w:rsid w:val="005D6F2C"/>
    <w:pPr>
      <w:spacing w:before="100" w:beforeAutospacing="1" w:after="100" w:afterAutospacing="1"/>
      <w:jc w:val="center"/>
      <w:textAlignment w:val="center"/>
    </w:pPr>
    <w:rPr>
      <w:sz w:val="24"/>
      <w:szCs w:val="24"/>
      <w:lang w:val="en-ID" w:eastAsia="zh-CN"/>
    </w:rPr>
  </w:style>
  <w:style w:type="paragraph" w:customStyle="1" w:styleId="xl66">
    <w:name w:val="xl66"/>
    <w:basedOn w:val="Normal"/>
    <w:rsid w:val="005D6F2C"/>
    <w:pPr>
      <w:spacing w:before="100" w:beforeAutospacing="1" w:after="100" w:afterAutospacing="1"/>
      <w:jc w:val="center"/>
      <w:textAlignment w:val="center"/>
    </w:pPr>
    <w:rPr>
      <w:rFonts w:ascii="Arial" w:hAnsi="Arial" w:cs="Arial"/>
      <w:color w:val="000000"/>
      <w:sz w:val="24"/>
      <w:szCs w:val="24"/>
      <w:lang w:val="en-ID" w:eastAsia="zh-CN"/>
    </w:rPr>
  </w:style>
  <w:style w:type="paragraph" w:customStyle="1" w:styleId="xl67">
    <w:name w:val="xl67"/>
    <w:basedOn w:val="Normal"/>
    <w:rsid w:val="005D6F2C"/>
    <w:pPr>
      <w:spacing w:before="100" w:beforeAutospacing="1" w:after="100" w:afterAutospacing="1"/>
      <w:jc w:val="center"/>
      <w:textAlignment w:val="center"/>
    </w:pPr>
    <w:rPr>
      <w:rFonts w:ascii="Arial" w:hAnsi="Arial" w:cs="Arial"/>
      <w:color w:val="000000"/>
      <w:sz w:val="24"/>
      <w:szCs w:val="24"/>
      <w:lang w:val="en-ID" w:eastAsia="zh-CN"/>
    </w:rPr>
  </w:style>
  <w:style w:type="paragraph" w:customStyle="1" w:styleId="TableParagraph">
    <w:name w:val="Table Paragraph"/>
    <w:basedOn w:val="Normal"/>
    <w:uiPriority w:val="1"/>
    <w:qFormat/>
    <w:rsid w:val="00B945BB"/>
    <w:pPr>
      <w:widowControl w:val="0"/>
      <w:autoSpaceDE w:val="0"/>
      <w:autoSpaceDN w:val="0"/>
      <w:spacing w:before="38"/>
      <w:jc w:val="right"/>
    </w:pPr>
    <w:rPr>
      <w:rFonts w:ascii="Arial" w:eastAsia="Arial" w:hAnsi="Arial" w:cs="Arial"/>
      <w:sz w:val="22"/>
      <w:szCs w:val="22"/>
      <w:lang w:bidi="en-US"/>
    </w:rPr>
  </w:style>
  <w:style w:type="character" w:customStyle="1" w:styleId="fontstyle01">
    <w:name w:val="fontstyle01"/>
    <w:basedOn w:val="DefaultParagraphFont"/>
    <w:rsid w:val="00B945BB"/>
    <w:rPr>
      <w:rFonts w:ascii="Helvetica-Bold" w:hAnsi="Helvetica-Bold" w:hint="default"/>
      <w:b/>
      <w:bCs/>
      <w:i w:val="0"/>
      <w:iCs w:val="0"/>
      <w:color w:val="000000"/>
      <w:sz w:val="22"/>
      <w:szCs w:val="22"/>
    </w:rPr>
  </w:style>
  <w:style w:type="numbering" w:customStyle="1" w:styleId="NoList1">
    <w:name w:val="No List1"/>
    <w:next w:val="NoList"/>
    <w:uiPriority w:val="99"/>
    <w:semiHidden/>
    <w:unhideWhenUsed/>
    <w:rsid w:val="00EC37A7"/>
  </w:style>
  <w:style w:type="paragraph" w:customStyle="1" w:styleId="Header1">
    <w:name w:val="Header1"/>
    <w:basedOn w:val="Normal"/>
    <w:next w:val="Header"/>
    <w:uiPriority w:val="99"/>
    <w:unhideWhenUsed/>
    <w:rsid w:val="00EC37A7"/>
    <w:pPr>
      <w:tabs>
        <w:tab w:val="center" w:pos="4513"/>
        <w:tab w:val="right" w:pos="9026"/>
      </w:tabs>
    </w:pPr>
    <w:rPr>
      <w:rFonts w:ascii="Calibri" w:eastAsia="Calibri" w:hAnsi="Calibri"/>
      <w:noProof/>
      <w:sz w:val="22"/>
      <w:szCs w:val="22"/>
      <w:lang w:val="id-ID"/>
    </w:rPr>
  </w:style>
  <w:style w:type="paragraph" w:customStyle="1" w:styleId="Footer1">
    <w:name w:val="Footer1"/>
    <w:basedOn w:val="Normal"/>
    <w:next w:val="Footer"/>
    <w:uiPriority w:val="99"/>
    <w:unhideWhenUsed/>
    <w:rsid w:val="00EC37A7"/>
    <w:pPr>
      <w:tabs>
        <w:tab w:val="center" w:pos="4513"/>
        <w:tab w:val="right" w:pos="9026"/>
      </w:tabs>
    </w:pPr>
    <w:rPr>
      <w:rFonts w:ascii="Calibri" w:eastAsia="Calibri" w:hAnsi="Calibri"/>
      <w:noProof/>
      <w:sz w:val="22"/>
      <w:szCs w:val="22"/>
      <w:lang w:val="id-ID"/>
    </w:rPr>
  </w:style>
  <w:style w:type="paragraph" w:customStyle="1" w:styleId="ListParagraph1">
    <w:name w:val="List Paragraph1"/>
    <w:basedOn w:val="Normal"/>
    <w:next w:val="ListParagraph"/>
    <w:uiPriority w:val="34"/>
    <w:qFormat/>
    <w:rsid w:val="00EC37A7"/>
    <w:pPr>
      <w:spacing w:after="160" w:line="259" w:lineRule="auto"/>
      <w:ind w:left="720"/>
      <w:contextualSpacing/>
    </w:pPr>
    <w:rPr>
      <w:rFonts w:ascii="Calibri" w:eastAsia="Calibri" w:hAnsi="Calibri"/>
      <w:noProof/>
      <w:sz w:val="22"/>
      <w:szCs w:val="22"/>
      <w:lang w:val="id-ID"/>
    </w:rPr>
  </w:style>
  <w:style w:type="numbering" w:customStyle="1" w:styleId="dody">
    <w:name w:val="dody"/>
    <w:uiPriority w:val="99"/>
    <w:rsid w:val="00EC37A7"/>
    <w:pPr>
      <w:numPr>
        <w:numId w:val="6"/>
      </w:numPr>
    </w:pPr>
  </w:style>
  <w:style w:type="numbering" w:styleId="111111">
    <w:name w:val="Outline List 2"/>
    <w:basedOn w:val="NoList"/>
    <w:uiPriority w:val="99"/>
    <w:semiHidden/>
    <w:unhideWhenUsed/>
    <w:rsid w:val="00EC37A7"/>
    <w:pPr>
      <w:numPr>
        <w:numId w:val="5"/>
      </w:numPr>
    </w:pPr>
  </w:style>
  <w:style w:type="numbering" w:customStyle="1" w:styleId="dody1">
    <w:name w:val="dody 1"/>
    <w:uiPriority w:val="99"/>
    <w:rsid w:val="00EC37A7"/>
    <w:pPr>
      <w:numPr>
        <w:numId w:val="7"/>
      </w:numPr>
    </w:pPr>
  </w:style>
  <w:style w:type="paragraph" w:customStyle="1" w:styleId="BalloonText1">
    <w:name w:val="Balloon Text1"/>
    <w:basedOn w:val="Normal"/>
    <w:next w:val="BalloonText"/>
    <w:link w:val="BalloonTextChar"/>
    <w:uiPriority w:val="99"/>
    <w:semiHidden/>
    <w:unhideWhenUsed/>
    <w:rsid w:val="00EC37A7"/>
    <w:rPr>
      <w:rFonts w:ascii="Segoe UI" w:eastAsia="Calibri" w:hAnsi="Segoe UI" w:cs="Segoe UI"/>
      <w:noProof/>
      <w:sz w:val="18"/>
      <w:szCs w:val="18"/>
      <w:lang w:val="id-ID"/>
    </w:rPr>
  </w:style>
  <w:style w:type="character" w:customStyle="1" w:styleId="BalloonTextChar">
    <w:name w:val="Balloon Text Char"/>
    <w:link w:val="BalloonText1"/>
    <w:uiPriority w:val="99"/>
    <w:semiHidden/>
    <w:rsid w:val="00EC37A7"/>
    <w:rPr>
      <w:rFonts w:ascii="Segoe UI" w:eastAsia="Calibri" w:hAnsi="Segoe UI" w:cs="Segoe UI"/>
      <w:noProof/>
      <w:sz w:val="18"/>
      <w:szCs w:val="18"/>
      <w:lang w:val="id-ID"/>
    </w:rPr>
  </w:style>
  <w:style w:type="character" w:styleId="LineNumber">
    <w:name w:val="line number"/>
    <w:basedOn w:val="DefaultParagraphFont"/>
    <w:uiPriority w:val="99"/>
    <w:semiHidden/>
    <w:unhideWhenUsed/>
    <w:rsid w:val="00EC37A7"/>
  </w:style>
  <w:style w:type="character" w:customStyle="1" w:styleId="HeaderChar1">
    <w:name w:val="Header Char1"/>
    <w:basedOn w:val="DefaultParagraphFont"/>
    <w:uiPriority w:val="99"/>
    <w:semiHidden/>
    <w:rsid w:val="00EC37A7"/>
  </w:style>
  <w:style w:type="character" w:customStyle="1" w:styleId="FooterChar1">
    <w:name w:val="Footer Char1"/>
    <w:basedOn w:val="DefaultParagraphFont"/>
    <w:uiPriority w:val="99"/>
    <w:semiHidden/>
    <w:rsid w:val="00EC37A7"/>
  </w:style>
  <w:style w:type="character" w:customStyle="1" w:styleId="BalloonTextChar1">
    <w:name w:val="Balloon Text Char1"/>
    <w:link w:val="BalloonText"/>
    <w:uiPriority w:val="99"/>
    <w:semiHidden/>
    <w:rsid w:val="00EC37A7"/>
    <w:rPr>
      <w:rFonts w:ascii="Tahoma" w:hAnsi="Tahoma"/>
      <w:sz w:val="16"/>
      <w:szCs w:val="16"/>
    </w:rPr>
  </w:style>
  <w:style w:type="paragraph" w:customStyle="1" w:styleId="AbstractTitle">
    <w:name w:val="Abstract Title"/>
    <w:basedOn w:val="Normal"/>
    <w:rsid w:val="00EC37A7"/>
    <w:pPr>
      <w:jc w:val="center"/>
    </w:pPr>
    <w:rPr>
      <w:b/>
    </w:rPr>
  </w:style>
  <w:style w:type="character" w:customStyle="1" w:styleId="BodyTextIndentChar">
    <w:name w:val="Body Text Indent Char"/>
    <w:link w:val="BodyTextIndent"/>
    <w:uiPriority w:val="99"/>
    <w:rsid w:val="00EC37A7"/>
    <w:rPr>
      <w:lang w:val="id-ID"/>
    </w:rPr>
  </w:style>
  <w:style w:type="character" w:customStyle="1" w:styleId="UnresolvedMention1">
    <w:name w:val="Unresolved Mention1"/>
    <w:uiPriority w:val="99"/>
    <w:semiHidden/>
    <w:unhideWhenUsed/>
    <w:rsid w:val="00EC37A7"/>
    <w:rPr>
      <w:color w:val="605E5C"/>
      <w:shd w:val="clear" w:color="auto" w:fill="E1DFDD"/>
    </w:rPr>
  </w:style>
  <w:style w:type="character" w:customStyle="1" w:styleId="ListParagraphChar">
    <w:name w:val="List Paragraph Char"/>
    <w:aliases w:val="skripsi Char,Body of text Char,Colorful List - Accent 11 Char,spasi 2 taiiii Char,Body Text Char1 Char,Char Char2 Char,List Paragraph2 Char,Paragraf ISI Char,Dot pt Char,F5 List Paragraph Char,List Paragraph Char Char Char Char"/>
    <w:link w:val="ListParagraph"/>
    <w:uiPriority w:val="34"/>
    <w:qFormat/>
    <w:locked/>
    <w:rsid w:val="002A50E5"/>
    <w:rPr>
      <w:rFonts w:ascii="Calibri" w:hAnsi="Calibri"/>
      <w:sz w:val="22"/>
      <w:szCs w:val="22"/>
      <w:lang w:val="en-GB" w:eastAsia="en-GB"/>
    </w:rPr>
  </w:style>
  <w:style w:type="character" w:customStyle="1" w:styleId="fontstyle21">
    <w:name w:val="fontstyle21"/>
    <w:basedOn w:val="DefaultParagraphFont"/>
    <w:rsid w:val="002A50E5"/>
    <w:rPr>
      <w:rFonts w:ascii="TimesNewRomanPSMT" w:hAnsi="TimesNewRomanPSMT" w:hint="default"/>
      <w:b w:val="0"/>
      <w:bCs w:val="0"/>
      <w:i w:val="0"/>
      <w:iCs w:val="0"/>
      <w:color w:val="000000"/>
      <w:sz w:val="20"/>
      <w:szCs w:val="20"/>
    </w:rPr>
  </w:style>
  <w:style w:type="table" w:styleId="GridTable4-Accent3">
    <w:name w:val="Grid Table 4 Accent 3"/>
    <w:basedOn w:val="TableNormal"/>
    <w:uiPriority w:val="49"/>
    <w:rsid w:val="002A50E5"/>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yleswordwithsynonyms8m9z7">
    <w:name w:val="styles_wordwithsynonyms__8m9z7"/>
    <w:basedOn w:val="DefaultParagraphFont"/>
    <w:rsid w:val="002A50E5"/>
  </w:style>
  <w:style w:type="character" w:customStyle="1" w:styleId="match">
    <w:name w:val="match"/>
    <w:basedOn w:val="DefaultParagraphFont"/>
    <w:rsid w:val="002A50E5"/>
  </w:style>
  <w:style w:type="paragraph" w:styleId="TOCHeading">
    <w:name w:val="TOC Heading"/>
    <w:basedOn w:val="Heading1"/>
    <w:next w:val="Normal"/>
    <w:uiPriority w:val="39"/>
    <w:unhideWhenUsed/>
    <w:qFormat/>
    <w:rsid w:val="002A50E5"/>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kno-fv-exp">
    <w:name w:val="kno-fv-exp"/>
    <w:basedOn w:val="DefaultParagraphFont"/>
    <w:rsid w:val="002A50E5"/>
  </w:style>
  <w:style w:type="character" w:customStyle="1" w:styleId="d2lshc">
    <w:name w:val="d2lshc"/>
    <w:basedOn w:val="DefaultParagraphFont"/>
    <w:rsid w:val="002A50E5"/>
  </w:style>
  <w:style w:type="paragraph" w:customStyle="1" w:styleId="xl68">
    <w:name w:val="xl68"/>
    <w:basedOn w:val="Normal"/>
    <w:rsid w:val="002A50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ID" w:eastAsia="en-ID"/>
    </w:rPr>
  </w:style>
  <w:style w:type="paragraph" w:customStyle="1" w:styleId="xl69">
    <w:name w:val="xl69"/>
    <w:basedOn w:val="Normal"/>
    <w:rsid w:val="002A50E5"/>
    <w:pPr>
      <w:spacing w:before="100" w:beforeAutospacing="1" w:after="100" w:afterAutospacing="1"/>
      <w:jc w:val="center"/>
      <w:textAlignment w:val="center"/>
    </w:pPr>
    <w:rPr>
      <w:sz w:val="24"/>
      <w:szCs w:val="24"/>
      <w:lang w:val="en-ID" w:eastAsia="en-ID"/>
    </w:rPr>
  </w:style>
  <w:style w:type="paragraph" w:customStyle="1" w:styleId="xl70">
    <w:name w:val="xl70"/>
    <w:basedOn w:val="Normal"/>
    <w:rsid w:val="002A50E5"/>
    <w:pPr>
      <w:spacing w:before="100" w:beforeAutospacing="1" w:after="100" w:afterAutospacing="1"/>
      <w:jc w:val="center"/>
    </w:pPr>
    <w:rPr>
      <w:color w:val="000000"/>
      <w:lang w:val="en-ID" w:eastAsia="en-ID"/>
    </w:rPr>
  </w:style>
  <w:style w:type="paragraph" w:customStyle="1" w:styleId="xl71">
    <w:name w:val="xl71"/>
    <w:basedOn w:val="Normal"/>
    <w:rsid w:val="002A50E5"/>
    <w:pPr>
      <w:spacing w:before="100" w:beforeAutospacing="1" w:after="100" w:afterAutospacing="1"/>
      <w:jc w:val="center"/>
    </w:pPr>
    <w:rPr>
      <w:color w:val="000000"/>
      <w:lang w:val="en-ID" w:eastAsia="en-ID"/>
    </w:rPr>
  </w:style>
  <w:style w:type="paragraph" w:customStyle="1" w:styleId="xl72">
    <w:name w:val="xl72"/>
    <w:basedOn w:val="Normal"/>
    <w:rsid w:val="002A50E5"/>
    <w:pPr>
      <w:spacing w:before="100" w:beforeAutospacing="1" w:after="100" w:afterAutospacing="1"/>
      <w:jc w:val="center"/>
    </w:pPr>
    <w:rPr>
      <w:sz w:val="16"/>
      <w:szCs w:val="16"/>
      <w:lang w:val="en-ID" w:eastAsia="en-ID"/>
    </w:rPr>
  </w:style>
  <w:style w:type="paragraph" w:customStyle="1" w:styleId="xl73">
    <w:name w:val="xl73"/>
    <w:basedOn w:val="Normal"/>
    <w:rsid w:val="002A50E5"/>
    <w:pPr>
      <w:spacing w:before="100" w:beforeAutospacing="1" w:after="100" w:afterAutospacing="1"/>
      <w:jc w:val="center"/>
    </w:pPr>
    <w:rPr>
      <w:color w:val="000000"/>
      <w:sz w:val="16"/>
      <w:szCs w:val="16"/>
      <w:lang w:val="en-ID" w:eastAsia="en-ID"/>
    </w:rPr>
  </w:style>
  <w:style w:type="character" w:customStyle="1" w:styleId="BodyTextChar">
    <w:name w:val="Body Text Char"/>
    <w:basedOn w:val="DefaultParagraphFont"/>
    <w:link w:val="BodyText"/>
    <w:uiPriority w:val="1"/>
    <w:rsid w:val="00C66334"/>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950">
      <w:bodyDiv w:val="1"/>
      <w:marLeft w:val="0"/>
      <w:marRight w:val="0"/>
      <w:marTop w:val="0"/>
      <w:marBottom w:val="0"/>
      <w:divBdr>
        <w:top w:val="none" w:sz="0" w:space="0" w:color="auto"/>
        <w:left w:val="none" w:sz="0" w:space="0" w:color="auto"/>
        <w:bottom w:val="none" w:sz="0" w:space="0" w:color="auto"/>
        <w:right w:val="none" w:sz="0" w:space="0" w:color="auto"/>
      </w:divBdr>
    </w:div>
    <w:div w:id="12460760">
      <w:bodyDiv w:val="1"/>
      <w:marLeft w:val="0"/>
      <w:marRight w:val="0"/>
      <w:marTop w:val="0"/>
      <w:marBottom w:val="0"/>
      <w:divBdr>
        <w:top w:val="none" w:sz="0" w:space="0" w:color="auto"/>
        <w:left w:val="none" w:sz="0" w:space="0" w:color="auto"/>
        <w:bottom w:val="none" w:sz="0" w:space="0" w:color="auto"/>
        <w:right w:val="none" w:sz="0" w:space="0" w:color="auto"/>
      </w:divBdr>
    </w:div>
    <w:div w:id="14158644">
      <w:bodyDiv w:val="1"/>
      <w:marLeft w:val="0"/>
      <w:marRight w:val="0"/>
      <w:marTop w:val="0"/>
      <w:marBottom w:val="0"/>
      <w:divBdr>
        <w:top w:val="none" w:sz="0" w:space="0" w:color="auto"/>
        <w:left w:val="none" w:sz="0" w:space="0" w:color="auto"/>
        <w:bottom w:val="none" w:sz="0" w:space="0" w:color="auto"/>
        <w:right w:val="none" w:sz="0" w:space="0" w:color="auto"/>
      </w:divBdr>
    </w:div>
    <w:div w:id="14235916">
      <w:bodyDiv w:val="1"/>
      <w:marLeft w:val="0"/>
      <w:marRight w:val="0"/>
      <w:marTop w:val="0"/>
      <w:marBottom w:val="0"/>
      <w:divBdr>
        <w:top w:val="none" w:sz="0" w:space="0" w:color="auto"/>
        <w:left w:val="none" w:sz="0" w:space="0" w:color="auto"/>
        <w:bottom w:val="none" w:sz="0" w:space="0" w:color="auto"/>
        <w:right w:val="none" w:sz="0" w:space="0" w:color="auto"/>
      </w:divBdr>
    </w:div>
    <w:div w:id="14843406">
      <w:bodyDiv w:val="1"/>
      <w:marLeft w:val="0"/>
      <w:marRight w:val="0"/>
      <w:marTop w:val="0"/>
      <w:marBottom w:val="0"/>
      <w:divBdr>
        <w:top w:val="none" w:sz="0" w:space="0" w:color="auto"/>
        <w:left w:val="none" w:sz="0" w:space="0" w:color="auto"/>
        <w:bottom w:val="none" w:sz="0" w:space="0" w:color="auto"/>
        <w:right w:val="none" w:sz="0" w:space="0" w:color="auto"/>
      </w:divBdr>
    </w:div>
    <w:div w:id="17200072">
      <w:bodyDiv w:val="1"/>
      <w:marLeft w:val="0"/>
      <w:marRight w:val="0"/>
      <w:marTop w:val="0"/>
      <w:marBottom w:val="0"/>
      <w:divBdr>
        <w:top w:val="none" w:sz="0" w:space="0" w:color="auto"/>
        <w:left w:val="none" w:sz="0" w:space="0" w:color="auto"/>
        <w:bottom w:val="none" w:sz="0" w:space="0" w:color="auto"/>
        <w:right w:val="none" w:sz="0" w:space="0" w:color="auto"/>
      </w:divBdr>
    </w:div>
    <w:div w:id="20522393">
      <w:bodyDiv w:val="1"/>
      <w:marLeft w:val="0"/>
      <w:marRight w:val="0"/>
      <w:marTop w:val="0"/>
      <w:marBottom w:val="0"/>
      <w:divBdr>
        <w:top w:val="none" w:sz="0" w:space="0" w:color="auto"/>
        <w:left w:val="none" w:sz="0" w:space="0" w:color="auto"/>
        <w:bottom w:val="none" w:sz="0" w:space="0" w:color="auto"/>
        <w:right w:val="none" w:sz="0" w:space="0" w:color="auto"/>
      </w:divBdr>
    </w:div>
    <w:div w:id="25765479">
      <w:bodyDiv w:val="1"/>
      <w:marLeft w:val="0"/>
      <w:marRight w:val="0"/>
      <w:marTop w:val="0"/>
      <w:marBottom w:val="0"/>
      <w:divBdr>
        <w:top w:val="none" w:sz="0" w:space="0" w:color="auto"/>
        <w:left w:val="none" w:sz="0" w:space="0" w:color="auto"/>
        <w:bottom w:val="none" w:sz="0" w:space="0" w:color="auto"/>
        <w:right w:val="none" w:sz="0" w:space="0" w:color="auto"/>
      </w:divBdr>
    </w:div>
    <w:div w:id="27796926">
      <w:bodyDiv w:val="1"/>
      <w:marLeft w:val="0"/>
      <w:marRight w:val="0"/>
      <w:marTop w:val="0"/>
      <w:marBottom w:val="0"/>
      <w:divBdr>
        <w:top w:val="none" w:sz="0" w:space="0" w:color="auto"/>
        <w:left w:val="none" w:sz="0" w:space="0" w:color="auto"/>
        <w:bottom w:val="none" w:sz="0" w:space="0" w:color="auto"/>
        <w:right w:val="none" w:sz="0" w:space="0" w:color="auto"/>
      </w:divBdr>
    </w:div>
    <w:div w:id="30347959">
      <w:bodyDiv w:val="1"/>
      <w:marLeft w:val="0"/>
      <w:marRight w:val="0"/>
      <w:marTop w:val="0"/>
      <w:marBottom w:val="0"/>
      <w:divBdr>
        <w:top w:val="none" w:sz="0" w:space="0" w:color="auto"/>
        <w:left w:val="none" w:sz="0" w:space="0" w:color="auto"/>
        <w:bottom w:val="none" w:sz="0" w:space="0" w:color="auto"/>
        <w:right w:val="none" w:sz="0" w:space="0" w:color="auto"/>
      </w:divBdr>
    </w:div>
    <w:div w:id="30692704">
      <w:bodyDiv w:val="1"/>
      <w:marLeft w:val="0"/>
      <w:marRight w:val="0"/>
      <w:marTop w:val="0"/>
      <w:marBottom w:val="0"/>
      <w:divBdr>
        <w:top w:val="none" w:sz="0" w:space="0" w:color="auto"/>
        <w:left w:val="none" w:sz="0" w:space="0" w:color="auto"/>
        <w:bottom w:val="none" w:sz="0" w:space="0" w:color="auto"/>
        <w:right w:val="none" w:sz="0" w:space="0" w:color="auto"/>
      </w:divBdr>
    </w:div>
    <w:div w:id="40593477">
      <w:bodyDiv w:val="1"/>
      <w:marLeft w:val="0"/>
      <w:marRight w:val="0"/>
      <w:marTop w:val="0"/>
      <w:marBottom w:val="0"/>
      <w:divBdr>
        <w:top w:val="none" w:sz="0" w:space="0" w:color="auto"/>
        <w:left w:val="none" w:sz="0" w:space="0" w:color="auto"/>
        <w:bottom w:val="none" w:sz="0" w:space="0" w:color="auto"/>
        <w:right w:val="none" w:sz="0" w:space="0" w:color="auto"/>
      </w:divBdr>
    </w:div>
    <w:div w:id="62530394">
      <w:bodyDiv w:val="1"/>
      <w:marLeft w:val="0"/>
      <w:marRight w:val="0"/>
      <w:marTop w:val="0"/>
      <w:marBottom w:val="0"/>
      <w:divBdr>
        <w:top w:val="none" w:sz="0" w:space="0" w:color="auto"/>
        <w:left w:val="none" w:sz="0" w:space="0" w:color="auto"/>
        <w:bottom w:val="none" w:sz="0" w:space="0" w:color="auto"/>
        <w:right w:val="none" w:sz="0" w:space="0" w:color="auto"/>
      </w:divBdr>
      <w:divsChild>
        <w:div w:id="1660452297">
          <w:marLeft w:val="480"/>
          <w:marRight w:val="0"/>
          <w:marTop w:val="0"/>
          <w:marBottom w:val="0"/>
          <w:divBdr>
            <w:top w:val="none" w:sz="0" w:space="0" w:color="auto"/>
            <w:left w:val="none" w:sz="0" w:space="0" w:color="auto"/>
            <w:bottom w:val="none" w:sz="0" w:space="0" w:color="auto"/>
            <w:right w:val="none" w:sz="0" w:space="0" w:color="auto"/>
          </w:divBdr>
        </w:div>
        <w:div w:id="715396272">
          <w:marLeft w:val="480"/>
          <w:marRight w:val="0"/>
          <w:marTop w:val="0"/>
          <w:marBottom w:val="0"/>
          <w:divBdr>
            <w:top w:val="none" w:sz="0" w:space="0" w:color="auto"/>
            <w:left w:val="none" w:sz="0" w:space="0" w:color="auto"/>
            <w:bottom w:val="none" w:sz="0" w:space="0" w:color="auto"/>
            <w:right w:val="none" w:sz="0" w:space="0" w:color="auto"/>
          </w:divBdr>
        </w:div>
        <w:div w:id="742680102">
          <w:marLeft w:val="480"/>
          <w:marRight w:val="0"/>
          <w:marTop w:val="0"/>
          <w:marBottom w:val="0"/>
          <w:divBdr>
            <w:top w:val="none" w:sz="0" w:space="0" w:color="auto"/>
            <w:left w:val="none" w:sz="0" w:space="0" w:color="auto"/>
            <w:bottom w:val="none" w:sz="0" w:space="0" w:color="auto"/>
            <w:right w:val="none" w:sz="0" w:space="0" w:color="auto"/>
          </w:divBdr>
        </w:div>
        <w:div w:id="1888448345">
          <w:marLeft w:val="480"/>
          <w:marRight w:val="0"/>
          <w:marTop w:val="0"/>
          <w:marBottom w:val="0"/>
          <w:divBdr>
            <w:top w:val="none" w:sz="0" w:space="0" w:color="auto"/>
            <w:left w:val="none" w:sz="0" w:space="0" w:color="auto"/>
            <w:bottom w:val="none" w:sz="0" w:space="0" w:color="auto"/>
            <w:right w:val="none" w:sz="0" w:space="0" w:color="auto"/>
          </w:divBdr>
        </w:div>
        <w:div w:id="1091052583">
          <w:marLeft w:val="480"/>
          <w:marRight w:val="0"/>
          <w:marTop w:val="0"/>
          <w:marBottom w:val="0"/>
          <w:divBdr>
            <w:top w:val="none" w:sz="0" w:space="0" w:color="auto"/>
            <w:left w:val="none" w:sz="0" w:space="0" w:color="auto"/>
            <w:bottom w:val="none" w:sz="0" w:space="0" w:color="auto"/>
            <w:right w:val="none" w:sz="0" w:space="0" w:color="auto"/>
          </w:divBdr>
        </w:div>
        <w:div w:id="85032799">
          <w:marLeft w:val="480"/>
          <w:marRight w:val="0"/>
          <w:marTop w:val="0"/>
          <w:marBottom w:val="0"/>
          <w:divBdr>
            <w:top w:val="none" w:sz="0" w:space="0" w:color="auto"/>
            <w:left w:val="none" w:sz="0" w:space="0" w:color="auto"/>
            <w:bottom w:val="none" w:sz="0" w:space="0" w:color="auto"/>
            <w:right w:val="none" w:sz="0" w:space="0" w:color="auto"/>
          </w:divBdr>
        </w:div>
        <w:div w:id="191841865">
          <w:marLeft w:val="480"/>
          <w:marRight w:val="0"/>
          <w:marTop w:val="0"/>
          <w:marBottom w:val="0"/>
          <w:divBdr>
            <w:top w:val="none" w:sz="0" w:space="0" w:color="auto"/>
            <w:left w:val="none" w:sz="0" w:space="0" w:color="auto"/>
            <w:bottom w:val="none" w:sz="0" w:space="0" w:color="auto"/>
            <w:right w:val="none" w:sz="0" w:space="0" w:color="auto"/>
          </w:divBdr>
        </w:div>
        <w:div w:id="193427896">
          <w:marLeft w:val="480"/>
          <w:marRight w:val="0"/>
          <w:marTop w:val="0"/>
          <w:marBottom w:val="0"/>
          <w:divBdr>
            <w:top w:val="none" w:sz="0" w:space="0" w:color="auto"/>
            <w:left w:val="none" w:sz="0" w:space="0" w:color="auto"/>
            <w:bottom w:val="none" w:sz="0" w:space="0" w:color="auto"/>
            <w:right w:val="none" w:sz="0" w:space="0" w:color="auto"/>
          </w:divBdr>
        </w:div>
        <w:div w:id="707416741">
          <w:marLeft w:val="480"/>
          <w:marRight w:val="0"/>
          <w:marTop w:val="0"/>
          <w:marBottom w:val="0"/>
          <w:divBdr>
            <w:top w:val="none" w:sz="0" w:space="0" w:color="auto"/>
            <w:left w:val="none" w:sz="0" w:space="0" w:color="auto"/>
            <w:bottom w:val="none" w:sz="0" w:space="0" w:color="auto"/>
            <w:right w:val="none" w:sz="0" w:space="0" w:color="auto"/>
          </w:divBdr>
        </w:div>
        <w:div w:id="523712870">
          <w:marLeft w:val="480"/>
          <w:marRight w:val="0"/>
          <w:marTop w:val="0"/>
          <w:marBottom w:val="0"/>
          <w:divBdr>
            <w:top w:val="none" w:sz="0" w:space="0" w:color="auto"/>
            <w:left w:val="none" w:sz="0" w:space="0" w:color="auto"/>
            <w:bottom w:val="none" w:sz="0" w:space="0" w:color="auto"/>
            <w:right w:val="none" w:sz="0" w:space="0" w:color="auto"/>
          </w:divBdr>
        </w:div>
        <w:div w:id="443619747">
          <w:marLeft w:val="480"/>
          <w:marRight w:val="0"/>
          <w:marTop w:val="0"/>
          <w:marBottom w:val="0"/>
          <w:divBdr>
            <w:top w:val="none" w:sz="0" w:space="0" w:color="auto"/>
            <w:left w:val="none" w:sz="0" w:space="0" w:color="auto"/>
            <w:bottom w:val="none" w:sz="0" w:space="0" w:color="auto"/>
            <w:right w:val="none" w:sz="0" w:space="0" w:color="auto"/>
          </w:divBdr>
        </w:div>
        <w:div w:id="406461111">
          <w:marLeft w:val="480"/>
          <w:marRight w:val="0"/>
          <w:marTop w:val="0"/>
          <w:marBottom w:val="0"/>
          <w:divBdr>
            <w:top w:val="none" w:sz="0" w:space="0" w:color="auto"/>
            <w:left w:val="none" w:sz="0" w:space="0" w:color="auto"/>
            <w:bottom w:val="none" w:sz="0" w:space="0" w:color="auto"/>
            <w:right w:val="none" w:sz="0" w:space="0" w:color="auto"/>
          </w:divBdr>
        </w:div>
        <w:div w:id="1881435799">
          <w:marLeft w:val="480"/>
          <w:marRight w:val="0"/>
          <w:marTop w:val="0"/>
          <w:marBottom w:val="0"/>
          <w:divBdr>
            <w:top w:val="none" w:sz="0" w:space="0" w:color="auto"/>
            <w:left w:val="none" w:sz="0" w:space="0" w:color="auto"/>
            <w:bottom w:val="none" w:sz="0" w:space="0" w:color="auto"/>
            <w:right w:val="none" w:sz="0" w:space="0" w:color="auto"/>
          </w:divBdr>
        </w:div>
        <w:div w:id="1140028604">
          <w:marLeft w:val="480"/>
          <w:marRight w:val="0"/>
          <w:marTop w:val="0"/>
          <w:marBottom w:val="0"/>
          <w:divBdr>
            <w:top w:val="none" w:sz="0" w:space="0" w:color="auto"/>
            <w:left w:val="none" w:sz="0" w:space="0" w:color="auto"/>
            <w:bottom w:val="none" w:sz="0" w:space="0" w:color="auto"/>
            <w:right w:val="none" w:sz="0" w:space="0" w:color="auto"/>
          </w:divBdr>
        </w:div>
        <w:div w:id="1892770781">
          <w:marLeft w:val="480"/>
          <w:marRight w:val="0"/>
          <w:marTop w:val="0"/>
          <w:marBottom w:val="0"/>
          <w:divBdr>
            <w:top w:val="none" w:sz="0" w:space="0" w:color="auto"/>
            <w:left w:val="none" w:sz="0" w:space="0" w:color="auto"/>
            <w:bottom w:val="none" w:sz="0" w:space="0" w:color="auto"/>
            <w:right w:val="none" w:sz="0" w:space="0" w:color="auto"/>
          </w:divBdr>
        </w:div>
        <w:div w:id="911157987">
          <w:marLeft w:val="480"/>
          <w:marRight w:val="0"/>
          <w:marTop w:val="0"/>
          <w:marBottom w:val="0"/>
          <w:divBdr>
            <w:top w:val="none" w:sz="0" w:space="0" w:color="auto"/>
            <w:left w:val="none" w:sz="0" w:space="0" w:color="auto"/>
            <w:bottom w:val="none" w:sz="0" w:space="0" w:color="auto"/>
            <w:right w:val="none" w:sz="0" w:space="0" w:color="auto"/>
          </w:divBdr>
        </w:div>
        <w:div w:id="1536312636">
          <w:marLeft w:val="480"/>
          <w:marRight w:val="0"/>
          <w:marTop w:val="0"/>
          <w:marBottom w:val="0"/>
          <w:divBdr>
            <w:top w:val="none" w:sz="0" w:space="0" w:color="auto"/>
            <w:left w:val="none" w:sz="0" w:space="0" w:color="auto"/>
            <w:bottom w:val="none" w:sz="0" w:space="0" w:color="auto"/>
            <w:right w:val="none" w:sz="0" w:space="0" w:color="auto"/>
          </w:divBdr>
        </w:div>
        <w:div w:id="838347856">
          <w:marLeft w:val="480"/>
          <w:marRight w:val="0"/>
          <w:marTop w:val="0"/>
          <w:marBottom w:val="0"/>
          <w:divBdr>
            <w:top w:val="none" w:sz="0" w:space="0" w:color="auto"/>
            <w:left w:val="none" w:sz="0" w:space="0" w:color="auto"/>
            <w:bottom w:val="none" w:sz="0" w:space="0" w:color="auto"/>
            <w:right w:val="none" w:sz="0" w:space="0" w:color="auto"/>
          </w:divBdr>
        </w:div>
        <w:div w:id="396170637">
          <w:marLeft w:val="480"/>
          <w:marRight w:val="0"/>
          <w:marTop w:val="0"/>
          <w:marBottom w:val="0"/>
          <w:divBdr>
            <w:top w:val="none" w:sz="0" w:space="0" w:color="auto"/>
            <w:left w:val="none" w:sz="0" w:space="0" w:color="auto"/>
            <w:bottom w:val="none" w:sz="0" w:space="0" w:color="auto"/>
            <w:right w:val="none" w:sz="0" w:space="0" w:color="auto"/>
          </w:divBdr>
        </w:div>
        <w:div w:id="1417021062">
          <w:marLeft w:val="480"/>
          <w:marRight w:val="0"/>
          <w:marTop w:val="0"/>
          <w:marBottom w:val="0"/>
          <w:divBdr>
            <w:top w:val="none" w:sz="0" w:space="0" w:color="auto"/>
            <w:left w:val="none" w:sz="0" w:space="0" w:color="auto"/>
            <w:bottom w:val="none" w:sz="0" w:space="0" w:color="auto"/>
            <w:right w:val="none" w:sz="0" w:space="0" w:color="auto"/>
          </w:divBdr>
        </w:div>
        <w:div w:id="1193810066">
          <w:marLeft w:val="480"/>
          <w:marRight w:val="0"/>
          <w:marTop w:val="0"/>
          <w:marBottom w:val="0"/>
          <w:divBdr>
            <w:top w:val="none" w:sz="0" w:space="0" w:color="auto"/>
            <w:left w:val="none" w:sz="0" w:space="0" w:color="auto"/>
            <w:bottom w:val="none" w:sz="0" w:space="0" w:color="auto"/>
            <w:right w:val="none" w:sz="0" w:space="0" w:color="auto"/>
          </w:divBdr>
        </w:div>
        <w:div w:id="906575261">
          <w:marLeft w:val="480"/>
          <w:marRight w:val="0"/>
          <w:marTop w:val="0"/>
          <w:marBottom w:val="0"/>
          <w:divBdr>
            <w:top w:val="none" w:sz="0" w:space="0" w:color="auto"/>
            <w:left w:val="none" w:sz="0" w:space="0" w:color="auto"/>
            <w:bottom w:val="none" w:sz="0" w:space="0" w:color="auto"/>
            <w:right w:val="none" w:sz="0" w:space="0" w:color="auto"/>
          </w:divBdr>
        </w:div>
        <w:div w:id="1336567676">
          <w:marLeft w:val="480"/>
          <w:marRight w:val="0"/>
          <w:marTop w:val="0"/>
          <w:marBottom w:val="0"/>
          <w:divBdr>
            <w:top w:val="none" w:sz="0" w:space="0" w:color="auto"/>
            <w:left w:val="none" w:sz="0" w:space="0" w:color="auto"/>
            <w:bottom w:val="none" w:sz="0" w:space="0" w:color="auto"/>
            <w:right w:val="none" w:sz="0" w:space="0" w:color="auto"/>
          </w:divBdr>
        </w:div>
        <w:div w:id="500434577">
          <w:marLeft w:val="480"/>
          <w:marRight w:val="0"/>
          <w:marTop w:val="0"/>
          <w:marBottom w:val="0"/>
          <w:divBdr>
            <w:top w:val="none" w:sz="0" w:space="0" w:color="auto"/>
            <w:left w:val="none" w:sz="0" w:space="0" w:color="auto"/>
            <w:bottom w:val="none" w:sz="0" w:space="0" w:color="auto"/>
            <w:right w:val="none" w:sz="0" w:space="0" w:color="auto"/>
          </w:divBdr>
        </w:div>
        <w:div w:id="1769079715">
          <w:marLeft w:val="480"/>
          <w:marRight w:val="0"/>
          <w:marTop w:val="0"/>
          <w:marBottom w:val="0"/>
          <w:divBdr>
            <w:top w:val="none" w:sz="0" w:space="0" w:color="auto"/>
            <w:left w:val="none" w:sz="0" w:space="0" w:color="auto"/>
            <w:bottom w:val="none" w:sz="0" w:space="0" w:color="auto"/>
            <w:right w:val="none" w:sz="0" w:space="0" w:color="auto"/>
          </w:divBdr>
        </w:div>
      </w:divsChild>
    </w:div>
    <w:div w:id="68693565">
      <w:bodyDiv w:val="1"/>
      <w:marLeft w:val="0"/>
      <w:marRight w:val="0"/>
      <w:marTop w:val="0"/>
      <w:marBottom w:val="0"/>
      <w:divBdr>
        <w:top w:val="none" w:sz="0" w:space="0" w:color="auto"/>
        <w:left w:val="none" w:sz="0" w:space="0" w:color="auto"/>
        <w:bottom w:val="none" w:sz="0" w:space="0" w:color="auto"/>
        <w:right w:val="none" w:sz="0" w:space="0" w:color="auto"/>
      </w:divBdr>
    </w:div>
    <w:div w:id="69160226">
      <w:bodyDiv w:val="1"/>
      <w:marLeft w:val="0"/>
      <w:marRight w:val="0"/>
      <w:marTop w:val="0"/>
      <w:marBottom w:val="0"/>
      <w:divBdr>
        <w:top w:val="none" w:sz="0" w:space="0" w:color="auto"/>
        <w:left w:val="none" w:sz="0" w:space="0" w:color="auto"/>
        <w:bottom w:val="none" w:sz="0" w:space="0" w:color="auto"/>
        <w:right w:val="none" w:sz="0" w:space="0" w:color="auto"/>
      </w:divBdr>
    </w:div>
    <w:div w:id="74208623">
      <w:bodyDiv w:val="1"/>
      <w:marLeft w:val="0"/>
      <w:marRight w:val="0"/>
      <w:marTop w:val="0"/>
      <w:marBottom w:val="0"/>
      <w:divBdr>
        <w:top w:val="none" w:sz="0" w:space="0" w:color="auto"/>
        <w:left w:val="none" w:sz="0" w:space="0" w:color="auto"/>
        <w:bottom w:val="none" w:sz="0" w:space="0" w:color="auto"/>
        <w:right w:val="none" w:sz="0" w:space="0" w:color="auto"/>
      </w:divBdr>
    </w:div>
    <w:div w:id="75632384">
      <w:bodyDiv w:val="1"/>
      <w:marLeft w:val="0"/>
      <w:marRight w:val="0"/>
      <w:marTop w:val="0"/>
      <w:marBottom w:val="0"/>
      <w:divBdr>
        <w:top w:val="none" w:sz="0" w:space="0" w:color="auto"/>
        <w:left w:val="none" w:sz="0" w:space="0" w:color="auto"/>
        <w:bottom w:val="none" w:sz="0" w:space="0" w:color="auto"/>
        <w:right w:val="none" w:sz="0" w:space="0" w:color="auto"/>
      </w:divBdr>
    </w:div>
    <w:div w:id="95172629">
      <w:bodyDiv w:val="1"/>
      <w:marLeft w:val="0"/>
      <w:marRight w:val="0"/>
      <w:marTop w:val="0"/>
      <w:marBottom w:val="0"/>
      <w:divBdr>
        <w:top w:val="none" w:sz="0" w:space="0" w:color="auto"/>
        <w:left w:val="none" w:sz="0" w:space="0" w:color="auto"/>
        <w:bottom w:val="none" w:sz="0" w:space="0" w:color="auto"/>
        <w:right w:val="none" w:sz="0" w:space="0" w:color="auto"/>
      </w:divBdr>
      <w:divsChild>
        <w:div w:id="1820730601">
          <w:marLeft w:val="0"/>
          <w:marRight w:val="0"/>
          <w:marTop w:val="0"/>
          <w:marBottom w:val="0"/>
          <w:divBdr>
            <w:top w:val="none" w:sz="0" w:space="0" w:color="auto"/>
            <w:left w:val="none" w:sz="0" w:space="0" w:color="auto"/>
            <w:bottom w:val="none" w:sz="0" w:space="0" w:color="auto"/>
            <w:right w:val="none" w:sz="0" w:space="0" w:color="auto"/>
          </w:divBdr>
          <w:divsChild>
            <w:div w:id="1160652375">
              <w:marLeft w:val="0"/>
              <w:marRight w:val="0"/>
              <w:marTop w:val="0"/>
              <w:marBottom w:val="0"/>
              <w:divBdr>
                <w:top w:val="none" w:sz="0" w:space="0" w:color="auto"/>
                <w:left w:val="none" w:sz="0" w:space="0" w:color="auto"/>
                <w:bottom w:val="none" w:sz="0" w:space="0" w:color="auto"/>
                <w:right w:val="none" w:sz="0" w:space="0" w:color="auto"/>
              </w:divBdr>
              <w:divsChild>
                <w:div w:id="1688216970">
                  <w:marLeft w:val="0"/>
                  <w:marRight w:val="0"/>
                  <w:marTop w:val="0"/>
                  <w:marBottom w:val="0"/>
                  <w:divBdr>
                    <w:top w:val="none" w:sz="0" w:space="0" w:color="auto"/>
                    <w:left w:val="none" w:sz="0" w:space="0" w:color="auto"/>
                    <w:bottom w:val="none" w:sz="0" w:space="0" w:color="auto"/>
                    <w:right w:val="none" w:sz="0" w:space="0" w:color="auto"/>
                  </w:divBdr>
                  <w:divsChild>
                    <w:div w:id="738551431">
                      <w:marLeft w:val="0"/>
                      <w:marRight w:val="0"/>
                      <w:marTop w:val="0"/>
                      <w:marBottom w:val="0"/>
                      <w:divBdr>
                        <w:top w:val="none" w:sz="0" w:space="0" w:color="auto"/>
                        <w:left w:val="none" w:sz="0" w:space="0" w:color="auto"/>
                        <w:bottom w:val="none" w:sz="0" w:space="0" w:color="auto"/>
                        <w:right w:val="none" w:sz="0" w:space="0" w:color="auto"/>
                      </w:divBdr>
                      <w:divsChild>
                        <w:div w:id="1678994300">
                          <w:marLeft w:val="0"/>
                          <w:marRight w:val="0"/>
                          <w:marTop w:val="0"/>
                          <w:marBottom w:val="0"/>
                          <w:divBdr>
                            <w:top w:val="none" w:sz="0" w:space="0" w:color="auto"/>
                            <w:left w:val="none" w:sz="0" w:space="0" w:color="auto"/>
                            <w:bottom w:val="none" w:sz="0" w:space="0" w:color="auto"/>
                            <w:right w:val="none" w:sz="0" w:space="0" w:color="auto"/>
                          </w:divBdr>
                          <w:divsChild>
                            <w:div w:id="816726530">
                              <w:marLeft w:val="0"/>
                              <w:marRight w:val="0"/>
                              <w:marTop w:val="0"/>
                              <w:marBottom w:val="0"/>
                              <w:divBdr>
                                <w:top w:val="none" w:sz="0" w:space="0" w:color="auto"/>
                                <w:left w:val="none" w:sz="0" w:space="0" w:color="auto"/>
                                <w:bottom w:val="none" w:sz="0" w:space="0" w:color="auto"/>
                                <w:right w:val="none" w:sz="0" w:space="0" w:color="auto"/>
                              </w:divBdr>
                              <w:divsChild>
                                <w:div w:id="855847213">
                                  <w:marLeft w:val="0"/>
                                  <w:marRight w:val="0"/>
                                  <w:marTop w:val="0"/>
                                  <w:marBottom w:val="0"/>
                                  <w:divBdr>
                                    <w:top w:val="none" w:sz="0" w:space="0" w:color="auto"/>
                                    <w:left w:val="none" w:sz="0" w:space="0" w:color="auto"/>
                                    <w:bottom w:val="none" w:sz="0" w:space="0" w:color="auto"/>
                                    <w:right w:val="none" w:sz="0" w:space="0" w:color="auto"/>
                                  </w:divBdr>
                                  <w:divsChild>
                                    <w:div w:id="1103302778">
                                      <w:marLeft w:val="0"/>
                                      <w:marRight w:val="0"/>
                                      <w:marTop w:val="0"/>
                                      <w:marBottom w:val="0"/>
                                      <w:divBdr>
                                        <w:top w:val="none" w:sz="0" w:space="0" w:color="auto"/>
                                        <w:left w:val="none" w:sz="0" w:space="0" w:color="auto"/>
                                        <w:bottom w:val="none" w:sz="0" w:space="0" w:color="auto"/>
                                        <w:right w:val="none" w:sz="0" w:space="0" w:color="auto"/>
                                      </w:divBdr>
                                      <w:divsChild>
                                        <w:div w:id="237523505">
                                          <w:marLeft w:val="0"/>
                                          <w:marRight w:val="0"/>
                                          <w:marTop w:val="0"/>
                                          <w:marBottom w:val="0"/>
                                          <w:divBdr>
                                            <w:top w:val="none" w:sz="0" w:space="0" w:color="auto"/>
                                            <w:left w:val="none" w:sz="0" w:space="0" w:color="auto"/>
                                            <w:bottom w:val="none" w:sz="0" w:space="0" w:color="auto"/>
                                            <w:right w:val="none" w:sz="0" w:space="0" w:color="auto"/>
                                          </w:divBdr>
                                          <w:divsChild>
                                            <w:div w:id="443428264">
                                              <w:marLeft w:val="0"/>
                                              <w:marRight w:val="0"/>
                                              <w:marTop w:val="0"/>
                                              <w:marBottom w:val="0"/>
                                              <w:divBdr>
                                                <w:top w:val="none" w:sz="0" w:space="0" w:color="auto"/>
                                                <w:left w:val="none" w:sz="0" w:space="0" w:color="auto"/>
                                                <w:bottom w:val="none" w:sz="0" w:space="0" w:color="auto"/>
                                                <w:right w:val="none" w:sz="0" w:space="0" w:color="auto"/>
                                              </w:divBdr>
                                              <w:divsChild>
                                                <w:div w:id="1116634852">
                                                  <w:marLeft w:val="0"/>
                                                  <w:marRight w:val="0"/>
                                                  <w:marTop w:val="0"/>
                                                  <w:marBottom w:val="0"/>
                                                  <w:divBdr>
                                                    <w:top w:val="none" w:sz="0" w:space="0" w:color="auto"/>
                                                    <w:left w:val="none" w:sz="0" w:space="0" w:color="auto"/>
                                                    <w:bottom w:val="none" w:sz="0" w:space="0" w:color="auto"/>
                                                    <w:right w:val="none" w:sz="0" w:space="0" w:color="auto"/>
                                                  </w:divBdr>
                                                  <w:divsChild>
                                                    <w:div w:id="175507622">
                                                      <w:marLeft w:val="0"/>
                                                      <w:marRight w:val="0"/>
                                                      <w:marTop w:val="0"/>
                                                      <w:marBottom w:val="0"/>
                                                      <w:divBdr>
                                                        <w:top w:val="none" w:sz="0" w:space="0" w:color="auto"/>
                                                        <w:left w:val="none" w:sz="0" w:space="0" w:color="auto"/>
                                                        <w:bottom w:val="none" w:sz="0" w:space="0" w:color="auto"/>
                                                        <w:right w:val="none" w:sz="0" w:space="0" w:color="auto"/>
                                                      </w:divBdr>
                                                      <w:divsChild>
                                                        <w:div w:id="1755931015">
                                                          <w:marLeft w:val="0"/>
                                                          <w:marRight w:val="0"/>
                                                          <w:marTop w:val="0"/>
                                                          <w:marBottom w:val="0"/>
                                                          <w:divBdr>
                                                            <w:top w:val="none" w:sz="0" w:space="0" w:color="auto"/>
                                                            <w:left w:val="none" w:sz="0" w:space="0" w:color="auto"/>
                                                            <w:bottom w:val="none" w:sz="0" w:space="0" w:color="auto"/>
                                                            <w:right w:val="none" w:sz="0" w:space="0" w:color="auto"/>
                                                          </w:divBdr>
                                                          <w:divsChild>
                                                            <w:div w:id="1355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807748">
      <w:bodyDiv w:val="1"/>
      <w:marLeft w:val="0"/>
      <w:marRight w:val="0"/>
      <w:marTop w:val="0"/>
      <w:marBottom w:val="0"/>
      <w:divBdr>
        <w:top w:val="none" w:sz="0" w:space="0" w:color="auto"/>
        <w:left w:val="none" w:sz="0" w:space="0" w:color="auto"/>
        <w:bottom w:val="none" w:sz="0" w:space="0" w:color="auto"/>
        <w:right w:val="none" w:sz="0" w:space="0" w:color="auto"/>
      </w:divBdr>
    </w:div>
    <w:div w:id="103815082">
      <w:bodyDiv w:val="1"/>
      <w:marLeft w:val="0"/>
      <w:marRight w:val="0"/>
      <w:marTop w:val="0"/>
      <w:marBottom w:val="0"/>
      <w:divBdr>
        <w:top w:val="none" w:sz="0" w:space="0" w:color="auto"/>
        <w:left w:val="none" w:sz="0" w:space="0" w:color="auto"/>
        <w:bottom w:val="none" w:sz="0" w:space="0" w:color="auto"/>
        <w:right w:val="none" w:sz="0" w:space="0" w:color="auto"/>
      </w:divBdr>
    </w:div>
    <w:div w:id="104931891">
      <w:bodyDiv w:val="1"/>
      <w:marLeft w:val="0"/>
      <w:marRight w:val="0"/>
      <w:marTop w:val="0"/>
      <w:marBottom w:val="0"/>
      <w:divBdr>
        <w:top w:val="none" w:sz="0" w:space="0" w:color="auto"/>
        <w:left w:val="none" w:sz="0" w:space="0" w:color="auto"/>
        <w:bottom w:val="none" w:sz="0" w:space="0" w:color="auto"/>
        <w:right w:val="none" w:sz="0" w:space="0" w:color="auto"/>
      </w:divBdr>
    </w:div>
    <w:div w:id="1184543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2968136">
      <w:bodyDiv w:val="1"/>
      <w:marLeft w:val="0"/>
      <w:marRight w:val="0"/>
      <w:marTop w:val="0"/>
      <w:marBottom w:val="0"/>
      <w:divBdr>
        <w:top w:val="none" w:sz="0" w:space="0" w:color="auto"/>
        <w:left w:val="none" w:sz="0" w:space="0" w:color="auto"/>
        <w:bottom w:val="none" w:sz="0" w:space="0" w:color="auto"/>
        <w:right w:val="none" w:sz="0" w:space="0" w:color="auto"/>
      </w:divBdr>
    </w:div>
    <w:div w:id="127402676">
      <w:bodyDiv w:val="1"/>
      <w:marLeft w:val="0"/>
      <w:marRight w:val="0"/>
      <w:marTop w:val="0"/>
      <w:marBottom w:val="0"/>
      <w:divBdr>
        <w:top w:val="none" w:sz="0" w:space="0" w:color="auto"/>
        <w:left w:val="none" w:sz="0" w:space="0" w:color="auto"/>
        <w:bottom w:val="none" w:sz="0" w:space="0" w:color="auto"/>
        <w:right w:val="none" w:sz="0" w:space="0" w:color="auto"/>
      </w:divBdr>
    </w:div>
    <w:div w:id="131753584">
      <w:bodyDiv w:val="1"/>
      <w:marLeft w:val="0"/>
      <w:marRight w:val="0"/>
      <w:marTop w:val="0"/>
      <w:marBottom w:val="0"/>
      <w:divBdr>
        <w:top w:val="none" w:sz="0" w:space="0" w:color="auto"/>
        <w:left w:val="none" w:sz="0" w:space="0" w:color="auto"/>
        <w:bottom w:val="none" w:sz="0" w:space="0" w:color="auto"/>
        <w:right w:val="none" w:sz="0" w:space="0" w:color="auto"/>
      </w:divBdr>
    </w:div>
    <w:div w:id="136844431">
      <w:bodyDiv w:val="1"/>
      <w:marLeft w:val="0"/>
      <w:marRight w:val="0"/>
      <w:marTop w:val="0"/>
      <w:marBottom w:val="0"/>
      <w:divBdr>
        <w:top w:val="none" w:sz="0" w:space="0" w:color="auto"/>
        <w:left w:val="none" w:sz="0" w:space="0" w:color="auto"/>
        <w:bottom w:val="none" w:sz="0" w:space="0" w:color="auto"/>
        <w:right w:val="none" w:sz="0" w:space="0" w:color="auto"/>
      </w:divBdr>
    </w:div>
    <w:div w:id="139811650">
      <w:bodyDiv w:val="1"/>
      <w:marLeft w:val="0"/>
      <w:marRight w:val="0"/>
      <w:marTop w:val="0"/>
      <w:marBottom w:val="0"/>
      <w:divBdr>
        <w:top w:val="none" w:sz="0" w:space="0" w:color="auto"/>
        <w:left w:val="none" w:sz="0" w:space="0" w:color="auto"/>
        <w:bottom w:val="none" w:sz="0" w:space="0" w:color="auto"/>
        <w:right w:val="none" w:sz="0" w:space="0" w:color="auto"/>
      </w:divBdr>
      <w:divsChild>
        <w:div w:id="2140225760">
          <w:marLeft w:val="480"/>
          <w:marRight w:val="0"/>
          <w:marTop w:val="0"/>
          <w:marBottom w:val="0"/>
          <w:divBdr>
            <w:top w:val="none" w:sz="0" w:space="0" w:color="auto"/>
            <w:left w:val="none" w:sz="0" w:space="0" w:color="auto"/>
            <w:bottom w:val="none" w:sz="0" w:space="0" w:color="auto"/>
            <w:right w:val="none" w:sz="0" w:space="0" w:color="auto"/>
          </w:divBdr>
        </w:div>
        <w:div w:id="1901557020">
          <w:marLeft w:val="480"/>
          <w:marRight w:val="0"/>
          <w:marTop w:val="0"/>
          <w:marBottom w:val="0"/>
          <w:divBdr>
            <w:top w:val="none" w:sz="0" w:space="0" w:color="auto"/>
            <w:left w:val="none" w:sz="0" w:space="0" w:color="auto"/>
            <w:bottom w:val="none" w:sz="0" w:space="0" w:color="auto"/>
            <w:right w:val="none" w:sz="0" w:space="0" w:color="auto"/>
          </w:divBdr>
        </w:div>
        <w:div w:id="1489904333">
          <w:marLeft w:val="480"/>
          <w:marRight w:val="0"/>
          <w:marTop w:val="0"/>
          <w:marBottom w:val="0"/>
          <w:divBdr>
            <w:top w:val="none" w:sz="0" w:space="0" w:color="auto"/>
            <w:left w:val="none" w:sz="0" w:space="0" w:color="auto"/>
            <w:bottom w:val="none" w:sz="0" w:space="0" w:color="auto"/>
            <w:right w:val="none" w:sz="0" w:space="0" w:color="auto"/>
          </w:divBdr>
        </w:div>
        <w:div w:id="886726346">
          <w:marLeft w:val="480"/>
          <w:marRight w:val="0"/>
          <w:marTop w:val="0"/>
          <w:marBottom w:val="0"/>
          <w:divBdr>
            <w:top w:val="none" w:sz="0" w:space="0" w:color="auto"/>
            <w:left w:val="none" w:sz="0" w:space="0" w:color="auto"/>
            <w:bottom w:val="none" w:sz="0" w:space="0" w:color="auto"/>
            <w:right w:val="none" w:sz="0" w:space="0" w:color="auto"/>
          </w:divBdr>
        </w:div>
        <w:div w:id="47918280">
          <w:marLeft w:val="480"/>
          <w:marRight w:val="0"/>
          <w:marTop w:val="0"/>
          <w:marBottom w:val="0"/>
          <w:divBdr>
            <w:top w:val="none" w:sz="0" w:space="0" w:color="auto"/>
            <w:left w:val="none" w:sz="0" w:space="0" w:color="auto"/>
            <w:bottom w:val="none" w:sz="0" w:space="0" w:color="auto"/>
            <w:right w:val="none" w:sz="0" w:space="0" w:color="auto"/>
          </w:divBdr>
        </w:div>
        <w:div w:id="84574115">
          <w:marLeft w:val="480"/>
          <w:marRight w:val="0"/>
          <w:marTop w:val="0"/>
          <w:marBottom w:val="0"/>
          <w:divBdr>
            <w:top w:val="none" w:sz="0" w:space="0" w:color="auto"/>
            <w:left w:val="none" w:sz="0" w:space="0" w:color="auto"/>
            <w:bottom w:val="none" w:sz="0" w:space="0" w:color="auto"/>
            <w:right w:val="none" w:sz="0" w:space="0" w:color="auto"/>
          </w:divBdr>
        </w:div>
        <w:div w:id="1126894367">
          <w:marLeft w:val="480"/>
          <w:marRight w:val="0"/>
          <w:marTop w:val="0"/>
          <w:marBottom w:val="0"/>
          <w:divBdr>
            <w:top w:val="none" w:sz="0" w:space="0" w:color="auto"/>
            <w:left w:val="none" w:sz="0" w:space="0" w:color="auto"/>
            <w:bottom w:val="none" w:sz="0" w:space="0" w:color="auto"/>
            <w:right w:val="none" w:sz="0" w:space="0" w:color="auto"/>
          </w:divBdr>
        </w:div>
        <w:div w:id="722993316">
          <w:marLeft w:val="480"/>
          <w:marRight w:val="0"/>
          <w:marTop w:val="0"/>
          <w:marBottom w:val="0"/>
          <w:divBdr>
            <w:top w:val="none" w:sz="0" w:space="0" w:color="auto"/>
            <w:left w:val="none" w:sz="0" w:space="0" w:color="auto"/>
            <w:bottom w:val="none" w:sz="0" w:space="0" w:color="auto"/>
            <w:right w:val="none" w:sz="0" w:space="0" w:color="auto"/>
          </w:divBdr>
        </w:div>
        <w:div w:id="412819503">
          <w:marLeft w:val="480"/>
          <w:marRight w:val="0"/>
          <w:marTop w:val="0"/>
          <w:marBottom w:val="0"/>
          <w:divBdr>
            <w:top w:val="none" w:sz="0" w:space="0" w:color="auto"/>
            <w:left w:val="none" w:sz="0" w:space="0" w:color="auto"/>
            <w:bottom w:val="none" w:sz="0" w:space="0" w:color="auto"/>
            <w:right w:val="none" w:sz="0" w:space="0" w:color="auto"/>
          </w:divBdr>
        </w:div>
        <w:div w:id="1049383592">
          <w:marLeft w:val="480"/>
          <w:marRight w:val="0"/>
          <w:marTop w:val="0"/>
          <w:marBottom w:val="0"/>
          <w:divBdr>
            <w:top w:val="none" w:sz="0" w:space="0" w:color="auto"/>
            <w:left w:val="none" w:sz="0" w:space="0" w:color="auto"/>
            <w:bottom w:val="none" w:sz="0" w:space="0" w:color="auto"/>
            <w:right w:val="none" w:sz="0" w:space="0" w:color="auto"/>
          </w:divBdr>
        </w:div>
        <w:div w:id="636837420">
          <w:marLeft w:val="480"/>
          <w:marRight w:val="0"/>
          <w:marTop w:val="0"/>
          <w:marBottom w:val="0"/>
          <w:divBdr>
            <w:top w:val="none" w:sz="0" w:space="0" w:color="auto"/>
            <w:left w:val="none" w:sz="0" w:space="0" w:color="auto"/>
            <w:bottom w:val="none" w:sz="0" w:space="0" w:color="auto"/>
            <w:right w:val="none" w:sz="0" w:space="0" w:color="auto"/>
          </w:divBdr>
        </w:div>
        <w:div w:id="1592620198">
          <w:marLeft w:val="480"/>
          <w:marRight w:val="0"/>
          <w:marTop w:val="0"/>
          <w:marBottom w:val="0"/>
          <w:divBdr>
            <w:top w:val="none" w:sz="0" w:space="0" w:color="auto"/>
            <w:left w:val="none" w:sz="0" w:space="0" w:color="auto"/>
            <w:bottom w:val="none" w:sz="0" w:space="0" w:color="auto"/>
            <w:right w:val="none" w:sz="0" w:space="0" w:color="auto"/>
          </w:divBdr>
        </w:div>
        <w:div w:id="558132273">
          <w:marLeft w:val="480"/>
          <w:marRight w:val="0"/>
          <w:marTop w:val="0"/>
          <w:marBottom w:val="0"/>
          <w:divBdr>
            <w:top w:val="none" w:sz="0" w:space="0" w:color="auto"/>
            <w:left w:val="none" w:sz="0" w:space="0" w:color="auto"/>
            <w:bottom w:val="none" w:sz="0" w:space="0" w:color="auto"/>
            <w:right w:val="none" w:sz="0" w:space="0" w:color="auto"/>
          </w:divBdr>
        </w:div>
        <w:div w:id="871191156">
          <w:marLeft w:val="480"/>
          <w:marRight w:val="0"/>
          <w:marTop w:val="0"/>
          <w:marBottom w:val="0"/>
          <w:divBdr>
            <w:top w:val="none" w:sz="0" w:space="0" w:color="auto"/>
            <w:left w:val="none" w:sz="0" w:space="0" w:color="auto"/>
            <w:bottom w:val="none" w:sz="0" w:space="0" w:color="auto"/>
            <w:right w:val="none" w:sz="0" w:space="0" w:color="auto"/>
          </w:divBdr>
        </w:div>
        <w:div w:id="1308365762">
          <w:marLeft w:val="480"/>
          <w:marRight w:val="0"/>
          <w:marTop w:val="0"/>
          <w:marBottom w:val="0"/>
          <w:divBdr>
            <w:top w:val="none" w:sz="0" w:space="0" w:color="auto"/>
            <w:left w:val="none" w:sz="0" w:space="0" w:color="auto"/>
            <w:bottom w:val="none" w:sz="0" w:space="0" w:color="auto"/>
            <w:right w:val="none" w:sz="0" w:space="0" w:color="auto"/>
          </w:divBdr>
        </w:div>
        <w:div w:id="38942447">
          <w:marLeft w:val="480"/>
          <w:marRight w:val="0"/>
          <w:marTop w:val="0"/>
          <w:marBottom w:val="0"/>
          <w:divBdr>
            <w:top w:val="none" w:sz="0" w:space="0" w:color="auto"/>
            <w:left w:val="none" w:sz="0" w:space="0" w:color="auto"/>
            <w:bottom w:val="none" w:sz="0" w:space="0" w:color="auto"/>
            <w:right w:val="none" w:sz="0" w:space="0" w:color="auto"/>
          </w:divBdr>
        </w:div>
        <w:div w:id="338191791">
          <w:marLeft w:val="480"/>
          <w:marRight w:val="0"/>
          <w:marTop w:val="0"/>
          <w:marBottom w:val="0"/>
          <w:divBdr>
            <w:top w:val="none" w:sz="0" w:space="0" w:color="auto"/>
            <w:left w:val="none" w:sz="0" w:space="0" w:color="auto"/>
            <w:bottom w:val="none" w:sz="0" w:space="0" w:color="auto"/>
            <w:right w:val="none" w:sz="0" w:space="0" w:color="auto"/>
          </w:divBdr>
        </w:div>
        <w:div w:id="186725221">
          <w:marLeft w:val="480"/>
          <w:marRight w:val="0"/>
          <w:marTop w:val="0"/>
          <w:marBottom w:val="0"/>
          <w:divBdr>
            <w:top w:val="none" w:sz="0" w:space="0" w:color="auto"/>
            <w:left w:val="none" w:sz="0" w:space="0" w:color="auto"/>
            <w:bottom w:val="none" w:sz="0" w:space="0" w:color="auto"/>
            <w:right w:val="none" w:sz="0" w:space="0" w:color="auto"/>
          </w:divBdr>
        </w:div>
        <w:div w:id="776684004">
          <w:marLeft w:val="480"/>
          <w:marRight w:val="0"/>
          <w:marTop w:val="0"/>
          <w:marBottom w:val="0"/>
          <w:divBdr>
            <w:top w:val="none" w:sz="0" w:space="0" w:color="auto"/>
            <w:left w:val="none" w:sz="0" w:space="0" w:color="auto"/>
            <w:bottom w:val="none" w:sz="0" w:space="0" w:color="auto"/>
            <w:right w:val="none" w:sz="0" w:space="0" w:color="auto"/>
          </w:divBdr>
        </w:div>
        <w:div w:id="1553804718">
          <w:marLeft w:val="480"/>
          <w:marRight w:val="0"/>
          <w:marTop w:val="0"/>
          <w:marBottom w:val="0"/>
          <w:divBdr>
            <w:top w:val="none" w:sz="0" w:space="0" w:color="auto"/>
            <w:left w:val="none" w:sz="0" w:space="0" w:color="auto"/>
            <w:bottom w:val="none" w:sz="0" w:space="0" w:color="auto"/>
            <w:right w:val="none" w:sz="0" w:space="0" w:color="auto"/>
          </w:divBdr>
        </w:div>
        <w:div w:id="2068382840">
          <w:marLeft w:val="480"/>
          <w:marRight w:val="0"/>
          <w:marTop w:val="0"/>
          <w:marBottom w:val="0"/>
          <w:divBdr>
            <w:top w:val="none" w:sz="0" w:space="0" w:color="auto"/>
            <w:left w:val="none" w:sz="0" w:space="0" w:color="auto"/>
            <w:bottom w:val="none" w:sz="0" w:space="0" w:color="auto"/>
            <w:right w:val="none" w:sz="0" w:space="0" w:color="auto"/>
          </w:divBdr>
        </w:div>
      </w:divsChild>
    </w:div>
    <w:div w:id="140924547">
      <w:bodyDiv w:val="1"/>
      <w:marLeft w:val="0"/>
      <w:marRight w:val="0"/>
      <w:marTop w:val="0"/>
      <w:marBottom w:val="0"/>
      <w:divBdr>
        <w:top w:val="none" w:sz="0" w:space="0" w:color="auto"/>
        <w:left w:val="none" w:sz="0" w:space="0" w:color="auto"/>
        <w:bottom w:val="none" w:sz="0" w:space="0" w:color="auto"/>
        <w:right w:val="none" w:sz="0" w:space="0" w:color="auto"/>
      </w:divBdr>
    </w:div>
    <w:div w:id="146288839">
      <w:bodyDiv w:val="1"/>
      <w:marLeft w:val="0"/>
      <w:marRight w:val="0"/>
      <w:marTop w:val="0"/>
      <w:marBottom w:val="0"/>
      <w:divBdr>
        <w:top w:val="none" w:sz="0" w:space="0" w:color="auto"/>
        <w:left w:val="none" w:sz="0" w:space="0" w:color="auto"/>
        <w:bottom w:val="none" w:sz="0" w:space="0" w:color="auto"/>
        <w:right w:val="none" w:sz="0" w:space="0" w:color="auto"/>
      </w:divBdr>
    </w:div>
    <w:div w:id="149492883">
      <w:bodyDiv w:val="1"/>
      <w:marLeft w:val="0"/>
      <w:marRight w:val="0"/>
      <w:marTop w:val="0"/>
      <w:marBottom w:val="0"/>
      <w:divBdr>
        <w:top w:val="none" w:sz="0" w:space="0" w:color="auto"/>
        <w:left w:val="none" w:sz="0" w:space="0" w:color="auto"/>
        <w:bottom w:val="none" w:sz="0" w:space="0" w:color="auto"/>
        <w:right w:val="none" w:sz="0" w:space="0" w:color="auto"/>
      </w:divBdr>
    </w:div>
    <w:div w:id="155804376">
      <w:bodyDiv w:val="1"/>
      <w:marLeft w:val="0"/>
      <w:marRight w:val="0"/>
      <w:marTop w:val="0"/>
      <w:marBottom w:val="0"/>
      <w:divBdr>
        <w:top w:val="none" w:sz="0" w:space="0" w:color="auto"/>
        <w:left w:val="none" w:sz="0" w:space="0" w:color="auto"/>
        <w:bottom w:val="none" w:sz="0" w:space="0" w:color="auto"/>
        <w:right w:val="none" w:sz="0" w:space="0" w:color="auto"/>
      </w:divBdr>
    </w:div>
    <w:div w:id="155996256">
      <w:bodyDiv w:val="1"/>
      <w:marLeft w:val="0"/>
      <w:marRight w:val="0"/>
      <w:marTop w:val="0"/>
      <w:marBottom w:val="0"/>
      <w:divBdr>
        <w:top w:val="none" w:sz="0" w:space="0" w:color="auto"/>
        <w:left w:val="none" w:sz="0" w:space="0" w:color="auto"/>
        <w:bottom w:val="none" w:sz="0" w:space="0" w:color="auto"/>
        <w:right w:val="none" w:sz="0" w:space="0" w:color="auto"/>
      </w:divBdr>
    </w:div>
    <w:div w:id="1581565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66599492">
      <w:bodyDiv w:val="1"/>
      <w:marLeft w:val="0"/>
      <w:marRight w:val="0"/>
      <w:marTop w:val="0"/>
      <w:marBottom w:val="0"/>
      <w:divBdr>
        <w:top w:val="none" w:sz="0" w:space="0" w:color="auto"/>
        <w:left w:val="none" w:sz="0" w:space="0" w:color="auto"/>
        <w:bottom w:val="none" w:sz="0" w:space="0" w:color="auto"/>
        <w:right w:val="none" w:sz="0" w:space="0" w:color="auto"/>
      </w:divBdr>
    </w:div>
    <w:div w:id="183592531">
      <w:bodyDiv w:val="1"/>
      <w:marLeft w:val="0"/>
      <w:marRight w:val="0"/>
      <w:marTop w:val="0"/>
      <w:marBottom w:val="0"/>
      <w:divBdr>
        <w:top w:val="none" w:sz="0" w:space="0" w:color="auto"/>
        <w:left w:val="none" w:sz="0" w:space="0" w:color="auto"/>
        <w:bottom w:val="none" w:sz="0" w:space="0" w:color="auto"/>
        <w:right w:val="none" w:sz="0" w:space="0" w:color="auto"/>
      </w:divBdr>
      <w:divsChild>
        <w:div w:id="1013339318">
          <w:marLeft w:val="480"/>
          <w:marRight w:val="0"/>
          <w:marTop w:val="0"/>
          <w:marBottom w:val="0"/>
          <w:divBdr>
            <w:top w:val="none" w:sz="0" w:space="0" w:color="auto"/>
            <w:left w:val="none" w:sz="0" w:space="0" w:color="auto"/>
            <w:bottom w:val="none" w:sz="0" w:space="0" w:color="auto"/>
            <w:right w:val="none" w:sz="0" w:space="0" w:color="auto"/>
          </w:divBdr>
        </w:div>
        <w:div w:id="1973172476">
          <w:marLeft w:val="480"/>
          <w:marRight w:val="0"/>
          <w:marTop w:val="0"/>
          <w:marBottom w:val="0"/>
          <w:divBdr>
            <w:top w:val="none" w:sz="0" w:space="0" w:color="auto"/>
            <w:left w:val="none" w:sz="0" w:space="0" w:color="auto"/>
            <w:bottom w:val="none" w:sz="0" w:space="0" w:color="auto"/>
            <w:right w:val="none" w:sz="0" w:space="0" w:color="auto"/>
          </w:divBdr>
        </w:div>
        <w:div w:id="795218984">
          <w:marLeft w:val="480"/>
          <w:marRight w:val="0"/>
          <w:marTop w:val="0"/>
          <w:marBottom w:val="0"/>
          <w:divBdr>
            <w:top w:val="none" w:sz="0" w:space="0" w:color="auto"/>
            <w:left w:val="none" w:sz="0" w:space="0" w:color="auto"/>
            <w:bottom w:val="none" w:sz="0" w:space="0" w:color="auto"/>
            <w:right w:val="none" w:sz="0" w:space="0" w:color="auto"/>
          </w:divBdr>
        </w:div>
        <w:div w:id="1290238912">
          <w:marLeft w:val="480"/>
          <w:marRight w:val="0"/>
          <w:marTop w:val="0"/>
          <w:marBottom w:val="0"/>
          <w:divBdr>
            <w:top w:val="none" w:sz="0" w:space="0" w:color="auto"/>
            <w:left w:val="none" w:sz="0" w:space="0" w:color="auto"/>
            <w:bottom w:val="none" w:sz="0" w:space="0" w:color="auto"/>
            <w:right w:val="none" w:sz="0" w:space="0" w:color="auto"/>
          </w:divBdr>
        </w:div>
        <w:div w:id="823667039">
          <w:marLeft w:val="480"/>
          <w:marRight w:val="0"/>
          <w:marTop w:val="0"/>
          <w:marBottom w:val="0"/>
          <w:divBdr>
            <w:top w:val="none" w:sz="0" w:space="0" w:color="auto"/>
            <w:left w:val="none" w:sz="0" w:space="0" w:color="auto"/>
            <w:bottom w:val="none" w:sz="0" w:space="0" w:color="auto"/>
            <w:right w:val="none" w:sz="0" w:space="0" w:color="auto"/>
          </w:divBdr>
        </w:div>
        <w:div w:id="937758868">
          <w:marLeft w:val="480"/>
          <w:marRight w:val="0"/>
          <w:marTop w:val="0"/>
          <w:marBottom w:val="0"/>
          <w:divBdr>
            <w:top w:val="none" w:sz="0" w:space="0" w:color="auto"/>
            <w:left w:val="none" w:sz="0" w:space="0" w:color="auto"/>
            <w:bottom w:val="none" w:sz="0" w:space="0" w:color="auto"/>
            <w:right w:val="none" w:sz="0" w:space="0" w:color="auto"/>
          </w:divBdr>
        </w:div>
        <w:div w:id="2044134046">
          <w:marLeft w:val="480"/>
          <w:marRight w:val="0"/>
          <w:marTop w:val="0"/>
          <w:marBottom w:val="0"/>
          <w:divBdr>
            <w:top w:val="none" w:sz="0" w:space="0" w:color="auto"/>
            <w:left w:val="none" w:sz="0" w:space="0" w:color="auto"/>
            <w:bottom w:val="none" w:sz="0" w:space="0" w:color="auto"/>
            <w:right w:val="none" w:sz="0" w:space="0" w:color="auto"/>
          </w:divBdr>
        </w:div>
        <w:div w:id="2027978701">
          <w:marLeft w:val="480"/>
          <w:marRight w:val="0"/>
          <w:marTop w:val="0"/>
          <w:marBottom w:val="0"/>
          <w:divBdr>
            <w:top w:val="none" w:sz="0" w:space="0" w:color="auto"/>
            <w:left w:val="none" w:sz="0" w:space="0" w:color="auto"/>
            <w:bottom w:val="none" w:sz="0" w:space="0" w:color="auto"/>
            <w:right w:val="none" w:sz="0" w:space="0" w:color="auto"/>
          </w:divBdr>
        </w:div>
        <w:div w:id="231041303">
          <w:marLeft w:val="480"/>
          <w:marRight w:val="0"/>
          <w:marTop w:val="0"/>
          <w:marBottom w:val="0"/>
          <w:divBdr>
            <w:top w:val="none" w:sz="0" w:space="0" w:color="auto"/>
            <w:left w:val="none" w:sz="0" w:space="0" w:color="auto"/>
            <w:bottom w:val="none" w:sz="0" w:space="0" w:color="auto"/>
            <w:right w:val="none" w:sz="0" w:space="0" w:color="auto"/>
          </w:divBdr>
        </w:div>
        <w:div w:id="857814798">
          <w:marLeft w:val="480"/>
          <w:marRight w:val="0"/>
          <w:marTop w:val="0"/>
          <w:marBottom w:val="0"/>
          <w:divBdr>
            <w:top w:val="none" w:sz="0" w:space="0" w:color="auto"/>
            <w:left w:val="none" w:sz="0" w:space="0" w:color="auto"/>
            <w:bottom w:val="none" w:sz="0" w:space="0" w:color="auto"/>
            <w:right w:val="none" w:sz="0" w:space="0" w:color="auto"/>
          </w:divBdr>
        </w:div>
        <w:div w:id="1018194613">
          <w:marLeft w:val="480"/>
          <w:marRight w:val="0"/>
          <w:marTop w:val="0"/>
          <w:marBottom w:val="0"/>
          <w:divBdr>
            <w:top w:val="none" w:sz="0" w:space="0" w:color="auto"/>
            <w:left w:val="none" w:sz="0" w:space="0" w:color="auto"/>
            <w:bottom w:val="none" w:sz="0" w:space="0" w:color="auto"/>
            <w:right w:val="none" w:sz="0" w:space="0" w:color="auto"/>
          </w:divBdr>
        </w:div>
        <w:div w:id="957757933">
          <w:marLeft w:val="480"/>
          <w:marRight w:val="0"/>
          <w:marTop w:val="0"/>
          <w:marBottom w:val="0"/>
          <w:divBdr>
            <w:top w:val="none" w:sz="0" w:space="0" w:color="auto"/>
            <w:left w:val="none" w:sz="0" w:space="0" w:color="auto"/>
            <w:bottom w:val="none" w:sz="0" w:space="0" w:color="auto"/>
            <w:right w:val="none" w:sz="0" w:space="0" w:color="auto"/>
          </w:divBdr>
        </w:div>
        <w:div w:id="1116365190">
          <w:marLeft w:val="480"/>
          <w:marRight w:val="0"/>
          <w:marTop w:val="0"/>
          <w:marBottom w:val="0"/>
          <w:divBdr>
            <w:top w:val="none" w:sz="0" w:space="0" w:color="auto"/>
            <w:left w:val="none" w:sz="0" w:space="0" w:color="auto"/>
            <w:bottom w:val="none" w:sz="0" w:space="0" w:color="auto"/>
            <w:right w:val="none" w:sz="0" w:space="0" w:color="auto"/>
          </w:divBdr>
        </w:div>
        <w:div w:id="1766069683">
          <w:marLeft w:val="480"/>
          <w:marRight w:val="0"/>
          <w:marTop w:val="0"/>
          <w:marBottom w:val="0"/>
          <w:divBdr>
            <w:top w:val="none" w:sz="0" w:space="0" w:color="auto"/>
            <w:left w:val="none" w:sz="0" w:space="0" w:color="auto"/>
            <w:bottom w:val="none" w:sz="0" w:space="0" w:color="auto"/>
            <w:right w:val="none" w:sz="0" w:space="0" w:color="auto"/>
          </w:divBdr>
        </w:div>
        <w:div w:id="2100177444">
          <w:marLeft w:val="480"/>
          <w:marRight w:val="0"/>
          <w:marTop w:val="0"/>
          <w:marBottom w:val="0"/>
          <w:divBdr>
            <w:top w:val="none" w:sz="0" w:space="0" w:color="auto"/>
            <w:left w:val="none" w:sz="0" w:space="0" w:color="auto"/>
            <w:bottom w:val="none" w:sz="0" w:space="0" w:color="auto"/>
            <w:right w:val="none" w:sz="0" w:space="0" w:color="auto"/>
          </w:divBdr>
        </w:div>
        <w:div w:id="824320692">
          <w:marLeft w:val="480"/>
          <w:marRight w:val="0"/>
          <w:marTop w:val="0"/>
          <w:marBottom w:val="0"/>
          <w:divBdr>
            <w:top w:val="none" w:sz="0" w:space="0" w:color="auto"/>
            <w:left w:val="none" w:sz="0" w:space="0" w:color="auto"/>
            <w:bottom w:val="none" w:sz="0" w:space="0" w:color="auto"/>
            <w:right w:val="none" w:sz="0" w:space="0" w:color="auto"/>
          </w:divBdr>
        </w:div>
        <w:div w:id="1772584911">
          <w:marLeft w:val="480"/>
          <w:marRight w:val="0"/>
          <w:marTop w:val="0"/>
          <w:marBottom w:val="0"/>
          <w:divBdr>
            <w:top w:val="none" w:sz="0" w:space="0" w:color="auto"/>
            <w:left w:val="none" w:sz="0" w:space="0" w:color="auto"/>
            <w:bottom w:val="none" w:sz="0" w:space="0" w:color="auto"/>
            <w:right w:val="none" w:sz="0" w:space="0" w:color="auto"/>
          </w:divBdr>
        </w:div>
        <w:div w:id="1684624488">
          <w:marLeft w:val="480"/>
          <w:marRight w:val="0"/>
          <w:marTop w:val="0"/>
          <w:marBottom w:val="0"/>
          <w:divBdr>
            <w:top w:val="none" w:sz="0" w:space="0" w:color="auto"/>
            <w:left w:val="none" w:sz="0" w:space="0" w:color="auto"/>
            <w:bottom w:val="none" w:sz="0" w:space="0" w:color="auto"/>
            <w:right w:val="none" w:sz="0" w:space="0" w:color="auto"/>
          </w:divBdr>
        </w:div>
        <w:div w:id="1069616018">
          <w:marLeft w:val="480"/>
          <w:marRight w:val="0"/>
          <w:marTop w:val="0"/>
          <w:marBottom w:val="0"/>
          <w:divBdr>
            <w:top w:val="none" w:sz="0" w:space="0" w:color="auto"/>
            <w:left w:val="none" w:sz="0" w:space="0" w:color="auto"/>
            <w:bottom w:val="none" w:sz="0" w:space="0" w:color="auto"/>
            <w:right w:val="none" w:sz="0" w:space="0" w:color="auto"/>
          </w:divBdr>
        </w:div>
        <w:div w:id="1969781495">
          <w:marLeft w:val="480"/>
          <w:marRight w:val="0"/>
          <w:marTop w:val="0"/>
          <w:marBottom w:val="0"/>
          <w:divBdr>
            <w:top w:val="none" w:sz="0" w:space="0" w:color="auto"/>
            <w:left w:val="none" w:sz="0" w:space="0" w:color="auto"/>
            <w:bottom w:val="none" w:sz="0" w:space="0" w:color="auto"/>
            <w:right w:val="none" w:sz="0" w:space="0" w:color="auto"/>
          </w:divBdr>
        </w:div>
        <w:div w:id="1905481100">
          <w:marLeft w:val="480"/>
          <w:marRight w:val="0"/>
          <w:marTop w:val="0"/>
          <w:marBottom w:val="0"/>
          <w:divBdr>
            <w:top w:val="none" w:sz="0" w:space="0" w:color="auto"/>
            <w:left w:val="none" w:sz="0" w:space="0" w:color="auto"/>
            <w:bottom w:val="none" w:sz="0" w:space="0" w:color="auto"/>
            <w:right w:val="none" w:sz="0" w:space="0" w:color="auto"/>
          </w:divBdr>
        </w:div>
      </w:divsChild>
    </w:div>
    <w:div w:id="183790227">
      <w:bodyDiv w:val="1"/>
      <w:marLeft w:val="0"/>
      <w:marRight w:val="0"/>
      <w:marTop w:val="0"/>
      <w:marBottom w:val="0"/>
      <w:divBdr>
        <w:top w:val="none" w:sz="0" w:space="0" w:color="auto"/>
        <w:left w:val="none" w:sz="0" w:space="0" w:color="auto"/>
        <w:bottom w:val="none" w:sz="0" w:space="0" w:color="auto"/>
        <w:right w:val="none" w:sz="0" w:space="0" w:color="auto"/>
      </w:divBdr>
    </w:div>
    <w:div w:id="188492201">
      <w:bodyDiv w:val="1"/>
      <w:marLeft w:val="0"/>
      <w:marRight w:val="0"/>
      <w:marTop w:val="0"/>
      <w:marBottom w:val="0"/>
      <w:divBdr>
        <w:top w:val="none" w:sz="0" w:space="0" w:color="auto"/>
        <w:left w:val="none" w:sz="0" w:space="0" w:color="auto"/>
        <w:bottom w:val="none" w:sz="0" w:space="0" w:color="auto"/>
        <w:right w:val="none" w:sz="0" w:space="0" w:color="auto"/>
      </w:divBdr>
    </w:div>
    <w:div w:id="188877777">
      <w:bodyDiv w:val="1"/>
      <w:marLeft w:val="0"/>
      <w:marRight w:val="0"/>
      <w:marTop w:val="0"/>
      <w:marBottom w:val="0"/>
      <w:divBdr>
        <w:top w:val="none" w:sz="0" w:space="0" w:color="auto"/>
        <w:left w:val="none" w:sz="0" w:space="0" w:color="auto"/>
        <w:bottom w:val="none" w:sz="0" w:space="0" w:color="auto"/>
        <w:right w:val="none" w:sz="0" w:space="0" w:color="auto"/>
      </w:divBdr>
    </w:div>
    <w:div w:id="191577252">
      <w:bodyDiv w:val="1"/>
      <w:marLeft w:val="0"/>
      <w:marRight w:val="0"/>
      <w:marTop w:val="0"/>
      <w:marBottom w:val="0"/>
      <w:divBdr>
        <w:top w:val="none" w:sz="0" w:space="0" w:color="auto"/>
        <w:left w:val="none" w:sz="0" w:space="0" w:color="auto"/>
        <w:bottom w:val="none" w:sz="0" w:space="0" w:color="auto"/>
        <w:right w:val="none" w:sz="0" w:space="0" w:color="auto"/>
      </w:divBdr>
    </w:div>
    <w:div w:id="191964455">
      <w:bodyDiv w:val="1"/>
      <w:marLeft w:val="0"/>
      <w:marRight w:val="0"/>
      <w:marTop w:val="0"/>
      <w:marBottom w:val="0"/>
      <w:divBdr>
        <w:top w:val="none" w:sz="0" w:space="0" w:color="auto"/>
        <w:left w:val="none" w:sz="0" w:space="0" w:color="auto"/>
        <w:bottom w:val="none" w:sz="0" w:space="0" w:color="auto"/>
        <w:right w:val="none" w:sz="0" w:space="0" w:color="auto"/>
      </w:divBdr>
    </w:div>
    <w:div w:id="210508122">
      <w:bodyDiv w:val="1"/>
      <w:marLeft w:val="0"/>
      <w:marRight w:val="0"/>
      <w:marTop w:val="0"/>
      <w:marBottom w:val="0"/>
      <w:divBdr>
        <w:top w:val="none" w:sz="0" w:space="0" w:color="auto"/>
        <w:left w:val="none" w:sz="0" w:space="0" w:color="auto"/>
        <w:bottom w:val="none" w:sz="0" w:space="0" w:color="auto"/>
        <w:right w:val="none" w:sz="0" w:space="0" w:color="auto"/>
      </w:divBdr>
    </w:div>
    <w:div w:id="210968938">
      <w:bodyDiv w:val="1"/>
      <w:marLeft w:val="0"/>
      <w:marRight w:val="0"/>
      <w:marTop w:val="0"/>
      <w:marBottom w:val="0"/>
      <w:divBdr>
        <w:top w:val="none" w:sz="0" w:space="0" w:color="auto"/>
        <w:left w:val="none" w:sz="0" w:space="0" w:color="auto"/>
        <w:bottom w:val="none" w:sz="0" w:space="0" w:color="auto"/>
        <w:right w:val="none" w:sz="0" w:space="0" w:color="auto"/>
      </w:divBdr>
    </w:div>
    <w:div w:id="228197468">
      <w:bodyDiv w:val="1"/>
      <w:marLeft w:val="0"/>
      <w:marRight w:val="0"/>
      <w:marTop w:val="0"/>
      <w:marBottom w:val="0"/>
      <w:divBdr>
        <w:top w:val="none" w:sz="0" w:space="0" w:color="auto"/>
        <w:left w:val="none" w:sz="0" w:space="0" w:color="auto"/>
        <w:bottom w:val="none" w:sz="0" w:space="0" w:color="auto"/>
        <w:right w:val="none" w:sz="0" w:space="0" w:color="auto"/>
      </w:divBdr>
    </w:div>
    <w:div w:id="235435045">
      <w:bodyDiv w:val="1"/>
      <w:marLeft w:val="0"/>
      <w:marRight w:val="0"/>
      <w:marTop w:val="0"/>
      <w:marBottom w:val="0"/>
      <w:divBdr>
        <w:top w:val="none" w:sz="0" w:space="0" w:color="auto"/>
        <w:left w:val="none" w:sz="0" w:space="0" w:color="auto"/>
        <w:bottom w:val="none" w:sz="0" w:space="0" w:color="auto"/>
        <w:right w:val="none" w:sz="0" w:space="0" w:color="auto"/>
      </w:divBdr>
    </w:div>
    <w:div w:id="235821547">
      <w:bodyDiv w:val="1"/>
      <w:marLeft w:val="0"/>
      <w:marRight w:val="0"/>
      <w:marTop w:val="0"/>
      <w:marBottom w:val="0"/>
      <w:divBdr>
        <w:top w:val="none" w:sz="0" w:space="0" w:color="auto"/>
        <w:left w:val="none" w:sz="0" w:space="0" w:color="auto"/>
        <w:bottom w:val="none" w:sz="0" w:space="0" w:color="auto"/>
        <w:right w:val="none" w:sz="0" w:space="0" w:color="auto"/>
      </w:divBdr>
    </w:div>
    <w:div w:id="239676866">
      <w:bodyDiv w:val="1"/>
      <w:marLeft w:val="0"/>
      <w:marRight w:val="0"/>
      <w:marTop w:val="0"/>
      <w:marBottom w:val="0"/>
      <w:divBdr>
        <w:top w:val="none" w:sz="0" w:space="0" w:color="auto"/>
        <w:left w:val="none" w:sz="0" w:space="0" w:color="auto"/>
        <w:bottom w:val="none" w:sz="0" w:space="0" w:color="auto"/>
        <w:right w:val="none" w:sz="0" w:space="0" w:color="auto"/>
      </w:divBdr>
    </w:div>
    <w:div w:id="243685685">
      <w:bodyDiv w:val="1"/>
      <w:marLeft w:val="0"/>
      <w:marRight w:val="0"/>
      <w:marTop w:val="0"/>
      <w:marBottom w:val="0"/>
      <w:divBdr>
        <w:top w:val="none" w:sz="0" w:space="0" w:color="auto"/>
        <w:left w:val="none" w:sz="0" w:space="0" w:color="auto"/>
        <w:bottom w:val="none" w:sz="0" w:space="0" w:color="auto"/>
        <w:right w:val="none" w:sz="0" w:space="0" w:color="auto"/>
      </w:divBdr>
    </w:div>
    <w:div w:id="252519775">
      <w:bodyDiv w:val="1"/>
      <w:marLeft w:val="0"/>
      <w:marRight w:val="0"/>
      <w:marTop w:val="0"/>
      <w:marBottom w:val="0"/>
      <w:divBdr>
        <w:top w:val="none" w:sz="0" w:space="0" w:color="auto"/>
        <w:left w:val="none" w:sz="0" w:space="0" w:color="auto"/>
        <w:bottom w:val="none" w:sz="0" w:space="0" w:color="auto"/>
        <w:right w:val="none" w:sz="0" w:space="0" w:color="auto"/>
      </w:divBdr>
    </w:div>
    <w:div w:id="255023561">
      <w:bodyDiv w:val="1"/>
      <w:marLeft w:val="0"/>
      <w:marRight w:val="0"/>
      <w:marTop w:val="0"/>
      <w:marBottom w:val="0"/>
      <w:divBdr>
        <w:top w:val="none" w:sz="0" w:space="0" w:color="auto"/>
        <w:left w:val="none" w:sz="0" w:space="0" w:color="auto"/>
        <w:bottom w:val="none" w:sz="0" w:space="0" w:color="auto"/>
        <w:right w:val="none" w:sz="0" w:space="0" w:color="auto"/>
      </w:divBdr>
    </w:div>
    <w:div w:id="256326244">
      <w:bodyDiv w:val="1"/>
      <w:marLeft w:val="0"/>
      <w:marRight w:val="0"/>
      <w:marTop w:val="0"/>
      <w:marBottom w:val="0"/>
      <w:divBdr>
        <w:top w:val="none" w:sz="0" w:space="0" w:color="auto"/>
        <w:left w:val="none" w:sz="0" w:space="0" w:color="auto"/>
        <w:bottom w:val="none" w:sz="0" w:space="0" w:color="auto"/>
        <w:right w:val="none" w:sz="0" w:space="0" w:color="auto"/>
      </w:divBdr>
    </w:div>
    <w:div w:id="256836054">
      <w:bodyDiv w:val="1"/>
      <w:marLeft w:val="0"/>
      <w:marRight w:val="0"/>
      <w:marTop w:val="0"/>
      <w:marBottom w:val="0"/>
      <w:divBdr>
        <w:top w:val="none" w:sz="0" w:space="0" w:color="auto"/>
        <w:left w:val="none" w:sz="0" w:space="0" w:color="auto"/>
        <w:bottom w:val="none" w:sz="0" w:space="0" w:color="auto"/>
        <w:right w:val="none" w:sz="0" w:space="0" w:color="auto"/>
      </w:divBdr>
    </w:div>
    <w:div w:id="257102162">
      <w:bodyDiv w:val="1"/>
      <w:marLeft w:val="0"/>
      <w:marRight w:val="0"/>
      <w:marTop w:val="0"/>
      <w:marBottom w:val="0"/>
      <w:divBdr>
        <w:top w:val="none" w:sz="0" w:space="0" w:color="auto"/>
        <w:left w:val="none" w:sz="0" w:space="0" w:color="auto"/>
        <w:bottom w:val="none" w:sz="0" w:space="0" w:color="auto"/>
        <w:right w:val="none" w:sz="0" w:space="0" w:color="auto"/>
      </w:divBdr>
    </w:div>
    <w:div w:id="264581925">
      <w:bodyDiv w:val="1"/>
      <w:marLeft w:val="0"/>
      <w:marRight w:val="0"/>
      <w:marTop w:val="0"/>
      <w:marBottom w:val="0"/>
      <w:divBdr>
        <w:top w:val="none" w:sz="0" w:space="0" w:color="auto"/>
        <w:left w:val="none" w:sz="0" w:space="0" w:color="auto"/>
        <w:bottom w:val="none" w:sz="0" w:space="0" w:color="auto"/>
        <w:right w:val="none" w:sz="0" w:space="0" w:color="auto"/>
      </w:divBdr>
    </w:div>
    <w:div w:id="274872611">
      <w:bodyDiv w:val="1"/>
      <w:marLeft w:val="0"/>
      <w:marRight w:val="0"/>
      <w:marTop w:val="0"/>
      <w:marBottom w:val="0"/>
      <w:divBdr>
        <w:top w:val="none" w:sz="0" w:space="0" w:color="auto"/>
        <w:left w:val="none" w:sz="0" w:space="0" w:color="auto"/>
        <w:bottom w:val="none" w:sz="0" w:space="0" w:color="auto"/>
        <w:right w:val="none" w:sz="0" w:space="0" w:color="auto"/>
      </w:divBdr>
    </w:div>
    <w:div w:id="275873511">
      <w:bodyDiv w:val="1"/>
      <w:marLeft w:val="0"/>
      <w:marRight w:val="0"/>
      <w:marTop w:val="0"/>
      <w:marBottom w:val="0"/>
      <w:divBdr>
        <w:top w:val="none" w:sz="0" w:space="0" w:color="auto"/>
        <w:left w:val="none" w:sz="0" w:space="0" w:color="auto"/>
        <w:bottom w:val="none" w:sz="0" w:space="0" w:color="auto"/>
        <w:right w:val="none" w:sz="0" w:space="0" w:color="auto"/>
      </w:divBdr>
    </w:div>
    <w:div w:id="292447380">
      <w:bodyDiv w:val="1"/>
      <w:marLeft w:val="0"/>
      <w:marRight w:val="0"/>
      <w:marTop w:val="0"/>
      <w:marBottom w:val="0"/>
      <w:divBdr>
        <w:top w:val="none" w:sz="0" w:space="0" w:color="auto"/>
        <w:left w:val="none" w:sz="0" w:space="0" w:color="auto"/>
        <w:bottom w:val="none" w:sz="0" w:space="0" w:color="auto"/>
        <w:right w:val="none" w:sz="0" w:space="0" w:color="auto"/>
      </w:divBdr>
    </w:div>
    <w:div w:id="299187111">
      <w:bodyDiv w:val="1"/>
      <w:marLeft w:val="0"/>
      <w:marRight w:val="0"/>
      <w:marTop w:val="0"/>
      <w:marBottom w:val="0"/>
      <w:divBdr>
        <w:top w:val="none" w:sz="0" w:space="0" w:color="auto"/>
        <w:left w:val="none" w:sz="0" w:space="0" w:color="auto"/>
        <w:bottom w:val="none" w:sz="0" w:space="0" w:color="auto"/>
        <w:right w:val="none" w:sz="0" w:space="0" w:color="auto"/>
      </w:divBdr>
    </w:div>
    <w:div w:id="319386125">
      <w:bodyDiv w:val="1"/>
      <w:marLeft w:val="0"/>
      <w:marRight w:val="0"/>
      <w:marTop w:val="0"/>
      <w:marBottom w:val="0"/>
      <w:divBdr>
        <w:top w:val="none" w:sz="0" w:space="0" w:color="auto"/>
        <w:left w:val="none" w:sz="0" w:space="0" w:color="auto"/>
        <w:bottom w:val="none" w:sz="0" w:space="0" w:color="auto"/>
        <w:right w:val="none" w:sz="0" w:space="0" w:color="auto"/>
      </w:divBdr>
    </w:div>
    <w:div w:id="322586485">
      <w:bodyDiv w:val="1"/>
      <w:marLeft w:val="0"/>
      <w:marRight w:val="0"/>
      <w:marTop w:val="0"/>
      <w:marBottom w:val="0"/>
      <w:divBdr>
        <w:top w:val="none" w:sz="0" w:space="0" w:color="auto"/>
        <w:left w:val="none" w:sz="0" w:space="0" w:color="auto"/>
        <w:bottom w:val="none" w:sz="0" w:space="0" w:color="auto"/>
        <w:right w:val="none" w:sz="0" w:space="0" w:color="auto"/>
      </w:divBdr>
    </w:div>
    <w:div w:id="325981465">
      <w:bodyDiv w:val="1"/>
      <w:marLeft w:val="0"/>
      <w:marRight w:val="0"/>
      <w:marTop w:val="0"/>
      <w:marBottom w:val="0"/>
      <w:divBdr>
        <w:top w:val="none" w:sz="0" w:space="0" w:color="auto"/>
        <w:left w:val="none" w:sz="0" w:space="0" w:color="auto"/>
        <w:bottom w:val="none" w:sz="0" w:space="0" w:color="auto"/>
        <w:right w:val="none" w:sz="0" w:space="0" w:color="auto"/>
      </w:divBdr>
    </w:div>
    <w:div w:id="329525195">
      <w:bodyDiv w:val="1"/>
      <w:marLeft w:val="0"/>
      <w:marRight w:val="0"/>
      <w:marTop w:val="0"/>
      <w:marBottom w:val="0"/>
      <w:divBdr>
        <w:top w:val="none" w:sz="0" w:space="0" w:color="auto"/>
        <w:left w:val="none" w:sz="0" w:space="0" w:color="auto"/>
        <w:bottom w:val="none" w:sz="0" w:space="0" w:color="auto"/>
        <w:right w:val="none" w:sz="0" w:space="0" w:color="auto"/>
      </w:divBdr>
    </w:div>
    <w:div w:id="337537010">
      <w:bodyDiv w:val="1"/>
      <w:marLeft w:val="0"/>
      <w:marRight w:val="0"/>
      <w:marTop w:val="0"/>
      <w:marBottom w:val="0"/>
      <w:divBdr>
        <w:top w:val="none" w:sz="0" w:space="0" w:color="auto"/>
        <w:left w:val="none" w:sz="0" w:space="0" w:color="auto"/>
        <w:bottom w:val="none" w:sz="0" w:space="0" w:color="auto"/>
        <w:right w:val="none" w:sz="0" w:space="0" w:color="auto"/>
      </w:divBdr>
    </w:div>
    <w:div w:id="338049676">
      <w:bodyDiv w:val="1"/>
      <w:marLeft w:val="0"/>
      <w:marRight w:val="0"/>
      <w:marTop w:val="0"/>
      <w:marBottom w:val="0"/>
      <w:divBdr>
        <w:top w:val="none" w:sz="0" w:space="0" w:color="auto"/>
        <w:left w:val="none" w:sz="0" w:space="0" w:color="auto"/>
        <w:bottom w:val="none" w:sz="0" w:space="0" w:color="auto"/>
        <w:right w:val="none" w:sz="0" w:space="0" w:color="auto"/>
      </w:divBdr>
    </w:div>
    <w:div w:id="343170332">
      <w:bodyDiv w:val="1"/>
      <w:marLeft w:val="0"/>
      <w:marRight w:val="0"/>
      <w:marTop w:val="0"/>
      <w:marBottom w:val="0"/>
      <w:divBdr>
        <w:top w:val="none" w:sz="0" w:space="0" w:color="auto"/>
        <w:left w:val="none" w:sz="0" w:space="0" w:color="auto"/>
        <w:bottom w:val="none" w:sz="0" w:space="0" w:color="auto"/>
        <w:right w:val="none" w:sz="0" w:space="0" w:color="auto"/>
      </w:divBdr>
      <w:divsChild>
        <w:div w:id="1042362907">
          <w:marLeft w:val="480"/>
          <w:marRight w:val="0"/>
          <w:marTop w:val="0"/>
          <w:marBottom w:val="0"/>
          <w:divBdr>
            <w:top w:val="none" w:sz="0" w:space="0" w:color="auto"/>
            <w:left w:val="none" w:sz="0" w:space="0" w:color="auto"/>
            <w:bottom w:val="none" w:sz="0" w:space="0" w:color="auto"/>
            <w:right w:val="none" w:sz="0" w:space="0" w:color="auto"/>
          </w:divBdr>
        </w:div>
        <w:div w:id="1522862665">
          <w:marLeft w:val="480"/>
          <w:marRight w:val="0"/>
          <w:marTop w:val="0"/>
          <w:marBottom w:val="0"/>
          <w:divBdr>
            <w:top w:val="none" w:sz="0" w:space="0" w:color="auto"/>
            <w:left w:val="none" w:sz="0" w:space="0" w:color="auto"/>
            <w:bottom w:val="none" w:sz="0" w:space="0" w:color="auto"/>
            <w:right w:val="none" w:sz="0" w:space="0" w:color="auto"/>
          </w:divBdr>
        </w:div>
        <w:div w:id="448017307">
          <w:marLeft w:val="480"/>
          <w:marRight w:val="0"/>
          <w:marTop w:val="0"/>
          <w:marBottom w:val="0"/>
          <w:divBdr>
            <w:top w:val="none" w:sz="0" w:space="0" w:color="auto"/>
            <w:left w:val="none" w:sz="0" w:space="0" w:color="auto"/>
            <w:bottom w:val="none" w:sz="0" w:space="0" w:color="auto"/>
            <w:right w:val="none" w:sz="0" w:space="0" w:color="auto"/>
          </w:divBdr>
        </w:div>
        <w:div w:id="1638486885">
          <w:marLeft w:val="480"/>
          <w:marRight w:val="0"/>
          <w:marTop w:val="0"/>
          <w:marBottom w:val="0"/>
          <w:divBdr>
            <w:top w:val="none" w:sz="0" w:space="0" w:color="auto"/>
            <w:left w:val="none" w:sz="0" w:space="0" w:color="auto"/>
            <w:bottom w:val="none" w:sz="0" w:space="0" w:color="auto"/>
            <w:right w:val="none" w:sz="0" w:space="0" w:color="auto"/>
          </w:divBdr>
        </w:div>
        <w:div w:id="1940988988">
          <w:marLeft w:val="480"/>
          <w:marRight w:val="0"/>
          <w:marTop w:val="0"/>
          <w:marBottom w:val="0"/>
          <w:divBdr>
            <w:top w:val="none" w:sz="0" w:space="0" w:color="auto"/>
            <w:left w:val="none" w:sz="0" w:space="0" w:color="auto"/>
            <w:bottom w:val="none" w:sz="0" w:space="0" w:color="auto"/>
            <w:right w:val="none" w:sz="0" w:space="0" w:color="auto"/>
          </w:divBdr>
        </w:div>
        <w:div w:id="774641137">
          <w:marLeft w:val="480"/>
          <w:marRight w:val="0"/>
          <w:marTop w:val="0"/>
          <w:marBottom w:val="0"/>
          <w:divBdr>
            <w:top w:val="none" w:sz="0" w:space="0" w:color="auto"/>
            <w:left w:val="none" w:sz="0" w:space="0" w:color="auto"/>
            <w:bottom w:val="none" w:sz="0" w:space="0" w:color="auto"/>
            <w:right w:val="none" w:sz="0" w:space="0" w:color="auto"/>
          </w:divBdr>
        </w:div>
        <w:div w:id="1168638723">
          <w:marLeft w:val="480"/>
          <w:marRight w:val="0"/>
          <w:marTop w:val="0"/>
          <w:marBottom w:val="0"/>
          <w:divBdr>
            <w:top w:val="none" w:sz="0" w:space="0" w:color="auto"/>
            <w:left w:val="none" w:sz="0" w:space="0" w:color="auto"/>
            <w:bottom w:val="none" w:sz="0" w:space="0" w:color="auto"/>
            <w:right w:val="none" w:sz="0" w:space="0" w:color="auto"/>
          </w:divBdr>
        </w:div>
        <w:div w:id="242489831">
          <w:marLeft w:val="480"/>
          <w:marRight w:val="0"/>
          <w:marTop w:val="0"/>
          <w:marBottom w:val="0"/>
          <w:divBdr>
            <w:top w:val="none" w:sz="0" w:space="0" w:color="auto"/>
            <w:left w:val="none" w:sz="0" w:space="0" w:color="auto"/>
            <w:bottom w:val="none" w:sz="0" w:space="0" w:color="auto"/>
            <w:right w:val="none" w:sz="0" w:space="0" w:color="auto"/>
          </w:divBdr>
        </w:div>
        <w:div w:id="916667892">
          <w:marLeft w:val="480"/>
          <w:marRight w:val="0"/>
          <w:marTop w:val="0"/>
          <w:marBottom w:val="0"/>
          <w:divBdr>
            <w:top w:val="none" w:sz="0" w:space="0" w:color="auto"/>
            <w:left w:val="none" w:sz="0" w:space="0" w:color="auto"/>
            <w:bottom w:val="none" w:sz="0" w:space="0" w:color="auto"/>
            <w:right w:val="none" w:sz="0" w:space="0" w:color="auto"/>
          </w:divBdr>
        </w:div>
        <w:div w:id="1287085684">
          <w:marLeft w:val="480"/>
          <w:marRight w:val="0"/>
          <w:marTop w:val="0"/>
          <w:marBottom w:val="0"/>
          <w:divBdr>
            <w:top w:val="none" w:sz="0" w:space="0" w:color="auto"/>
            <w:left w:val="none" w:sz="0" w:space="0" w:color="auto"/>
            <w:bottom w:val="none" w:sz="0" w:space="0" w:color="auto"/>
            <w:right w:val="none" w:sz="0" w:space="0" w:color="auto"/>
          </w:divBdr>
        </w:div>
        <w:div w:id="635061222">
          <w:marLeft w:val="480"/>
          <w:marRight w:val="0"/>
          <w:marTop w:val="0"/>
          <w:marBottom w:val="0"/>
          <w:divBdr>
            <w:top w:val="none" w:sz="0" w:space="0" w:color="auto"/>
            <w:left w:val="none" w:sz="0" w:space="0" w:color="auto"/>
            <w:bottom w:val="none" w:sz="0" w:space="0" w:color="auto"/>
            <w:right w:val="none" w:sz="0" w:space="0" w:color="auto"/>
          </w:divBdr>
        </w:div>
        <w:div w:id="1781877549">
          <w:marLeft w:val="480"/>
          <w:marRight w:val="0"/>
          <w:marTop w:val="0"/>
          <w:marBottom w:val="0"/>
          <w:divBdr>
            <w:top w:val="none" w:sz="0" w:space="0" w:color="auto"/>
            <w:left w:val="none" w:sz="0" w:space="0" w:color="auto"/>
            <w:bottom w:val="none" w:sz="0" w:space="0" w:color="auto"/>
            <w:right w:val="none" w:sz="0" w:space="0" w:color="auto"/>
          </w:divBdr>
        </w:div>
        <w:div w:id="535460887">
          <w:marLeft w:val="480"/>
          <w:marRight w:val="0"/>
          <w:marTop w:val="0"/>
          <w:marBottom w:val="0"/>
          <w:divBdr>
            <w:top w:val="none" w:sz="0" w:space="0" w:color="auto"/>
            <w:left w:val="none" w:sz="0" w:space="0" w:color="auto"/>
            <w:bottom w:val="none" w:sz="0" w:space="0" w:color="auto"/>
            <w:right w:val="none" w:sz="0" w:space="0" w:color="auto"/>
          </w:divBdr>
        </w:div>
        <w:div w:id="481966964">
          <w:marLeft w:val="480"/>
          <w:marRight w:val="0"/>
          <w:marTop w:val="0"/>
          <w:marBottom w:val="0"/>
          <w:divBdr>
            <w:top w:val="none" w:sz="0" w:space="0" w:color="auto"/>
            <w:left w:val="none" w:sz="0" w:space="0" w:color="auto"/>
            <w:bottom w:val="none" w:sz="0" w:space="0" w:color="auto"/>
            <w:right w:val="none" w:sz="0" w:space="0" w:color="auto"/>
          </w:divBdr>
        </w:div>
        <w:div w:id="1947149786">
          <w:marLeft w:val="480"/>
          <w:marRight w:val="0"/>
          <w:marTop w:val="0"/>
          <w:marBottom w:val="0"/>
          <w:divBdr>
            <w:top w:val="none" w:sz="0" w:space="0" w:color="auto"/>
            <w:left w:val="none" w:sz="0" w:space="0" w:color="auto"/>
            <w:bottom w:val="none" w:sz="0" w:space="0" w:color="auto"/>
            <w:right w:val="none" w:sz="0" w:space="0" w:color="auto"/>
          </w:divBdr>
        </w:div>
        <w:div w:id="806431428">
          <w:marLeft w:val="480"/>
          <w:marRight w:val="0"/>
          <w:marTop w:val="0"/>
          <w:marBottom w:val="0"/>
          <w:divBdr>
            <w:top w:val="none" w:sz="0" w:space="0" w:color="auto"/>
            <w:left w:val="none" w:sz="0" w:space="0" w:color="auto"/>
            <w:bottom w:val="none" w:sz="0" w:space="0" w:color="auto"/>
            <w:right w:val="none" w:sz="0" w:space="0" w:color="auto"/>
          </w:divBdr>
        </w:div>
        <w:div w:id="922835693">
          <w:marLeft w:val="480"/>
          <w:marRight w:val="0"/>
          <w:marTop w:val="0"/>
          <w:marBottom w:val="0"/>
          <w:divBdr>
            <w:top w:val="none" w:sz="0" w:space="0" w:color="auto"/>
            <w:left w:val="none" w:sz="0" w:space="0" w:color="auto"/>
            <w:bottom w:val="none" w:sz="0" w:space="0" w:color="auto"/>
            <w:right w:val="none" w:sz="0" w:space="0" w:color="auto"/>
          </w:divBdr>
        </w:div>
        <w:div w:id="1668898984">
          <w:marLeft w:val="480"/>
          <w:marRight w:val="0"/>
          <w:marTop w:val="0"/>
          <w:marBottom w:val="0"/>
          <w:divBdr>
            <w:top w:val="none" w:sz="0" w:space="0" w:color="auto"/>
            <w:left w:val="none" w:sz="0" w:space="0" w:color="auto"/>
            <w:bottom w:val="none" w:sz="0" w:space="0" w:color="auto"/>
            <w:right w:val="none" w:sz="0" w:space="0" w:color="auto"/>
          </w:divBdr>
        </w:div>
        <w:div w:id="807628822">
          <w:marLeft w:val="480"/>
          <w:marRight w:val="0"/>
          <w:marTop w:val="0"/>
          <w:marBottom w:val="0"/>
          <w:divBdr>
            <w:top w:val="none" w:sz="0" w:space="0" w:color="auto"/>
            <w:left w:val="none" w:sz="0" w:space="0" w:color="auto"/>
            <w:bottom w:val="none" w:sz="0" w:space="0" w:color="auto"/>
            <w:right w:val="none" w:sz="0" w:space="0" w:color="auto"/>
          </w:divBdr>
        </w:div>
        <w:div w:id="313529623">
          <w:marLeft w:val="480"/>
          <w:marRight w:val="0"/>
          <w:marTop w:val="0"/>
          <w:marBottom w:val="0"/>
          <w:divBdr>
            <w:top w:val="none" w:sz="0" w:space="0" w:color="auto"/>
            <w:left w:val="none" w:sz="0" w:space="0" w:color="auto"/>
            <w:bottom w:val="none" w:sz="0" w:space="0" w:color="auto"/>
            <w:right w:val="none" w:sz="0" w:space="0" w:color="auto"/>
          </w:divBdr>
        </w:div>
        <w:div w:id="858009911">
          <w:marLeft w:val="480"/>
          <w:marRight w:val="0"/>
          <w:marTop w:val="0"/>
          <w:marBottom w:val="0"/>
          <w:divBdr>
            <w:top w:val="none" w:sz="0" w:space="0" w:color="auto"/>
            <w:left w:val="none" w:sz="0" w:space="0" w:color="auto"/>
            <w:bottom w:val="none" w:sz="0" w:space="0" w:color="auto"/>
            <w:right w:val="none" w:sz="0" w:space="0" w:color="auto"/>
          </w:divBdr>
        </w:div>
        <w:div w:id="437330913">
          <w:marLeft w:val="480"/>
          <w:marRight w:val="0"/>
          <w:marTop w:val="0"/>
          <w:marBottom w:val="0"/>
          <w:divBdr>
            <w:top w:val="none" w:sz="0" w:space="0" w:color="auto"/>
            <w:left w:val="none" w:sz="0" w:space="0" w:color="auto"/>
            <w:bottom w:val="none" w:sz="0" w:space="0" w:color="auto"/>
            <w:right w:val="none" w:sz="0" w:space="0" w:color="auto"/>
          </w:divBdr>
        </w:div>
        <w:div w:id="1978488942">
          <w:marLeft w:val="480"/>
          <w:marRight w:val="0"/>
          <w:marTop w:val="0"/>
          <w:marBottom w:val="0"/>
          <w:divBdr>
            <w:top w:val="none" w:sz="0" w:space="0" w:color="auto"/>
            <w:left w:val="none" w:sz="0" w:space="0" w:color="auto"/>
            <w:bottom w:val="none" w:sz="0" w:space="0" w:color="auto"/>
            <w:right w:val="none" w:sz="0" w:space="0" w:color="auto"/>
          </w:divBdr>
        </w:div>
      </w:divsChild>
    </w:div>
    <w:div w:id="345864477">
      <w:bodyDiv w:val="1"/>
      <w:marLeft w:val="0"/>
      <w:marRight w:val="0"/>
      <w:marTop w:val="0"/>
      <w:marBottom w:val="0"/>
      <w:divBdr>
        <w:top w:val="none" w:sz="0" w:space="0" w:color="auto"/>
        <w:left w:val="none" w:sz="0" w:space="0" w:color="auto"/>
        <w:bottom w:val="none" w:sz="0" w:space="0" w:color="auto"/>
        <w:right w:val="none" w:sz="0" w:space="0" w:color="auto"/>
      </w:divBdr>
    </w:div>
    <w:div w:id="354385683">
      <w:bodyDiv w:val="1"/>
      <w:marLeft w:val="0"/>
      <w:marRight w:val="0"/>
      <w:marTop w:val="0"/>
      <w:marBottom w:val="0"/>
      <w:divBdr>
        <w:top w:val="none" w:sz="0" w:space="0" w:color="auto"/>
        <w:left w:val="none" w:sz="0" w:space="0" w:color="auto"/>
        <w:bottom w:val="none" w:sz="0" w:space="0" w:color="auto"/>
        <w:right w:val="none" w:sz="0" w:space="0" w:color="auto"/>
      </w:divBdr>
    </w:div>
    <w:div w:id="359168348">
      <w:bodyDiv w:val="1"/>
      <w:marLeft w:val="0"/>
      <w:marRight w:val="0"/>
      <w:marTop w:val="0"/>
      <w:marBottom w:val="0"/>
      <w:divBdr>
        <w:top w:val="none" w:sz="0" w:space="0" w:color="auto"/>
        <w:left w:val="none" w:sz="0" w:space="0" w:color="auto"/>
        <w:bottom w:val="none" w:sz="0" w:space="0" w:color="auto"/>
        <w:right w:val="none" w:sz="0" w:space="0" w:color="auto"/>
      </w:divBdr>
    </w:div>
    <w:div w:id="362247341">
      <w:bodyDiv w:val="1"/>
      <w:marLeft w:val="0"/>
      <w:marRight w:val="0"/>
      <w:marTop w:val="0"/>
      <w:marBottom w:val="0"/>
      <w:divBdr>
        <w:top w:val="none" w:sz="0" w:space="0" w:color="auto"/>
        <w:left w:val="none" w:sz="0" w:space="0" w:color="auto"/>
        <w:bottom w:val="none" w:sz="0" w:space="0" w:color="auto"/>
        <w:right w:val="none" w:sz="0" w:space="0" w:color="auto"/>
      </w:divBdr>
    </w:div>
    <w:div w:id="368916220">
      <w:bodyDiv w:val="1"/>
      <w:marLeft w:val="0"/>
      <w:marRight w:val="0"/>
      <w:marTop w:val="0"/>
      <w:marBottom w:val="0"/>
      <w:divBdr>
        <w:top w:val="none" w:sz="0" w:space="0" w:color="auto"/>
        <w:left w:val="none" w:sz="0" w:space="0" w:color="auto"/>
        <w:bottom w:val="none" w:sz="0" w:space="0" w:color="auto"/>
        <w:right w:val="none" w:sz="0" w:space="0" w:color="auto"/>
      </w:divBdr>
    </w:div>
    <w:div w:id="372854167">
      <w:bodyDiv w:val="1"/>
      <w:marLeft w:val="0"/>
      <w:marRight w:val="0"/>
      <w:marTop w:val="0"/>
      <w:marBottom w:val="0"/>
      <w:divBdr>
        <w:top w:val="none" w:sz="0" w:space="0" w:color="auto"/>
        <w:left w:val="none" w:sz="0" w:space="0" w:color="auto"/>
        <w:bottom w:val="none" w:sz="0" w:space="0" w:color="auto"/>
        <w:right w:val="none" w:sz="0" w:space="0" w:color="auto"/>
      </w:divBdr>
    </w:div>
    <w:div w:id="380522477">
      <w:bodyDiv w:val="1"/>
      <w:marLeft w:val="0"/>
      <w:marRight w:val="0"/>
      <w:marTop w:val="0"/>
      <w:marBottom w:val="0"/>
      <w:divBdr>
        <w:top w:val="none" w:sz="0" w:space="0" w:color="auto"/>
        <w:left w:val="none" w:sz="0" w:space="0" w:color="auto"/>
        <w:bottom w:val="none" w:sz="0" w:space="0" w:color="auto"/>
        <w:right w:val="none" w:sz="0" w:space="0" w:color="auto"/>
      </w:divBdr>
    </w:div>
    <w:div w:id="391972761">
      <w:bodyDiv w:val="1"/>
      <w:marLeft w:val="0"/>
      <w:marRight w:val="0"/>
      <w:marTop w:val="0"/>
      <w:marBottom w:val="0"/>
      <w:divBdr>
        <w:top w:val="none" w:sz="0" w:space="0" w:color="auto"/>
        <w:left w:val="none" w:sz="0" w:space="0" w:color="auto"/>
        <w:bottom w:val="none" w:sz="0" w:space="0" w:color="auto"/>
        <w:right w:val="none" w:sz="0" w:space="0" w:color="auto"/>
      </w:divBdr>
    </w:div>
    <w:div w:id="394278995">
      <w:bodyDiv w:val="1"/>
      <w:marLeft w:val="0"/>
      <w:marRight w:val="0"/>
      <w:marTop w:val="0"/>
      <w:marBottom w:val="0"/>
      <w:divBdr>
        <w:top w:val="none" w:sz="0" w:space="0" w:color="auto"/>
        <w:left w:val="none" w:sz="0" w:space="0" w:color="auto"/>
        <w:bottom w:val="none" w:sz="0" w:space="0" w:color="auto"/>
        <w:right w:val="none" w:sz="0" w:space="0" w:color="auto"/>
      </w:divBdr>
    </w:div>
    <w:div w:id="411203978">
      <w:bodyDiv w:val="1"/>
      <w:marLeft w:val="0"/>
      <w:marRight w:val="0"/>
      <w:marTop w:val="0"/>
      <w:marBottom w:val="0"/>
      <w:divBdr>
        <w:top w:val="none" w:sz="0" w:space="0" w:color="auto"/>
        <w:left w:val="none" w:sz="0" w:space="0" w:color="auto"/>
        <w:bottom w:val="none" w:sz="0" w:space="0" w:color="auto"/>
        <w:right w:val="none" w:sz="0" w:space="0" w:color="auto"/>
      </w:divBdr>
    </w:div>
    <w:div w:id="425157929">
      <w:bodyDiv w:val="1"/>
      <w:marLeft w:val="0"/>
      <w:marRight w:val="0"/>
      <w:marTop w:val="0"/>
      <w:marBottom w:val="0"/>
      <w:divBdr>
        <w:top w:val="none" w:sz="0" w:space="0" w:color="auto"/>
        <w:left w:val="none" w:sz="0" w:space="0" w:color="auto"/>
        <w:bottom w:val="none" w:sz="0" w:space="0" w:color="auto"/>
        <w:right w:val="none" w:sz="0" w:space="0" w:color="auto"/>
      </w:divBdr>
    </w:div>
    <w:div w:id="428817046">
      <w:bodyDiv w:val="1"/>
      <w:marLeft w:val="0"/>
      <w:marRight w:val="0"/>
      <w:marTop w:val="0"/>
      <w:marBottom w:val="0"/>
      <w:divBdr>
        <w:top w:val="none" w:sz="0" w:space="0" w:color="auto"/>
        <w:left w:val="none" w:sz="0" w:space="0" w:color="auto"/>
        <w:bottom w:val="none" w:sz="0" w:space="0" w:color="auto"/>
        <w:right w:val="none" w:sz="0" w:space="0" w:color="auto"/>
      </w:divBdr>
    </w:div>
    <w:div w:id="434835461">
      <w:bodyDiv w:val="1"/>
      <w:marLeft w:val="0"/>
      <w:marRight w:val="0"/>
      <w:marTop w:val="0"/>
      <w:marBottom w:val="0"/>
      <w:divBdr>
        <w:top w:val="none" w:sz="0" w:space="0" w:color="auto"/>
        <w:left w:val="none" w:sz="0" w:space="0" w:color="auto"/>
        <w:bottom w:val="none" w:sz="0" w:space="0" w:color="auto"/>
        <w:right w:val="none" w:sz="0" w:space="0" w:color="auto"/>
      </w:divBdr>
    </w:div>
    <w:div w:id="437023235">
      <w:bodyDiv w:val="1"/>
      <w:marLeft w:val="0"/>
      <w:marRight w:val="0"/>
      <w:marTop w:val="0"/>
      <w:marBottom w:val="0"/>
      <w:divBdr>
        <w:top w:val="none" w:sz="0" w:space="0" w:color="auto"/>
        <w:left w:val="none" w:sz="0" w:space="0" w:color="auto"/>
        <w:bottom w:val="none" w:sz="0" w:space="0" w:color="auto"/>
        <w:right w:val="none" w:sz="0" w:space="0" w:color="auto"/>
      </w:divBdr>
    </w:div>
    <w:div w:id="438179734">
      <w:bodyDiv w:val="1"/>
      <w:marLeft w:val="0"/>
      <w:marRight w:val="0"/>
      <w:marTop w:val="0"/>
      <w:marBottom w:val="0"/>
      <w:divBdr>
        <w:top w:val="none" w:sz="0" w:space="0" w:color="auto"/>
        <w:left w:val="none" w:sz="0" w:space="0" w:color="auto"/>
        <w:bottom w:val="none" w:sz="0" w:space="0" w:color="auto"/>
        <w:right w:val="none" w:sz="0" w:space="0" w:color="auto"/>
      </w:divBdr>
    </w:div>
    <w:div w:id="444540519">
      <w:bodyDiv w:val="1"/>
      <w:marLeft w:val="0"/>
      <w:marRight w:val="0"/>
      <w:marTop w:val="0"/>
      <w:marBottom w:val="0"/>
      <w:divBdr>
        <w:top w:val="none" w:sz="0" w:space="0" w:color="auto"/>
        <w:left w:val="none" w:sz="0" w:space="0" w:color="auto"/>
        <w:bottom w:val="none" w:sz="0" w:space="0" w:color="auto"/>
        <w:right w:val="none" w:sz="0" w:space="0" w:color="auto"/>
      </w:divBdr>
    </w:div>
    <w:div w:id="446966358">
      <w:bodyDiv w:val="1"/>
      <w:marLeft w:val="0"/>
      <w:marRight w:val="0"/>
      <w:marTop w:val="0"/>
      <w:marBottom w:val="0"/>
      <w:divBdr>
        <w:top w:val="none" w:sz="0" w:space="0" w:color="auto"/>
        <w:left w:val="none" w:sz="0" w:space="0" w:color="auto"/>
        <w:bottom w:val="none" w:sz="0" w:space="0" w:color="auto"/>
        <w:right w:val="none" w:sz="0" w:space="0" w:color="auto"/>
      </w:divBdr>
    </w:div>
    <w:div w:id="455687204">
      <w:bodyDiv w:val="1"/>
      <w:marLeft w:val="0"/>
      <w:marRight w:val="0"/>
      <w:marTop w:val="0"/>
      <w:marBottom w:val="0"/>
      <w:divBdr>
        <w:top w:val="none" w:sz="0" w:space="0" w:color="auto"/>
        <w:left w:val="none" w:sz="0" w:space="0" w:color="auto"/>
        <w:bottom w:val="none" w:sz="0" w:space="0" w:color="auto"/>
        <w:right w:val="none" w:sz="0" w:space="0" w:color="auto"/>
      </w:divBdr>
    </w:div>
    <w:div w:id="456065615">
      <w:bodyDiv w:val="1"/>
      <w:marLeft w:val="0"/>
      <w:marRight w:val="0"/>
      <w:marTop w:val="0"/>
      <w:marBottom w:val="0"/>
      <w:divBdr>
        <w:top w:val="none" w:sz="0" w:space="0" w:color="auto"/>
        <w:left w:val="none" w:sz="0" w:space="0" w:color="auto"/>
        <w:bottom w:val="none" w:sz="0" w:space="0" w:color="auto"/>
        <w:right w:val="none" w:sz="0" w:space="0" w:color="auto"/>
      </w:divBdr>
    </w:div>
    <w:div w:id="465321524">
      <w:bodyDiv w:val="1"/>
      <w:marLeft w:val="0"/>
      <w:marRight w:val="0"/>
      <w:marTop w:val="0"/>
      <w:marBottom w:val="0"/>
      <w:divBdr>
        <w:top w:val="none" w:sz="0" w:space="0" w:color="auto"/>
        <w:left w:val="none" w:sz="0" w:space="0" w:color="auto"/>
        <w:bottom w:val="none" w:sz="0" w:space="0" w:color="auto"/>
        <w:right w:val="none" w:sz="0" w:space="0" w:color="auto"/>
      </w:divBdr>
      <w:divsChild>
        <w:div w:id="1294407714">
          <w:marLeft w:val="480"/>
          <w:marRight w:val="0"/>
          <w:marTop w:val="0"/>
          <w:marBottom w:val="0"/>
          <w:divBdr>
            <w:top w:val="none" w:sz="0" w:space="0" w:color="auto"/>
            <w:left w:val="none" w:sz="0" w:space="0" w:color="auto"/>
            <w:bottom w:val="none" w:sz="0" w:space="0" w:color="auto"/>
            <w:right w:val="none" w:sz="0" w:space="0" w:color="auto"/>
          </w:divBdr>
        </w:div>
        <w:div w:id="1453473263">
          <w:marLeft w:val="480"/>
          <w:marRight w:val="0"/>
          <w:marTop w:val="0"/>
          <w:marBottom w:val="0"/>
          <w:divBdr>
            <w:top w:val="none" w:sz="0" w:space="0" w:color="auto"/>
            <w:left w:val="none" w:sz="0" w:space="0" w:color="auto"/>
            <w:bottom w:val="none" w:sz="0" w:space="0" w:color="auto"/>
            <w:right w:val="none" w:sz="0" w:space="0" w:color="auto"/>
          </w:divBdr>
        </w:div>
        <w:div w:id="593980646">
          <w:marLeft w:val="480"/>
          <w:marRight w:val="0"/>
          <w:marTop w:val="0"/>
          <w:marBottom w:val="0"/>
          <w:divBdr>
            <w:top w:val="none" w:sz="0" w:space="0" w:color="auto"/>
            <w:left w:val="none" w:sz="0" w:space="0" w:color="auto"/>
            <w:bottom w:val="none" w:sz="0" w:space="0" w:color="auto"/>
            <w:right w:val="none" w:sz="0" w:space="0" w:color="auto"/>
          </w:divBdr>
        </w:div>
        <w:div w:id="1596942207">
          <w:marLeft w:val="480"/>
          <w:marRight w:val="0"/>
          <w:marTop w:val="0"/>
          <w:marBottom w:val="0"/>
          <w:divBdr>
            <w:top w:val="none" w:sz="0" w:space="0" w:color="auto"/>
            <w:left w:val="none" w:sz="0" w:space="0" w:color="auto"/>
            <w:bottom w:val="none" w:sz="0" w:space="0" w:color="auto"/>
            <w:right w:val="none" w:sz="0" w:space="0" w:color="auto"/>
          </w:divBdr>
        </w:div>
        <w:div w:id="355734426">
          <w:marLeft w:val="480"/>
          <w:marRight w:val="0"/>
          <w:marTop w:val="0"/>
          <w:marBottom w:val="0"/>
          <w:divBdr>
            <w:top w:val="none" w:sz="0" w:space="0" w:color="auto"/>
            <w:left w:val="none" w:sz="0" w:space="0" w:color="auto"/>
            <w:bottom w:val="none" w:sz="0" w:space="0" w:color="auto"/>
            <w:right w:val="none" w:sz="0" w:space="0" w:color="auto"/>
          </w:divBdr>
        </w:div>
        <w:div w:id="227886721">
          <w:marLeft w:val="480"/>
          <w:marRight w:val="0"/>
          <w:marTop w:val="0"/>
          <w:marBottom w:val="0"/>
          <w:divBdr>
            <w:top w:val="none" w:sz="0" w:space="0" w:color="auto"/>
            <w:left w:val="none" w:sz="0" w:space="0" w:color="auto"/>
            <w:bottom w:val="none" w:sz="0" w:space="0" w:color="auto"/>
            <w:right w:val="none" w:sz="0" w:space="0" w:color="auto"/>
          </w:divBdr>
        </w:div>
        <w:div w:id="1844202234">
          <w:marLeft w:val="480"/>
          <w:marRight w:val="0"/>
          <w:marTop w:val="0"/>
          <w:marBottom w:val="0"/>
          <w:divBdr>
            <w:top w:val="none" w:sz="0" w:space="0" w:color="auto"/>
            <w:left w:val="none" w:sz="0" w:space="0" w:color="auto"/>
            <w:bottom w:val="none" w:sz="0" w:space="0" w:color="auto"/>
            <w:right w:val="none" w:sz="0" w:space="0" w:color="auto"/>
          </w:divBdr>
        </w:div>
        <w:div w:id="1967081119">
          <w:marLeft w:val="480"/>
          <w:marRight w:val="0"/>
          <w:marTop w:val="0"/>
          <w:marBottom w:val="0"/>
          <w:divBdr>
            <w:top w:val="none" w:sz="0" w:space="0" w:color="auto"/>
            <w:left w:val="none" w:sz="0" w:space="0" w:color="auto"/>
            <w:bottom w:val="none" w:sz="0" w:space="0" w:color="auto"/>
            <w:right w:val="none" w:sz="0" w:space="0" w:color="auto"/>
          </w:divBdr>
        </w:div>
        <w:div w:id="1696954296">
          <w:marLeft w:val="480"/>
          <w:marRight w:val="0"/>
          <w:marTop w:val="0"/>
          <w:marBottom w:val="0"/>
          <w:divBdr>
            <w:top w:val="none" w:sz="0" w:space="0" w:color="auto"/>
            <w:left w:val="none" w:sz="0" w:space="0" w:color="auto"/>
            <w:bottom w:val="none" w:sz="0" w:space="0" w:color="auto"/>
            <w:right w:val="none" w:sz="0" w:space="0" w:color="auto"/>
          </w:divBdr>
        </w:div>
        <w:div w:id="1833789282">
          <w:marLeft w:val="480"/>
          <w:marRight w:val="0"/>
          <w:marTop w:val="0"/>
          <w:marBottom w:val="0"/>
          <w:divBdr>
            <w:top w:val="none" w:sz="0" w:space="0" w:color="auto"/>
            <w:left w:val="none" w:sz="0" w:space="0" w:color="auto"/>
            <w:bottom w:val="none" w:sz="0" w:space="0" w:color="auto"/>
            <w:right w:val="none" w:sz="0" w:space="0" w:color="auto"/>
          </w:divBdr>
        </w:div>
        <w:div w:id="951329194">
          <w:marLeft w:val="480"/>
          <w:marRight w:val="0"/>
          <w:marTop w:val="0"/>
          <w:marBottom w:val="0"/>
          <w:divBdr>
            <w:top w:val="none" w:sz="0" w:space="0" w:color="auto"/>
            <w:left w:val="none" w:sz="0" w:space="0" w:color="auto"/>
            <w:bottom w:val="none" w:sz="0" w:space="0" w:color="auto"/>
            <w:right w:val="none" w:sz="0" w:space="0" w:color="auto"/>
          </w:divBdr>
        </w:div>
        <w:div w:id="2102530035">
          <w:marLeft w:val="480"/>
          <w:marRight w:val="0"/>
          <w:marTop w:val="0"/>
          <w:marBottom w:val="0"/>
          <w:divBdr>
            <w:top w:val="none" w:sz="0" w:space="0" w:color="auto"/>
            <w:left w:val="none" w:sz="0" w:space="0" w:color="auto"/>
            <w:bottom w:val="none" w:sz="0" w:space="0" w:color="auto"/>
            <w:right w:val="none" w:sz="0" w:space="0" w:color="auto"/>
          </w:divBdr>
        </w:div>
        <w:div w:id="1686635920">
          <w:marLeft w:val="480"/>
          <w:marRight w:val="0"/>
          <w:marTop w:val="0"/>
          <w:marBottom w:val="0"/>
          <w:divBdr>
            <w:top w:val="none" w:sz="0" w:space="0" w:color="auto"/>
            <w:left w:val="none" w:sz="0" w:space="0" w:color="auto"/>
            <w:bottom w:val="none" w:sz="0" w:space="0" w:color="auto"/>
            <w:right w:val="none" w:sz="0" w:space="0" w:color="auto"/>
          </w:divBdr>
        </w:div>
        <w:div w:id="1553692827">
          <w:marLeft w:val="480"/>
          <w:marRight w:val="0"/>
          <w:marTop w:val="0"/>
          <w:marBottom w:val="0"/>
          <w:divBdr>
            <w:top w:val="none" w:sz="0" w:space="0" w:color="auto"/>
            <w:left w:val="none" w:sz="0" w:space="0" w:color="auto"/>
            <w:bottom w:val="none" w:sz="0" w:space="0" w:color="auto"/>
            <w:right w:val="none" w:sz="0" w:space="0" w:color="auto"/>
          </w:divBdr>
        </w:div>
        <w:div w:id="1923758143">
          <w:marLeft w:val="480"/>
          <w:marRight w:val="0"/>
          <w:marTop w:val="0"/>
          <w:marBottom w:val="0"/>
          <w:divBdr>
            <w:top w:val="none" w:sz="0" w:space="0" w:color="auto"/>
            <w:left w:val="none" w:sz="0" w:space="0" w:color="auto"/>
            <w:bottom w:val="none" w:sz="0" w:space="0" w:color="auto"/>
            <w:right w:val="none" w:sz="0" w:space="0" w:color="auto"/>
          </w:divBdr>
        </w:div>
        <w:div w:id="1758624835">
          <w:marLeft w:val="480"/>
          <w:marRight w:val="0"/>
          <w:marTop w:val="0"/>
          <w:marBottom w:val="0"/>
          <w:divBdr>
            <w:top w:val="none" w:sz="0" w:space="0" w:color="auto"/>
            <w:left w:val="none" w:sz="0" w:space="0" w:color="auto"/>
            <w:bottom w:val="none" w:sz="0" w:space="0" w:color="auto"/>
            <w:right w:val="none" w:sz="0" w:space="0" w:color="auto"/>
          </w:divBdr>
        </w:div>
        <w:div w:id="1238831040">
          <w:marLeft w:val="480"/>
          <w:marRight w:val="0"/>
          <w:marTop w:val="0"/>
          <w:marBottom w:val="0"/>
          <w:divBdr>
            <w:top w:val="none" w:sz="0" w:space="0" w:color="auto"/>
            <w:left w:val="none" w:sz="0" w:space="0" w:color="auto"/>
            <w:bottom w:val="none" w:sz="0" w:space="0" w:color="auto"/>
            <w:right w:val="none" w:sz="0" w:space="0" w:color="auto"/>
          </w:divBdr>
        </w:div>
        <w:div w:id="1314094525">
          <w:marLeft w:val="480"/>
          <w:marRight w:val="0"/>
          <w:marTop w:val="0"/>
          <w:marBottom w:val="0"/>
          <w:divBdr>
            <w:top w:val="none" w:sz="0" w:space="0" w:color="auto"/>
            <w:left w:val="none" w:sz="0" w:space="0" w:color="auto"/>
            <w:bottom w:val="none" w:sz="0" w:space="0" w:color="auto"/>
            <w:right w:val="none" w:sz="0" w:space="0" w:color="auto"/>
          </w:divBdr>
        </w:div>
        <w:div w:id="1486584006">
          <w:marLeft w:val="480"/>
          <w:marRight w:val="0"/>
          <w:marTop w:val="0"/>
          <w:marBottom w:val="0"/>
          <w:divBdr>
            <w:top w:val="none" w:sz="0" w:space="0" w:color="auto"/>
            <w:left w:val="none" w:sz="0" w:space="0" w:color="auto"/>
            <w:bottom w:val="none" w:sz="0" w:space="0" w:color="auto"/>
            <w:right w:val="none" w:sz="0" w:space="0" w:color="auto"/>
          </w:divBdr>
        </w:div>
        <w:div w:id="1707676945">
          <w:marLeft w:val="480"/>
          <w:marRight w:val="0"/>
          <w:marTop w:val="0"/>
          <w:marBottom w:val="0"/>
          <w:divBdr>
            <w:top w:val="none" w:sz="0" w:space="0" w:color="auto"/>
            <w:left w:val="none" w:sz="0" w:space="0" w:color="auto"/>
            <w:bottom w:val="none" w:sz="0" w:space="0" w:color="auto"/>
            <w:right w:val="none" w:sz="0" w:space="0" w:color="auto"/>
          </w:divBdr>
        </w:div>
        <w:div w:id="674500511">
          <w:marLeft w:val="480"/>
          <w:marRight w:val="0"/>
          <w:marTop w:val="0"/>
          <w:marBottom w:val="0"/>
          <w:divBdr>
            <w:top w:val="none" w:sz="0" w:space="0" w:color="auto"/>
            <w:left w:val="none" w:sz="0" w:space="0" w:color="auto"/>
            <w:bottom w:val="none" w:sz="0" w:space="0" w:color="auto"/>
            <w:right w:val="none" w:sz="0" w:space="0" w:color="auto"/>
          </w:divBdr>
        </w:div>
        <w:div w:id="1275595027">
          <w:marLeft w:val="480"/>
          <w:marRight w:val="0"/>
          <w:marTop w:val="0"/>
          <w:marBottom w:val="0"/>
          <w:divBdr>
            <w:top w:val="none" w:sz="0" w:space="0" w:color="auto"/>
            <w:left w:val="none" w:sz="0" w:space="0" w:color="auto"/>
            <w:bottom w:val="none" w:sz="0" w:space="0" w:color="auto"/>
            <w:right w:val="none" w:sz="0" w:space="0" w:color="auto"/>
          </w:divBdr>
        </w:div>
        <w:div w:id="786705726">
          <w:marLeft w:val="480"/>
          <w:marRight w:val="0"/>
          <w:marTop w:val="0"/>
          <w:marBottom w:val="0"/>
          <w:divBdr>
            <w:top w:val="none" w:sz="0" w:space="0" w:color="auto"/>
            <w:left w:val="none" w:sz="0" w:space="0" w:color="auto"/>
            <w:bottom w:val="none" w:sz="0" w:space="0" w:color="auto"/>
            <w:right w:val="none" w:sz="0" w:space="0" w:color="auto"/>
          </w:divBdr>
        </w:div>
        <w:div w:id="844441780">
          <w:marLeft w:val="480"/>
          <w:marRight w:val="0"/>
          <w:marTop w:val="0"/>
          <w:marBottom w:val="0"/>
          <w:divBdr>
            <w:top w:val="none" w:sz="0" w:space="0" w:color="auto"/>
            <w:left w:val="none" w:sz="0" w:space="0" w:color="auto"/>
            <w:bottom w:val="none" w:sz="0" w:space="0" w:color="auto"/>
            <w:right w:val="none" w:sz="0" w:space="0" w:color="auto"/>
          </w:divBdr>
        </w:div>
        <w:div w:id="485392223">
          <w:marLeft w:val="480"/>
          <w:marRight w:val="0"/>
          <w:marTop w:val="0"/>
          <w:marBottom w:val="0"/>
          <w:divBdr>
            <w:top w:val="none" w:sz="0" w:space="0" w:color="auto"/>
            <w:left w:val="none" w:sz="0" w:space="0" w:color="auto"/>
            <w:bottom w:val="none" w:sz="0" w:space="0" w:color="auto"/>
            <w:right w:val="none" w:sz="0" w:space="0" w:color="auto"/>
          </w:divBdr>
        </w:div>
      </w:divsChild>
    </w:div>
    <w:div w:id="467825705">
      <w:bodyDiv w:val="1"/>
      <w:marLeft w:val="0"/>
      <w:marRight w:val="0"/>
      <w:marTop w:val="0"/>
      <w:marBottom w:val="0"/>
      <w:divBdr>
        <w:top w:val="none" w:sz="0" w:space="0" w:color="auto"/>
        <w:left w:val="none" w:sz="0" w:space="0" w:color="auto"/>
        <w:bottom w:val="none" w:sz="0" w:space="0" w:color="auto"/>
        <w:right w:val="none" w:sz="0" w:space="0" w:color="auto"/>
      </w:divBdr>
    </w:div>
    <w:div w:id="468129793">
      <w:bodyDiv w:val="1"/>
      <w:marLeft w:val="0"/>
      <w:marRight w:val="0"/>
      <w:marTop w:val="0"/>
      <w:marBottom w:val="0"/>
      <w:divBdr>
        <w:top w:val="none" w:sz="0" w:space="0" w:color="auto"/>
        <w:left w:val="none" w:sz="0" w:space="0" w:color="auto"/>
        <w:bottom w:val="none" w:sz="0" w:space="0" w:color="auto"/>
        <w:right w:val="none" w:sz="0" w:space="0" w:color="auto"/>
      </w:divBdr>
    </w:div>
    <w:div w:id="470514287">
      <w:bodyDiv w:val="1"/>
      <w:marLeft w:val="0"/>
      <w:marRight w:val="0"/>
      <w:marTop w:val="0"/>
      <w:marBottom w:val="0"/>
      <w:divBdr>
        <w:top w:val="none" w:sz="0" w:space="0" w:color="auto"/>
        <w:left w:val="none" w:sz="0" w:space="0" w:color="auto"/>
        <w:bottom w:val="none" w:sz="0" w:space="0" w:color="auto"/>
        <w:right w:val="none" w:sz="0" w:space="0" w:color="auto"/>
      </w:divBdr>
    </w:div>
    <w:div w:id="470515560">
      <w:bodyDiv w:val="1"/>
      <w:marLeft w:val="0"/>
      <w:marRight w:val="0"/>
      <w:marTop w:val="0"/>
      <w:marBottom w:val="0"/>
      <w:divBdr>
        <w:top w:val="none" w:sz="0" w:space="0" w:color="auto"/>
        <w:left w:val="none" w:sz="0" w:space="0" w:color="auto"/>
        <w:bottom w:val="none" w:sz="0" w:space="0" w:color="auto"/>
        <w:right w:val="none" w:sz="0" w:space="0" w:color="auto"/>
      </w:divBdr>
      <w:divsChild>
        <w:div w:id="1230262689">
          <w:marLeft w:val="480"/>
          <w:marRight w:val="0"/>
          <w:marTop w:val="0"/>
          <w:marBottom w:val="0"/>
          <w:divBdr>
            <w:top w:val="none" w:sz="0" w:space="0" w:color="auto"/>
            <w:left w:val="none" w:sz="0" w:space="0" w:color="auto"/>
            <w:bottom w:val="none" w:sz="0" w:space="0" w:color="auto"/>
            <w:right w:val="none" w:sz="0" w:space="0" w:color="auto"/>
          </w:divBdr>
        </w:div>
        <w:div w:id="489685677">
          <w:marLeft w:val="480"/>
          <w:marRight w:val="0"/>
          <w:marTop w:val="0"/>
          <w:marBottom w:val="0"/>
          <w:divBdr>
            <w:top w:val="none" w:sz="0" w:space="0" w:color="auto"/>
            <w:left w:val="none" w:sz="0" w:space="0" w:color="auto"/>
            <w:bottom w:val="none" w:sz="0" w:space="0" w:color="auto"/>
            <w:right w:val="none" w:sz="0" w:space="0" w:color="auto"/>
          </w:divBdr>
        </w:div>
        <w:div w:id="910702056">
          <w:marLeft w:val="480"/>
          <w:marRight w:val="0"/>
          <w:marTop w:val="0"/>
          <w:marBottom w:val="0"/>
          <w:divBdr>
            <w:top w:val="none" w:sz="0" w:space="0" w:color="auto"/>
            <w:left w:val="none" w:sz="0" w:space="0" w:color="auto"/>
            <w:bottom w:val="none" w:sz="0" w:space="0" w:color="auto"/>
            <w:right w:val="none" w:sz="0" w:space="0" w:color="auto"/>
          </w:divBdr>
        </w:div>
        <w:div w:id="263735173">
          <w:marLeft w:val="480"/>
          <w:marRight w:val="0"/>
          <w:marTop w:val="0"/>
          <w:marBottom w:val="0"/>
          <w:divBdr>
            <w:top w:val="none" w:sz="0" w:space="0" w:color="auto"/>
            <w:left w:val="none" w:sz="0" w:space="0" w:color="auto"/>
            <w:bottom w:val="none" w:sz="0" w:space="0" w:color="auto"/>
            <w:right w:val="none" w:sz="0" w:space="0" w:color="auto"/>
          </w:divBdr>
        </w:div>
        <w:div w:id="1436750111">
          <w:marLeft w:val="480"/>
          <w:marRight w:val="0"/>
          <w:marTop w:val="0"/>
          <w:marBottom w:val="0"/>
          <w:divBdr>
            <w:top w:val="none" w:sz="0" w:space="0" w:color="auto"/>
            <w:left w:val="none" w:sz="0" w:space="0" w:color="auto"/>
            <w:bottom w:val="none" w:sz="0" w:space="0" w:color="auto"/>
            <w:right w:val="none" w:sz="0" w:space="0" w:color="auto"/>
          </w:divBdr>
        </w:div>
        <w:div w:id="1911957965">
          <w:marLeft w:val="480"/>
          <w:marRight w:val="0"/>
          <w:marTop w:val="0"/>
          <w:marBottom w:val="0"/>
          <w:divBdr>
            <w:top w:val="none" w:sz="0" w:space="0" w:color="auto"/>
            <w:left w:val="none" w:sz="0" w:space="0" w:color="auto"/>
            <w:bottom w:val="none" w:sz="0" w:space="0" w:color="auto"/>
            <w:right w:val="none" w:sz="0" w:space="0" w:color="auto"/>
          </w:divBdr>
        </w:div>
        <w:div w:id="974992743">
          <w:marLeft w:val="480"/>
          <w:marRight w:val="0"/>
          <w:marTop w:val="0"/>
          <w:marBottom w:val="0"/>
          <w:divBdr>
            <w:top w:val="none" w:sz="0" w:space="0" w:color="auto"/>
            <w:left w:val="none" w:sz="0" w:space="0" w:color="auto"/>
            <w:bottom w:val="none" w:sz="0" w:space="0" w:color="auto"/>
            <w:right w:val="none" w:sz="0" w:space="0" w:color="auto"/>
          </w:divBdr>
        </w:div>
        <w:div w:id="932470679">
          <w:marLeft w:val="480"/>
          <w:marRight w:val="0"/>
          <w:marTop w:val="0"/>
          <w:marBottom w:val="0"/>
          <w:divBdr>
            <w:top w:val="none" w:sz="0" w:space="0" w:color="auto"/>
            <w:left w:val="none" w:sz="0" w:space="0" w:color="auto"/>
            <w:bottom w:val="none" w:sz="0" w:space="0" w:color="auto"/>
            <w:right w:val="none" w:sz="0" w:space="0" w:color="auto"/>
          </w:divBdr>
        </w:div>
        <w:div w:id="1300841035">
          <w:marLeft w:val="480"/>
          <w:marRight w:val="0"/>
          <w:marTop w:val="0"/>
          <w:marBottom w:val="0"/>
          <w:divBdr>
            <w:top w:val="none" w:sz="0" w:space="0" w:color="auto"/>
            <w:left w:val="none" w:sz="0" w:space="0" w:color="auto"/>
            <w:bottom w:val="none" w:sz="0" w:space="0" w:color="auto"/>
            <w:right w:val="none" w:sz="0" w:space="0" w:color="auto"/>
          </w:divBdr>
        </w:div>
        <w:div w:id="1399666843">
          <w:marLeft w:val="480"/>
          <w:marRight w:val="0"/>
          <w:marTop w:val="0"/>
          <w:marBottom w:val="0"/>
          <w:divBdr>
            <w:top w:val="none" w:sz="0" w:space="0" w:color="auto"/>
            <w:left w:val="none" w:sz="0" w:space="0" w:color="auto"/>
            <w:bottom w:val="none" w:sz="0" w:space="0" w:color="auto"/>
            <w:right w:val="none" w:sz="0" w:space="0" w:color="auto"/>
          </w:divBdr>
        </w:div>
        <w:div w:id="804391645">
          <w:marLeft w:val="480"/>
          <w:marRight w:val="0"/>
          <w:marTop w:val="0"/>
          <w:marBottom w:val="0"/>
          <w:divBdr>
            <w:top w:val="none" w:sz="0" w:space="0" w:color="auto"/>
            <w:left w:val="none" w:sz="0" w:space="0" w:color="auto"/>
            <w:bottom w:val="none" w:sz="0" w:space="0" w:color="auto"/>
            <w:right w:val="none" w:sz="0" w:space="0" w:color="auto"/>
          </w:divBdr>
        </w:div>
        <w:div w:id="1135759580">
          <w:marLeft w:val="480"/>
          <w:marRight w:val="0"/>
          <w:marTop w:val="0"/>
          <w:marBottom w:val="0"/>
          <w:divBdr>
            <w:top w:val="none" w:sz="0" w:space="0" w:color="auto"/>
            <w:left w:val="none" w:sz="0" w:space="0" w:color="auto"/>
            <w:bottom w:val="none" w:sz="0" w:space="0" w:color="auto"/>
            <w:right w:val="none" w:sz="0" w:space="0" w:color="auto"/>
          </w:divBdr>
        </w:div>
        <w:div w:id="799349368">
          <w:marLeft w:val="480"/>
          <w:marRight w:val="0"/>
          <w:marTop w:val="0"/>
          <w:marBottom w:val="0"/>
          <w:divBdr>
            <w:top w:val="none" w:sz="0" w:space="0" w:color="auto"/>
            <w:left w:val="none" w:sz="0" w:space="0" w:color="auto"/>
            <w:bottom w:val="none" w:sz="0" w:space="0" w:color="auto"/>
            <w:right w:val="none" w:sz="0" w:space="0" w:color="auto"/>
          </w:divBdr>
        </w:div>
        <w:div w:id="1786074835">
          <w:marLeft w:val="480"/>
          <w:marRight w:val="0"/>
          <w:marTop w:val="0"/>
          <w:marBottom w:val="0"/>
          <w:divBdr>
            <w:top w:val="none" w:sz="0" w:space="0" w:color="auto"/>
            <w:left w:val="none" w:sz="0" w:space="0" w:color="auto"/>
            <w:bottom w:val="none" w:sz="0" w:space="0" w:color="auto"/>
            <w:right w:val="none" w:sz="0" w:space="0" w:color="auto"/>
          </w:divBdr>
        </w:div>
        <w:div w:id="271328734">
          <w:marLeft w:val="480"/>
          <w:marRight w:val="0"/>
          <w:marTop w:val="0"/>
          <w:marBottom w:val="0"/>
          <w:divBdr>
            <w:top w:val="none" w:sz="0" w:space="0" w:color="auto"/>
            <w:left w:val="none" w:sz="0" w:space="0" w:color="auto"/>
            <w:bottom w:val="none" w:sz="0" w:space="0" w:color="auto"/>
            <w:right w:val="none" w:sz="0" w:space="0" w:color="auto"/>
          </w:divBdr>
        </w:div>
        <w:div w:id="1296642627">
          <w:marLeft w:val="480"/>
          <w:marRight w:val="0"/>
          <w:marTop w:val="0"/>
          <w:marBottom w:val="0"/>
          <w:divBdr>
            <w:top w:val="none" w:sz="0" w:space="0" w:color="auto"/>
            <w:left w:val="none" w:sz="0" w:space="0" w:color="auto"/>
            <w:bottom w:val="none" w:sz="0" w:space="0" w:color="auto"/>
            <w:right w:val="none" w:sz="0" w:space="0" w:color="auto"/>
          </w:divBdr>
        </w:div>
        <w:div w:id="1542397839">
          <w:marLeft w:val="480"/>
          <w:marRight w:val="0"/>
          <w:marTop w:val="0"/>
          <w:marBottom w:val="0"/>
          <w:divBdr>
            <w:top w:val="none" w:sz="0" w:space="0" w:color="auto"/>
            <w:left w:val="none" w:sz="0" w:space="0" w:color="auto"/>
            <w:bottom w:val="none" w:sz="0" w:space="0" w:color="auto"/>
            <w:right w:val="none" w:sz="0" w:space="0" w:color="auto"/>
          </w:divBdr>
        </w:div>
        <w:div w:id="1140878543">
          <w:marLeft w:val="480"/>
          <w:marRight w:val="0"/>
          <w:marTop w:val="0"/>
          <w:marBottom w:val="0"/>
          <w:divBdr>
            <w:top w:val="none" w:sz="0" w:space="0" w:color="auto"/>
            <w:left w:val="none" w:sz="0" w:space="0" w:color="auto"/>
            <w:bottom w:val="none" w:sz="0" w:space="0" w:color="auto"/>
            <w:right w:val="none" w:sz="0" w:space="0" w:color="auto"/>
          </w:divBdr>
        </w:div>
        <w:div w:id="1459109953">
          <w:marLeft w:val="480"/>
          <w:marRight w:val="0"/>
          <w:marTop w:val="0"/>
          <w:marBottom w:val="0"/>
          <w:divBdr>
            <w:top w:val="none" w:sz="0" w:space="0" w:color="auto"/>
            <w:left w:val="none" w:sz="0" w:space="0" w:color="auto"/>
            <w:bottom w:val="none" w:sz="0" w:space="0" w:color="auto"/>
            <w:right w:val="none" w:sz="0" w:space="0" w:color="auto"/>
          </w:divBdr>
        </w:div>
        <w:div w:id="355540812">
          <w:marLeft w:val="480"/>
          <w:marRight w:val="0"/>
          <w:marTop w:val="0"/>
          <w:marBottom w:val="0"/>
          <w:divBdr>
            <w:top w:val="none" w:sz="0" w:space="0" w:color="auto"/>
            <w:left w:val="none" w:sz="0" w:space="0" w:color="auto"/>
            <w:bottom w:val="none" w:sz="0" w:space="0" w:color="auto"/>
            <w:right w:val="none" w:sz="0" w:space="0" w:color="auto"/>
          </w:divBdr>
        </w:div>
        <w:div w:id="1187017706">
          <w:marLeft w:val="480"/>
          <w:marRight w:val="0"/>
          <w:marTop w:val="0"/>
          <w:marBottom w:val="0"/>
          <w:divBdr>
            <w:top w:val="none" w:sz="0" w:space="0" w:color="auto"/>
            <w:left w:val="none" w:sz="0" w:space="0" w:color="auto"/>
            <w:bottom w:val="none" w:sz="0" w:space="0" w:color="auto"/>
            <w:right w:val="none" w:sz="0" w:space="0" w:color="auto"/>
          </w:divBdr>
        </w:div>
        <w:div w:id="5643849">
          <w:marLeft w:val="480"/>
          <w:marRight w:val="0"/>
          <w:marTop w:val="0"/>
          <w:marBottom w:val="0"/>
          <w:divBdr>
            <w:top w:val="none" w:sz="0" w:space="0" w:color="auto"/>
            <w:left w:val="none" w:sz="0" w:space="0" w:color="auto"/>
            <w:bottom w:val="none" w:sz="0" w:space="0" w:color="auto"/>
            <w:right w:val="none" w:sz="0" w:space="0" w:color="auto"/>
          </w:divBdr>
        </w:div>
        <w:div w:id="1674336054">
          <w:marLeft w:val="480"/>
          <w:marRight w:val="0"/>
          <w:marTop w:val="0"/>
          <w:marBottom w:val="0"/>
          <w:divBdr>
            <w:top w:val="none" w:sz="0" w:space="0" w:color="auto"/>
            <w:left w:val="none" w:sz="0" w:space="0" w:color="auto"/>
            <w:bottom w:val="none" w:sz="0" w:space="0" w:color="auto"/>
            <w:right w:val="none" w:sz="0" w:space="0" w:color="auto"/>
          </w:divBdr>
        </w:div>
        <w:div w:id="1210872110">
          <w:marLeft w:val="480"/>
          <w:marRight w:val="0"/>
          <w:marTop w:val="0"/>
          <w:marBottom w:val="0"/>
          <w:divBdr>
            <w:top w:val="none" w:sz="0" w:space="0" w:color="auto"/>
            <w:left w:val="none" w:sz="0" w:space="0" w:color="auto"/>
            <w:bottom w:val="none" w:sz="0" w:space="0" w:color="auto"/>
            <w:right w:val="none" w:sz="0" w:space="0" w:color="auto"/>
          </w:divBdr>
        </w:div>
        <w:div w:id="514613266">
          <w:marLeft w:val="480"/>
          <w:marRight w:val="0"/>
          <w:marTop w:val="0"/>
          <w:marBottom w:val="0"/>
          <w:divBdr>
            <w:top w:val="none" w:sz="0" w:space="0" w:color="auto"/>
            <w:left w:val="none" w:sz="0" w:space="0" w:color="auto"/>
            <w:bottom w:val="none" w:sz="0" w:space="0" w:color="auto"/>
            <w:right w:val="none" w:sz="0" w:space="0" w:color="auto"/>
          </w:divBdr>
        </w:div>
        <w:div w:id="730154073">
          <w:marLeft w:val="480"/>
          <w:marRight w:val="0"/>
          <w:marTop w:val="0"/>
          <w:marBottom w:val="0"/>
          <w:divBdr>
            <w:top w:val="none" w:sz="0" w:space="0" w:color="auto"/>
            <w:left w:val="none" w:sz="0" w:space="0" w:color="auto"/>
            <w:bottom w:val="none" w:sz="0" w:space="0" w:color="auto"/>
            <w:right w:val="none" w:sz="0" w:space="0" w:color="auto"/>
          </w:divBdr>
        </w:div>
      </w:divsChild>
    </w:div>
    <w:div w:id="473106081">
      <w:bodyDiv w:val="1"/>
      <w:marLeft w:val="0"/>
      <w:marRight w:val="0"/>
      <w:marTop w:val="0"/>
      <w:marBottom w:val="0"/>
      <w:divBdr>
        <w:top w:val="none" w:sz="0" w:space="0" w:color="auto"/>
        <w:left w:val="none" w:sz="0" w:space="0" w:color="auto"/>
        <w:bottom w:val="none" w:sz="0" w:space="0" w:color="auto"/>
        <w:right w:val="none" w:sz="0" w:space="0" w:color="auto"/>
      </w:divBdr>
    </w:div>
    <w:div w:id="478695583">
      <w:bodyDiv w:val="1"/>
      <w:marLeft w:val="0"/>
      <w:marRight w:val="0"/>
      <w:marTop w:val="0"/>
      <w:marBottom w:val="0"/>
      <w:divBdr>
        <w:top w:val="none" w:sz="0" w:space="0" w:color="auto"/>
        <w:left w:val="none" w:sz="0" w:space="0" w:color="auto"/>
        <w:bottom w:val="none" w:sz="0" w:space="0" w:color="auto"/>
        <w:right w:val="none" w:sz="0" w:space="0" w:color="auto"/>
      </w:divBdr>
    </w:div>
    <w:div w:id="487602023">
      <w:bodyDiv w:val="1"/>
      <w:marLeft w:val="0"/>
      <w:marRight w:val="0"/>
      <w:marTop w:val="0"/>
      <w:marBottom w:val="0"/>
      <w:divBdr>
        <w:top w:val="none" w:sz="0" w:space="0" w:color="auto"/>
        <w:left w:val="none" w:sz="0" w:space="0" w:color="auto"/>
        <w:bottom w:val="none" w:sz="0" w:space="0" w:color="auto"/>
        <w:right w:val="none" w:sz="0" w:space="0" w:color="auto"/>
      </w:divBdr>
    </w:div>
    <w:div w:id="489491119">
      <w:bodyDiv w:val="1"/>
      <w:marLeft w:val="0"/>
      <w:marRight w:val="0"/>
      <w:marTop w:val="0"/>
      <w:marBottom w:val="0"/>
      <w:divBdr>
        <w:top w:val="none" w:sz="0" w:space="0" w:color="auto"/>
        <w:left w:val="none" w:sz="0" w:space="0" w:color="auto"/>
        <w:bottom w:val="none" w:sz="0" w:space="0" w:color="auto"/>
        <w:right w:val="none" w:sz="0" w:space="0" w:color="auto"/>
      </w:divBdr>
    </w:div>
    <w:div w:id="498539089">
      <w:bodyDiv w:val="1"/>
      <w:marLeft w:val="0"/>
      <w:marRight w:val="0"/>
      <w:marTop w:val="0"/>
      <w:marBottom w:val="0"/>
      <w:divBdr>
        <w:top w:val="none" w:sz="0" w:space="0" w:color="auto"/>
        <w:left w:val="none" w:sz="0" w:space="0" w:color="auto"/>
        <w:bottom w:val="none" w:sz="0" w:space="0" w:color="auto"/>
        <w:right w:val="none" w:sz="0" w:space="0" w:color="auto"/>
      </w:divBdr>
    </w:div>
    <w:div w:id="501043951">
      <w:bodyDiv w:val="1"/>
      <w:marLeft w:val="0"/>
      <w:marRight w:val="0"/>
      <w:marTop w:val="0"/>
      <w:marBottom w:val="0"/>
      <w:divBdr>
        <w:top w:val="none" w:sz="0" w:space="0" w:color="auto"/>
        <w:left w:val="none" w:sz="0" w:space="0" w:color="auto"/>
        <w:bottom w:val="none" w:sz="0" w:space="0" w:color="auto"/>
        <w:right w:val="none" w:sz="0" w:space="0" w:color="auto"/>
      </w:divBdr>
    </w:div>
    <w:div w:id="505050578">
      <w:bodyDiv w:val="1"/>
      <w:marLeft w:val="0"/>
      <w:marRight w:val="0"/>
      <w:marTop w:val="0"/>
      <w:marBottom w:val="0"/>
      <w:divBdr>
        <w:top w:val="none" w:sz="0" w:space="0" w:color="auto"/>
        <w:left w:val="none" w:sz="0" w:space="0" w:color="auto"/>
        <w:bottom w:val="none" w:sz="0" w:space="0" w:color="auto"/>
        <w:right w:val="none" w:sz="0" w:space="0" w:color="auto"/>
      </w:divBdr>
    </w:div>
    <w:div w:id="506137543">
      <w:bodyDiv w:val="1"/>
      <w:marLeft w:val="0"/>
      <w:marRight w:val="0"/>
      <w:marTop w:val="0"/>
      <w:marBottom w:val="0"/>
      <w:divBdr>
        <w:top w:val="none" w:sz="0" w:space="0" w:color="auto"/>
        <w:left w:val="none" w:sz="0" w:space="0" w:color="auto"/>
        <w:bottom w:val="none" w:sz="0" w:space="0" w:color="auto"/>
        <w:right w:val="none" w:sz="0" w:space="0" w:color="auto"/>
      </w:divBdr>
      <w:divsChild>
        <w:div w:id="527718287">
          <w:marLeft w:val="480"/>
          <w:marRight w:val="0"/>
          <w:marTop w:val="0"/>
          <w:marBottom w:val="0"/>
          <w:divBdr>
            <w:top w:val="none" w:sz="0" w:space="0" w:color="auto"/>
            <w:left w:val="none" w:sz="0" w:space="0" w:color="auto"/>
            <w:bottom w:val="none" w:sz="0" w:space="0" w:color="auto"/>
            <w:right w:val="none" w:sz="0" w:space="0" w:color="auto"/>
          </w:divBdr>
        </w:div>
        <w:div w:id="437137646">
          <w:marLeft w:val="480"/>
          <w:marRight w:val="0"/>
          <w:marTop w:val="0"/>
          <w:marBottom w:val="0"/>
          <w:divBdr>
            <w:top w:val="none" w:sz="0" w:space="0" w:color="auto"/>
            <w:left w:val="none" w:sz="0" w:space="0" w:color="auto"/>
            <w:bottom w:val="none" w:sz="0" w:space="0" w:color="auto"/>
            <w:right w:val="none" w:sz="0" w:space="0" w:color="auto"/>
          </w:divBdr>
        </w:div>
        <w:div w:id="744185727">
          <w:marLeft w:val="480"/>
          <w:marRight w:val="0"/>
          <w:marTop w:val="0"/>
          <w:marBottom w:val="0"/>
          <w:divBdr>
            <w:top w:val="none" w:sz="0" w:space="0" w:color="auto"/>
            <w:left w:val="none" w:sz="0" w:space="0" w:color="auto"/>
            <w:bottom w:val="none" w:sz="0" w:space="0" w:color="auto"/>
            <w:right w:val="none" w:sz="0" w:space="0" w:color="auto"/>
          </w:divBdr>
        </w:div>
        <w:div w:id="1067873544">
          <w:marLeft w:val="480"/>
          <w:marRight w:val="0"/>
          <w:marTop w:val="0"/>
          <w:marBottom w:val="0"/>
          <w:divBdr>
            <w:top w:val="none" w:sz="0" w:space="0" w:color="auto"/>
            <w:left w:val="none" w:sz="0" w:space="0" w:color="auto"/>
            <w:bottom w:val="none" w:sz="0" w:space="0" w:color="auto"/>
            <w:right w:val="none" w:sz="0" w:space="0" w:color="auto"/>
          </w:divBdr>
        </w:div>
        <w:div w:id="1521043724">
          <w:marLeft w:val="480"/>
          <w:marRight w:val="0"/>
          <w:marTop w:val="0"/>
          <w:marBottom w:val="0"/>
          <w:divBdr>
            <w:top w:val="none" w:sz="0" w:space="0" w:color="auto"/>
            <w:left w:val="none" w:sz="0" w:space="0" w:color="auto"/>
            <w:bottom w:val="none" w:sz="0" w:space="0" w:color="auto"/>
            <w:right w:val="none" w:sz="0" w:space="0" w:color="auto"/>
          </w:divBdr>
        </w:div>
        <w:div w:id="1950353105">
          <w:marLeft w:val="480"/>
          <w:marRight w:val="0"/>
          <w:marTop w:val="0"/>
          <w:marBottom w:val="0"/>
          <w:divBdr>
            <w:top w:val="none" w:sz="0" w:space="0" w:color="auto"/>
            <w:left w:val="none" w:sz="0" w:space="0" w:color="auto"/>
            <w:bottom w:val="none" w:sz="0" w:space="0" w:color="auto"/>
            <w:right w:val="none" w:sz="0" w:space="0" w:color="auto"/>
          </w:divBdr>
        </w:div>
        <w:div w:id="441340359">
          <w:marLeft w:val="480"/>
          <w:marRight w:val="0"/>
          <w:marTop w:val="0"/>
          <w:marBottom w:val="0"/>
          <w:divBdr>
            <w:top w:val="none" w:sz="0" w:space="0" w:color="auto"/>
            <w:left w:val="none" w:sz="0" w:space="0" w:color="auto"/>
            <w:bottom w:val="none" w:sz="0" w:space="0" w:color="auto"/>
            <w:right w:val="none" w:sz="0" w:space="0" w:color="auto"/>
          </w:divBdr>
        </w:div>
        <w:div w:id="1397703496">
          <w:marLeft w:val="480"/>
          <w:marRight w:val="0"/>
          <w:marTop w:val="0"/>
          <w:marBottom w:val="0"/>
          <w:divBdr>
            <w:top w:val="none" w:sz="0" w:space="0" w:color="auto"/>
            <w:left w:val="none" w:sz="0" w:space="0" w:color="auto"/>
            <w:bottom w:val="none" w:sz="0" w:space="0" w:color="auto"/>
            <w:right w:val="none" w:sz="0" w:space="0" w:color="auto"/>
          </w:divBdr>
        </w:div>
        <w:div w:id="1149637321">
          <w:marLeft w:val="480"/>
          <w:marRight w:val="0"/>
          <w:marTop w:val="0"/>
          <w:marBottom w:val="0"/>
          <w:divBdr>
            <w:top w:val="none" w:sz="0" w:space="0" w:color="auto"/>
            <w:left w:val="none" w:sz="0" w:space="0" w:color="auto"/>
            <w:bottom w:val="none" w:sz="0" w:space="0" w:color="auto"/>
            <w:right w:val="none" w:sz="0" w:space="0" w:color="auto"/>
          </w:divBdr>
        </w:div>
        <w:div w:id="885726727">
          <w:marLeft w:val="480"/>
          <w:marRight w:val="0"/>
          <w:marTop w:val="0"/>
          <w:marBottom w:val="0"/>
          <w:divBdr>
            <w:top w:val="none" w:sz="0" w:space="0" w:color="auto"/>
            <w:left w:val="none" w:sz="0" w:space="0" w:color="auto"/>
            <w:bottom w:val="none" w:sz="0" w:space="0" w:color="auto"/>
            <w:right w:val="none" w:sz="0" w:space="0" w:color="auto"/>
          </w:divBdr>
        </w:div>
        <w:div w:id="341056555">
          <w:marLeft w:val="480"/>
          <w:marRight w:val="0"/>
          <w:marTop w:val="0"/>
          <w:marBottom w:val="0"/>
          <w:divBdr>
            <w:top w:val="none" w:sz="0" w:space="0" w:color="auto"/>
            <w:left w:val="none" w:sz="0" w:space="0" w:color="auto"/>
            <w:bottom w:val="none" w:sz="0" w:space="0" w:color="auto"/>
            <w:right w:val="none" w:sz="0" w:space="0" w:color="auto"/>
          </w:divBdr>
        </w:div>
        <w:div w:id="635572821">
          <w:marLeft w:val="480"/>
          <w:marRight w:val="0"/>
          <w:marTop w:val="0"/>
          <w:marBottom w:val="0"/>
          <w:divBdr>
            <w:top w:val="none" w:sz="0" w:space="0" w:color="auto"/>
            <w:left w:val="none" w:sz="0" w:space="0" w:color="auto"/>
            <w:bottom w:val="none" w:sz="0" w:space="0" w:color="auto"/>
            <w:right w:val="none" w:sz="0" w:space="0" w:color="auto"/>
          </w:divBdr>
        </w:div>
        <w:div w:id="1541699644">
          <w:marLeft w:val="480"/>
          <w:marRight w:val="0"/>
          <w:marTop w:val="0"/>
          <w:marBottom w:val="0"/>
          <w:divBdr>
            <w:top w:val="none" w:sz="0" w:space="0" w:color="auto"/>
            <w:left w:val="none" w:sz="0" w:space="0" w:color="auto"/>
            <w:bottom w:val="none" w:sz="0" w:space="0" w:color="auto"/>
            <w:right w:val="none" w:sz="0" w:space="0" w:color="auto"/>
          </w:divBdr>
        </w:div>
        <w:div w:id="923103676">
          <w:marLeft w:val="480"/>
          <w:marRight w:val="0"/>
          <w:marTop w:val="0"/>
          <w:marBottom w:val="0"/>
          <w:divBdr>
            <w:top w:val="none" w:sz="0" w:space="0" w:color="auto"/>
            <w:left w:val="none" w:sz="0" w:space="0" w:color="auto"/>
            <w:bottom w:val="none" w:sz="0" w:space="0" w:color="auto"/>
            <w:right w:val="none" w:sz="0" w:space="0" w:color="auto"/>
          </w:divBdr>
        </w:div>
        <w:div w:id="1921400900">
          <w:marLeft w:val="480"/>
          <w:marRight w:val="0"/>
          <w:marTop w:val="0"/>
          <w:marBottom w:val="0"/>
          <w:divBdr>
            <w:top w:val="none" w:sz="0" w:space="0" w:color="auto"/>
            <w:left w:val="none" w:sz="0" w:space="0" w:color="auto"/>
            <w:bottom w:val="none" w:sz="0" w:space="0" w:color="auto"/>
            <w:right w:val="none" w:sz="0" w:space="0" w:color="auto"/>
          </w:divBdr>
        </w:div>
        <w:div w:id="320043820">
          <w:marLeft w:val="480"/>
          <w:marRight w:val="0"/>
          <w:marTop w:val="0"/>
          <w:marBottom w:val="0"/>
          <w:divBdr>
            <w:top w:val="none" w:sz="0" w:space="0" w:color="auto"/>
            <w:left w:val="none" w:sz="0" w:space="0" w:color="auto"/>
            <w:bottom w:val="none" w:sz="0" w:space="0" w:color="auto"/>
            <w:right w:val="none" w:sz="0" w:space="0" w:color="auto"/>
          </w:divBdr>
        </w:div>
        <w:div w:id="2061779575">
          <w:marLeft w:val="480"/>
          <w:marRight w:val="0"/>
          <w:marTop w:val="0"/>
          <w:marBottom w:val="0"/>
          <w:divBdr>
            <w:top w:val="none" w:sz="0" w:space="0" w:color="auto"/>
            <w:left w:val="none" w:sz="0" w:space="0" w:color="auto"/>
            <w:bottom w:val="none" w:sz="0" w:space="0" w:color="auto"/>
            <w:right w:val="none" w:sz="0" w:space="0" w:color="auto"/>
          </w:divBdr>
        </w:div>
        <w:div w:id="1743792647">
          <w:marLeft w:val="480"/>
          <w:marRight w:val="0"/>
          <w:marTop w:val="0"/>
          <w:marBottom w:val="0"/>
          <w:divBdr>
            <w:top w:val="none" w:sz="0" w:space="0" w:color="auto"/>
            <w:left w:val="none" w:sz="0" w:space="0" w:color="auto"/>
            <w:bottom w:val="none" w:sz="0" w:space="0" w:color="auto"/>
            <w:right w:val="none" w:sz="0" w:space="0" w:color="auto"/>
          </w:divBdr>
        </w:div>
        <w:div w:id="1736119351">
          <w:marLeft w:val="480"/>
          <w:marRight w:val="0"/>
          <w:marTop w:val="0"/>
          <w:marBottom w:val="0"/>
          <w:divBdr>
            <w:top w:val="none" w:sz="0" w:space="0" w:color="auto"/>
            <w:left w:val="none" w:sz="0" w:space="0" w:color="auto"/>
            <w:bottom w:val="none" w:sz="0" w:space="0" w:color="auto"/>
            <w:right w:val="none" w:sz="0" w:space="0" w:color="auto"/>
          </w:divBdr>
        </w:div>
        <w:div w:id="139544572">
          <w:marLeft w:val="480"/>
          <w:marRight w:val="0"/>
          <w:marTop w:val="0"/>
          <w:marBottom w:val="0"/>
          <w:divBdr>
            <w:top w:val="none" w:sz="0" w:space="0" w:color="auto"/>
            <w:left w:val="none" w:sz="0" w:space="0" w:color="auto"/>
            <w:bottom w:val="none" w:sz="0" w:space="0" w:color="auto"/>
            <w:right w:val="none" w:sz="0" w:space="0" w:color="auto"/>
          </w:divBdr>
        </w:div>
        <w:div w:id="896362014">
          <w:marLeft w:val="480"/>
          <w:marRight w:val="0"/>
          <w:marTop w:val="0"/>
          <w:marBottom w:val="0"/>
          <w:divBdr>
            <w:top w:val="none" w:sz="0" w:space="0" w:color="auto"/>
            <w:left w:val="none" w:sz="0" w:space="0" w:color="auto"/>
            <w:bottom w:val="none" w:sz="0" w:space="0" w:color="auto"/>
            <w:right w:val="none" w:sz="0" w:space="0" w:color="auto"/>
          </w:divBdr>
        </w:div>
        <w:div w:id="630596678">
          <w:marLeft w:val="480"/>
          <w:marRight w:val="0"/>
          <w:marTop w:val="0"/>
          <w:marBottom w:val="0"/>
          <w:divBdr>
            <w:top w:val="none" w:sz="0" w:space="0" w:color="auto"/>
            <w:left w:val="none" w:sz="0" w:space="0" w:color="auto"/>
            <w:bottom w:val="none" w:sz="0" w:space="0" w:color="auto"/>
            <w:right w:val="none" w:sz="0" w:space="0" w:color="auto"/>
          </w:divBdr>
        </w:div>
        <w:div w:id="908657762">
          <w:marLeft w:val="480"/>
          <w:marRight w:val="0"/>
          <w:marTop w:val="0"/>
          <w:marBottom w:val="0"/>
          <w:divBdr>
            <w:top w:val="none" w:sz="0" w:space="0" w:color="auto"/>
            <w:left w:val="none" w:sz="0" w:space="0" w:color="auto"/>
            <w:bottom w:val="none" w:sz="0" w:space="0" w:color="auto"/>
            <w:right w:val="none" w:sz="0" w:space="0" w:color="auto"/>
          </w:divBdr>
        </w:div>
        <w:div w:id="643855276">
          <w:marLeft w:val="480"/>
          <w:marRight w:val="0"/>
          <w:marTop w:val="0"/>
          <w:marBottom w:val="0"/>
          <w:divBdr>
            <w:top w:val="none" w:sz="0" w:space="0" w:color="auto"/>
            <w:left w:val="none" w:sz="0" w:space="0" w:color="auto"/>
            <w:bottom w:val="none" w:sz="0" w:space="0" w:color="auto"/>
            <w:right w:val="none" w:sz="0" w:space="0" w:color="auto"/>
          </w:divBdr>
        </w:div>
        <w:div w:id="767240704">
          <w:marLeft w:val="480"/>
          <w:marRight w:val="0"/>
          <w:marTop w:val="0"/>
          <w:marBottom w:val="0"/>
          <w:divBdr>
            <w:top w:val="none" w:sz="0" w:space="0" w:color="auto"/>
            <w:left w:val="none" w:sz="0" w:space="0" w:color="auto"/>
            <w:bottom w:val="none" w:sz="0" w:space="0" w:color="auto"/>
            <w:right w:val="none" w:sz="0" w:space="0" w:color="auto"/>
          </w:divBdr>
        </w:div>
        <w:div w:id="1483277416">
          <w:marLeft w:val="480"/>
          <w:marRight w:val="0"/>
          <w:marTop w:val="0"/>
          <w:marBottom w:val="0"/>
          <w:divBdr>
            <w:top w:val="none" w:sz="0" w:space="0" w:color="auto"/>
            <w:left w:val="none" w:sz="0" w:space="0" w:color="auto"/>
            <w:bottom w:val="none" w:sz="0" w:space="0" w:color="auto"/>
            <w:right w:val="none" w:sz="0" w:space="0" w:color="auto"/>
          </w:divBdr>
        </w:div>
      </w:divsChild>
    </w:div>
    <w:div w:id="506553704">
      <w:bodyDiv w:val="1"/>
      <w:marLeft w:val="0"/>
      <w:marRight w:val="0"/>
      <w:marTop w:val="0"/>
      <w:marBottom w:val="0"/>
      <w:divBdr>
        <w:top w:val="none" w:sz="0" w:space="0" w:color="auto"/>
        <w:left w:val="none" w:sz="0" w:space="0" w:color="auto"/>
        <w:bottom w:val="none" w:sz="0" w:space="0" w:color="auto"/>
        <w:right w:val="none" w:sz="0" w:space="0" w:color="auto"/>
      </w:divBdr>
    </w:div>
    <w:div w:id="508377209">
      <w:bodyDiv w:val="1"/>
      <w:marLeft w:val="0"/>
      <w:marRight w:val="0"/>
      <w:marTop w:val="0"/>
      <w:marBottom w:val="0"/>
      <w:divBdr>
        <w:top w:val="none" w:sz="0" w:space="0" w:color="auto"/>
        <w:left w:val="none" w:sz="0" w:space="0" w:color="auto"/>
        <w:bottom w:val="none" w:sz="0" w:space="0" w:color="auto"/>
        <w:right w:val="none" w:sz="0" w:space="0" w:color="auto"/>
      </w:divBdr>
    </w:div>
    <w:div w:id="517308410">
      <w:bodyDiv w:val="1"/>
      <w:marLeft w:val="0"/>
      <w:marRight w:val="0"/>
      <w:marTop w:val="0"/>
      <w:marBottom w:val="0"/>
      <w:divBdr>
        <w:top w:val="none" w:sz="0" w:space="0" w:color="auto"/>
        <w:left w:val="none" w:sz="0" w:space="0" w:color="auto"/>
        <w:bottom w:val="none" w:sz="0" w:space="0" w:color="auto"/>
        <w:right w:val="none" w:sz="0" w:space="0" w:color="auto"/>
      </w:divBdr>
    </w:div>
    <w:div w:id="521939992">
      <w:bodyDiv w:val="1"/>
      <w:marLeft w:val="0"/>
      <w:marRight w:val="0"/>
      <w:marTop w:val="0"/>
      <w:marBottom w:val="0"/>
      <w:divBdr>
        <w:top w:val="none" w:sz="0" w:space="0" w:color="auto"/>
        <w:left w:val="none" w:sz="0" w:space="0" w:color="auto"/>
        <w:bottom w:val="none" w:sz="0" w:space="0" w:color="auto"/>
        <w:right w:val="none" w:sz="0" w:space="0" w:color="auto"/>
      </w:divBdr>
    </w:div>
    <w:div w:id="523133445">
      <w:bodyDiv w:val="1"/>
      <w:marLeft w:val="0"/>
      <w:marRight w:val="0"/>
      <w:marTop w:val="0"/>
      <w:marBottom w:val="0"/>
      <w:divBdr>
        <w:top w:val="none" w:sz="0" w:space="0" w:color="auto"/>
        <w:left w:val="none" w:sz="0" w:space="0" w:color="auto"/>
        <w:bottom w:val="none" w:sz="0" w:space="0" w:color="auto"/>
        <w:right w:val="none" w:sz="0" w:space="0" w:color="auto"/>
      </w:divBdr>
    </w:div>
    <w:div w:id="527257103">
      <w:bodyDiv w:val="1"/>
      <w:marLeft w:val="0"/>
      <w:marRight w:val="0"/>
      <w:marTop w:val="0"/>
      <w:marBottom w:val="0"/>
      <w:divBdr>
        <w:top w:val="none" w:sz="0" w:space="0" w:color="auto"/>
        <w:left w:val="none" w:sz="0" w:space="0" w:color="auto"/>
        <w:bottom w:val="none" w:sz="0" w:space="0" w:color="auto"/>
        <w:right w:val="none" w:sz="0" w:space="0" w:color="auto"/>
      </w:divBdr>
    </w:div>
    <w:div w:id="532425901">
      <w:bodyDiv w:val="1"/>
      <w:marLeft w:val="0"/>
      <w:marRight w:val="0"/>
      <w:marTop w:val="0"/>
      <w:marBottom w:val="0"/>
      <w:divBdr>
        <w:top w:val="none" w:sz="0" w:space="0" w:color="auto"/>
        <w:left w:val="none" w:sz="0" w:space="0" w:color="auto"/>
        <w:bottom w:val="none" w:sz="0" w:space="0" w:color="auto"/>
        <w:right w:val="none" w:sz="0" w:space="0" w:color="auto"/>
      </w:divBdr>
    </w:div>
    <w:div w:id="542331049">
      <w:bodyDiv w:val="1"/>
      <w:marLeft w:val="0"/>
      <w:marRight w:val="0"/>
      <w:marTop w:val="0"/>
      <w:marBottom w:val="0"/>
      <w:divBdr>
        <w:top w:val="none" w:sz="0" w:space="0" w:color="auto"/>
        <w:left w:val="none" w:sz="0" w:space="0" w:color="auto"/>
        <w:bottom w:val="none" w:sz="0" w:space="0" w:color="auto"/>
        <w:right w:val="none" w:sz="0" w:space="0" w:color="auto"/>
      </w:divBdr>
    </w:div>
    <w:div w:id="553464907">
      <w:bodyDiv w:val="1"/>
      <w:marLeft w:val="0"/>
      <w:marRight w:val="0"/>
      <w:marTop w:val="0"/>
      <w:marBottom w:val="0"/>
      <w:divBdr>
        <w:top w:val="none" w:sz="0" w:space="0" w:color="auto"/>
        <w:left w:val="none" w:sz="0" w:space="0" w:color="auto"/>
        <w:bottom w:val="none" w:sz="0" w:space="0" w:color="auto"/>
        <w:right w:val="none" w:sz="0" w:space="0" w:color="auto"/>
      </w:divBdr>
    </w:div>
    <w:div w:id="562180029">
      <w:bodyDiv w:val="1"/>
      <w:marLeft w:val="0"/>
      <w:marRight w:val="0"/>
      <w:marTop w:val="0"/>
      <w:marBottom w:val="0"/>
      <w:divBdr>
        <w:top w:val="none" w:sz="0" w:space="0" w:color="auto"/>
        <w:left w:val="none" w:sz="0" w:space="0" w:color="auto"/>
        <w:bottom w:val="none" w:sz="0" w:space="0" w:color="auto"/>
        <w:right w:val="none" w:sz="0" w:space="0" w:color="auto"/>
      </w:divBdr>
    </w:div>
    <w:div w:id="568345329">
      <w:bodyDiv w:val="1"/>
      <w:marLeft w:val="0"/>
      <w:marRight w:val="0"/>
      <w:marTop w:val="0"/>
      <w:marBottom w:val="0"/>
      <w:divBdr>
        <w:top w:val="none" w:sz="0" w:space="0" w:color="auto"/>
        <w:left w:val="none" w:sz="0" w:space="0" w:color="auto"/>
        <w:bottom w:val="none" w:sz="0" w:space="0" w:color="auto"/>
        <w:right w:val="none" w:sz="0" w:space="0" w:color="auto"/>
      </w:divBdr>
    </w:div>
    <w:div w:id="573197324">
      <w:bodyDiv w:val="1"/>
      <w:marLeft w:val="0"/>
      <w:marRight w:val="0"/>
      <w:marTop w:val="0"/>
      <w:marBottom w:val="0"/>
      <w:divBdr>
        <w:top w:val="none" w:sz="0" w:space="0" w:color="auto"/>
        <w:left w:val="none" w:sz="0" w:space="0" w:color="auto"/>
        <w:bottom w:val="none" w:sz="0" w:space="0" w:color="auto"/>
        <w:right w:val="none" w:sz="0" w:space="0" w:color="auto"/>
      </w:divBdr>
    </w:div>
    <w:div w:id="573205455">
      <w:bodyDiv w:val="1"/>
      <w:marLeft w:val="0"/>
      <w:marRight w:val="0"/>
      <w:marTop w:val="0"/>
      <w:marBottom w:val="0"/>
      <w:divBdr>
        <w:top w:val="none" w:sz="0" w:space="0" w:color="auto"/>
        <w:left w:val="none" w:sz="0" w:space="0" w:color="auto"/>
        <w:bottom w:val="none" w:sz="0" w:space="0" w:color="auto"/>
        <w:right w:val="none" w:sz="0" w:space="0" w:color="auto"/>
      </w:divBdr>
      <w:divsChild>
        <w:div w:id="750003200">
          <w:marLeft w:val="0"/>
          <w:marRight w:val="0"/>
          <w:marTop w:val="0"/>
          <w:marBottom w:val="0"/>
          <w:divBdr>
            <w:top w:val="none" w:sz="0" w:space="0" w:color="auto"/>
            <w:left w:val="none" w:sz="0" w:space="0" w:color="auto"/>
            <w:bottom w:val="none" w:sz="0" w:space="0" w:color="auto"/>
            <w:right w:val="none" w:sz="0" w:space="0" w:color="auto"/>
          </w:divBdr>
          <w:divsChild>
            <w:div w:id="1178498781">
              <w:marLeft w:val="0"/>
              <w:marRight w:val="0"/>
              <w:marTop w:val="0"/>
              <w:marBottom w:val="0"/>
              <w:divBdr>
                <w:top w:val="none" w:sz="0" w:space="0" w:color="auto"/>
                <w:left w:val="none" w:sz="0" w:space="0" w:color="auto"/>
                <w:bottom w:val="none" w:sz="0" w:space="0" w:color="auto"/>
                <w:right w:val="none" w:sz="0" w:space="0" w:color="auto"/>
              </w:divBdr>
              <w:divsChild>
                <w:div w:id="1573737319">
                  <w:marLeft w:val="0"/>
                  <w:marRight w:val="0"/>
                  <w:marTop w:val="0"/>
                  <w:marBottom w:val="0"/>
                  <w:divBdr>
                    <w:top w:val="none" w:sz="0" w:space="0" w:color="auto"/>
                    <w:left w:val="none" w:sz="0" w:space="0" w:color="auto"/>
                    <w:bottom w:val="none" w:sz="0" w:space="0" w:color="auto"/>
                    <w:right w:val="none" w:sz="0" w:space="0" w:color="auto"/>
                  </w:divBdr>
                  <w:divsChild>
                    <w:div w:id="550656135">
                      <w:marLeft w:val="0"/>
                      <w:marRight w:val="0"/>
                      <w:marTop w:val="0"/>
                      <w:marBottom w:val="0"/>
                      <w:divBdr>
                        <w:top w:val="none" w:sz="0" w:space="0" w:color="auto"/>
                        <w:left w:val="none" w:sz="0" w:space="0" w:color="auto"/>
                        <w:bottom w:val="none" w:sz="0" w:space="0" w:color="auto"/>
                        <w:right w:val="none" w:sz="0" w:space="0" w:color="auto"/>
                      </w:divBdr>
                      <w:divsChild>
                        <w:div w:id="1343049541">
                          <w:marLeft w:val="0"/>
                          <w:marRight w:val="0"/>
                          <w:marTop w:val="0"/>
                          <w:marBottom w:val="0"/>
                          <w:divBdr>
                            <w:top w:val="none" w:sz="0" w:space="0" w:color="auto"/>
                            <w:left w:val="none" w:sz="0" w:space="0" w:color="auto"/>
                            <w:bottom w:val="none" w:sz="0" w:space="0" w:color="auto"/>
                            <w:right w:val="none" w:sz="0" w:space="0" w:color="auto"/>
                          </w:divBdr>
                          <w:divsChild>
                            <w:div w:id="222760386">
                              <w:marLeft w:val="0"/>
                              <w:marRight w:val="0"/>
                              <w:marTop w:val="0"/>
                              <w:marBottom w:val="0"/>
                              <w:divBdr>
                                <w:top w:val="none" w:sz="0" w:space="0" w:color="auto"/>
                                <w:left w:val="none" w:sz="0" w:space="0" w:color="auto"/>
                                <w:bottom w:val="none" w:sz="0" w:space="0" w:color="auto"/>
                                <w:right w:val="none" w:sz="0" w:space="0" w:color="auto"/>
                              </w:divBdr>
                              <w:divsChild>
                                <w:div w:id="1826778974">
                                  <w:marLeft w:val="0"/>
                                  <w:marRight w:val="0"/>
                                  <w:marTop w:val="0"/>
                                  <w:marBottom w:val="0"/>
                                  <w:divBdr>
                                    <w:top w:val="none" w:sz="0" w:space="0" w:color="auto"/>
                                    <w:left w:val="none" w:sz="0" w:space="0" w:color="auto"/>
                                    <w:bottom w:val="none" w:sz="0" w:space="0" w:color="auto"/>
                                    <w:right w:val="none" w:sz="0" w:space="0" w:color="auto"/>
                                  </w:divBdr>
                                  <w:divsChild>
                                    <w:div w:id="834495978">
                                      <w:marLeft w:val="0"/>
                                      <w:marRight w:val="0"/>
                                      <w:marTop w:val="0"/>
                                      <w:marBottom w:val="0"/>
                                      <w:divBdr>
                                        <w:top w:val="none" w:sz="0" w:space="0" w:color="auto"/>
                                        <w:left w:val="none" w:sz="0" w:space="0" w:color="auto"/>
                                        <w:bottom w:val="none" w:sz="0" w:space="0" w:color="auto"/>
                                        <w:right w:val="none" w:sz="0" w:space="0" w:color="auto"/>
                                      </w:divBdr>
                                      <w:divsChild>
                                        <w:div w:id="908268980">
                                          <w:marLeft w:val="0"/>
                                          <w:marRight w:val="0"/>
                                          <w:marTop w:val="0"/>
                                          <w:marBottom w:val="0"/>
                                          <w:divBdr>
                                            <w:top w:val="none" w:sz="0" w:space="0" w:color="auto"/>
                                            <w:left w:val="none" w:sz="0" w:space="0" w:color="auto"/>
                                            <w:bottom w:val="none" w:sz="0" w:space="0" w:color="auto"/>
                                            <w:right w:val="none" w:sz="0" w:space="0" w:color="auto"/>
                                          </w:divBdr>
                                          <w:divsChild>
                                            <w:div w:id="1181623700">
                                              <w:marLeft w:val="0"/>
                                              <w:marRight w:val="0"/>
                                              <w:marTop w:val="0"/>
                                              <w:marBottom w:val="0"/>
                                              <w:divBdr>
                                                <w:top w:val="none" w:sz="0" w:space="0" w:color="auto"/>
                                                <w:left w:val="none" w:sz="0" w:space="0" w:color="auto"/>
                                                <w:bottom w:val="none" w:sz="0" w:space="0" w:color="auto"/>
                                                <w:right w:val="none" w:sz="0" w:space="0" w:color="auto"/>
                                              </w:divBdr>
                                              <w:divsChild>
                                                <w:div w:id="1278414537">
                                                  <w:marLeft w:val="0"/>
                                                  <w:marRight w:val="0"/>
                                                  <w:marTop w:val="0"/>
                                                  <w:marBottom w:val="0"/>
                                                  <w:divBdr>
                                                    <w:top w:val="none" w:sz="0" w:space="0" w:color="auto"/>
                                                    <w:left w:val="none" w:sz="0" w:space="0" w:color="auto"/>
                                                    <w:bottom w:val="none" w:sz="0" w:space="0" w:color="auto"/>
                                                    <w:right w:val="none" w:sz="0" w:space="0" w:color="auto"/>
                                                  </w:divBdr>
                                                  <w:divsChild>
                                                    <w:div w:id="1236672993">
                                                      <w:marLeft w:val="0"/>
                                                      <w:marRight w:val="0"/>
                                                      <w:marTop w:val="0"/>
                                                      <w:marBottom w:val="0"/>
                                                      <w:divBdr>
                                                        <w:top w:val="none" w:sz="0" w:space="0" w:color="auto"/>
                                                        <w:left w:val="none" w:sz="0" w:space="0" w:color="auto"/>
                                                        <w:bottom w:val="none" w:sz="0" w:space="0" w:color="auto"/>
                                                        <w:right w:val="none" w:sz="0" w:space="0" w:color="auto"/>
                                                      </w:divBdr>
                                                      <w:divsChild>
                                                        <w:div w:id="533080696">
                                                          <w:marLeft w:val="0"/>
                                                          <w:marRight w:val="0"/>
                                                          <w:marTop w:val="0"/>
                                                          <w:marBottom w:val="0"/>
                                                          <w:divBdr>
                                                            <w:top w:val="none" w:sz="0" w:space="0" w:color="auto"/>
                                                            <w:left w:val="none" w:sz="0" w:space="0" w:color="auto"/>
                                                            <w:bottom w:val="none" w:sz="0" w:space="0" w:color="auto"/>
                                                            <w:right w:val="none" w:sz="0" w:space="0" w:color="auto"/>
                                                          </w:divBdr>
                                                          <w:divsChild>
                                                            <w:div w:id="11471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6474022">
      <w:bodyDiv w:val="1"/>
      <w:marLeft w:val="0"/>
      <w:marRight w:val="0"/>
      <w:marTop w:val="0"/>
      <w:marBottom w:val="0"/>
      <w:divBdr>
        <w:top w:val="none" w:sz="0" w:space="0" w:color="auto"/>
        <w:left w:val="none" w:sz="0" w:space="0" w:color="auto"/>
        <w:bottom w:val="none" w:sz="0" w:space="0" w:color="auto"/>
        <w:right w:val="none" w:sz="0" w:space="0" w:color="auto"/>
      </w:divBdr>
    </w:div>
    <w:div w:id="577255633">
      <w:bodyDiv w:val="1"/>
      <w:marLeft w:val="0"/>
      <w:marRight w:val="0"/>
      <w:marTop w:val="0"/>
      <w:marBottom w:val="0"/>
      <w:divBdr>
        <w:top w:val="none" w:sz="0" w:space="0" w:color="auto"/>
        <w:left w:val="none" w:sz="0" w:space="0" w:color="auto"/>
        <w:bottom w:val="none" w:sz="0" w:space="0" w:color="auto"/>
        <w:right w:val="none" w:sz="0" w:space="0" w:color="auto"/>
      </w:divBdr>
    </w:div>
    <w:div w:id="582225625">
      <w:bodyDiv w:val="1"/>
      <w:marLeft w:val="0"/>
      <w:marRight w:val="0"/>
      <w:marTop w:val="0"/>
      <w:marBottom w:val="0"/>
      <w:divBdr>
        <w:top w:val="none" w:sz="0" w:space="0" w:color="auto"/>
        <w:left w:val="none" w:sz="0" w:space="0" w:color="auto"/>
        <w:bottom w:val="none" w:sz="0" w:space="0" w:color="auto"/>
        <w:right w:val="none" w:sz="0" w:space="0" w:color="auto"/>
      </w:divBdr>
    </w:div>
    <w:div w:id="587275733">
      <w:bodyDiv w:val="1"/>
      <w:marLeft w:val="0"/>
      <w:marRight w:val="0"/>
      <w:marTop w:val="0"/>
      <w:marBottom w:val="0"/>
      <w:divBdr>
        <w:top w:val="none" w:sz="0" w:space="0" w:color="auto"/>
        <w:left w:val="none" w:sz="0" w:space="0" w:color="auto"/>
        <w:bottom w:val="none" w:sz="0" w:space="0" w:color="auto"/>
        <w:right w:val="none" w:sz="0" w:space="0" w:color="auto"/>
      </w:divBdr>
      <w:divsChild>
        <w:div w:id="1530266118">
          <w:marLeft w:val="480"/>
          <w:marRight w:val="0"/>
          <w:marTop w:val="0"/>
          <w:marBottom w:val="0"/>
          <w:divBdr>
            <w:top w:val="none" w:sz="0" w:space="0" w:color="auto"/>
            <w:left w:val="none" w:sz="0" w:space="0" w:color="auto"/>
            <w:bottom w:val="none" w:sz="0" w:space="0" w:color="auto"/>
            <w:right w:val="none" w:sz="0" w:space="0" w:color="auto"/>
          </w:divBdr>
        </w:div>
        <w:div w:id="885945860">
          <w:marLeft w:val="480"/>
          <w:marRight w:val="0"/>
          <w:marTop w:val="0"/>
          <w:marBottom w:val="0"/>
          <w:divBdr>
            <w:top w:val="none" w:sz="0" w:space="0" w:color="auto"/>
            <w:left w:val="none" w:sz="0" w:space="0" w:color="auto"/>
            <w:bottom w:val="none" w:sz="0" w:space="0" w:color="auto"/>
            <w:right w:val="none" w:sz="0" w:space="0" w:color="auto"/>
          </w:divBdr>
        </w:div>
        <w:div w:id="898978498">
          <w:marLeft w:val="480"/>
          <w:marRight w:val="0"/>
          <w:marTop w:val="0"/>
          <w:marBottom w:val="0"/>
          <w:divBdr>
            <w:top w:val="none" w:sz="0" w:space="0" w:color="auto"/>
            <w:left w:val="none" w:sz="0" w:space="0" w:color="auto"/>
            <w:bottom w:val="none" w:sz="0" w:space="0" w:color="auto"/>
            <w:right w:val="none" w:sz="0" w:space="0" w:color="auto"/>
          </w:divBdr>
        </w:div>
        <w:div w:id="2082175897">
          <w:marLeft w:val="480"/>
          <w:marRight w:val="0"/>
          <w:marTop w:val="0"/>
          <w:marBottom w:val="0"/>
          <w:divBdr>
            <w:top w:val="none" w:sz="0" w:space="0" w:color="auto"/>
            <w:left w:val="none" w:sz="0" w:space="0" w:color="auto"/>
            <w:bottom w:val="none" w:sz="0" w:space="0" w:color="auto"/>
            <w:right w:val="none" w:sz="0" w:space="0" w:color="auto"/>
          </w:divBdr>
        </w:div>
        <w:div w:id="996887022">
          <w:marLeft w:val="480"/>
          <w:marRight w:val="0"/>
          <w:marTop w:val="0"/>
          <w:marBottom w:val="0"/>
          <w:divBdr>
            <w:top w:val="none" w:sz="0" w:space="0" w:color="auto"/>
            <w:left w:val="none" w:sz="0" w:space="0" w:color="auto"/>
            <w:bottom w:val="none" w:sz="0" w:space="0" w:color="auto"/>
            <w:right w:val="none" w:sz="0" w:space="0" w:color="auto"/>
          </w:divBdr>
        </w:div>
        <w:div w:id="1184977572">
          <w:marLeft w:val="480"/>
          <w:marRight w:val="0"/>
          <w:marTop w:val="0"/>
          <w:marBottom w:val="0"/>
          <w:divBdr>
            <w:top w:val="none" w:sz="0" w:space="0" w:color="auto"/>
            <w:left w:val="none" w:sz="0" w:space="0" w:color="auto"/>
            <w:bottom w:val="none" w:sz="0" w:space="0" w:color="auto"/>
            <w:right w:val="none" w:sz="0" w:space="0" w:color="auto"/>
          </w:divBdr>
        </w:div>
        <w:div w:id="1880897939">
          <w:marLeft w:val="480"/>
          <w:marRight w:val="0"/>
          <w:marTop w:val="0"/>
          <w:marBottom w:val="0"/>
          <w:divBdr>
            <w:top w:val="none" w:sz="0" w:space="0" w:color="auto"/>
            <w:left w:val="none" w:sz="0" w:space="0" w:color="auto"/>
            <w:bottom w:val="none" w:sz="0" w:space="0" w:color="auto"/>
            <w:right w:val="none" w:sz="0" w:space="0" w:color="auto"/>
          </w:divBdr>
        </w:div>
        <w:div w:id="1736394816">
          <w:marLeft w:val="480"/>
          <w:marRight w:val="0"/>
          <w:marTop w:val="0"/>
          <w:marBottom w:val="0"/>
          <w:divBdr>
            <w:top w:val="none" w:sz="0" w:space="0" w:color="auto"/>
            <w:left w:val="none" w:sz="0" w:space="0" w:color="auto"/>
            <w:bottom w:val="none" w:sz="0" w:space="0" w:color="auto"/>
            <w:right w:val="none" w:sz="0" w:space="0" w:color="auto"/>
          </w:divBdr>
        </w:div>
        <w:div w:id="1571429580">
          <w:marLeft w:val="480"/>
          <w:marRight w:val="0"/>
          <w:marTop w:val="0"/>
          <w:marBottom w:val="0"/>
          <w:divBdr>
            <w:top w:val="none" w:sz="0" w:space="0" w:color="auto"/>
            <w:left w:val="none" w:sz="0" w:space="0" w:color="auto"/>
            <w:bottom w:val="none" w:sz="0" w:space="0" w:color="auto"/>
            <w:right w:val="none" w:sz="0" w:space="0" w:color="auto"/>
          </w:divBdr>
        </w:div>
        <w:div w:id="1622541129">
          <w:marLeft w:val="480"/>
          <w:marRight w:val="0"/>
          <w:marTop w:val="0"/>
          <w:marBottom w:val="0"/>
          <w:divBdr>
            <w:top w:val="none" w:sz="0" w:space="0" w:color="auto"/>
            <w:left w:val="none" w:sz="0" w:space="0" w:color="auto"/>
            <w:bottom w:val="none" w:sz="0" w:space="0" w:color="auto"/>
            <w:right w:val="none" w:sz="0" w:space="0" w:color="auto"/>
          </w:divBdr>
        </w:div>
        <w:div w:id="283469290">
          <w:marLeft w:val="480"/>
          <w:marRight w:val="0"/>
          <w:marTop w:val="0"/>
          <w:marBottom w:val="0"/>
          <w:divBdr>
            <w:top w:val="none" w:sz="0" w:space="0" w:color="auto"/>
            <w:left w:val="none" w:sz="0" w:space="0" w:color="auto"/>
            <w:bottom w:val="none" w:sz="0" w:space="0" w:color="auto"/>
            <w:right w:val="none" w:sz="0" w:space="0" w:color="auto"/>
          </w:divBdr>
        </w:div>
        <w:div w:id="1475492061">
          <w:marLeft w:val="480"/>
          <w:marRight w:val="0"/>
          <w:marTop w:val="0"/>
          <w:marBottom w:val="0"/>
          <w:divBdr>
            <w:top w:val="none" w:sz="0" w:space="0" w:color="auto"/>
            <w:left w:val="none" w:sz="0" w:space="0" w:color="auto"/>
            <w:bottom w:val="none" w:sz="0" w:space="0" w:color="auto"/>
            <w:right w:val="none" w:sz="0" w:space="0" w:color="auto"/>
          </w:divBdr>
        </w:div>
        <w:div w:id="2107454042">
          <w:marLeft w:val="480"/>
          <w:marRight w:val="0"/>
          <w:marTop w:val="0"/>
          <w:marBottom w:val="0"/>
          <w:divBdr>
            <w:top w:val="none" w:sz="0" w:space="0" w:color="auto"/>
            <w:left w:val="none" w:sz="0" w:space="0" w:color="auto"/>
            <w:bottom w:val="none" w:sz="0" w:space="0" w:color="auto"/>
            <w:right w:val="none" w:sz="0" w:space="0" w:color="auto"/>
          </w:divBdr>
        </w:div>
        <w:div w:id="795178619">
          <w:marLeft w:val="480"/>
          <w:marRight w:val="0"/>
          <w:marTop w:val="0"/>
          <w:marBottom w:val="0"/>
          <w:divBdr>
            <w:top w:val="none" w:sz="0" w:space="0" w:color="auto"/>
            <w:left w:val="none" w:sz="0" w:space="0" w:color="auto"/>
            <w:bottom w:val="none" w:sz="0" w:space="0" w:color="auto"/>
            <w:right w:val="none" w:sz="0" w:space="0" w:color="auto"/>
          </w:divBdr>
        </w:div>
        <w:div w:id="1991905564">
          <w:marLeft w:val="480"/>
          <w:marRight w:val="0"/>
          <w:marTop w:val="0"/>
          <w:marBottom w:val="0"/>
          <w:divBdr>
            <w:top w:val="none" w:sz="0" w:space="0" w:color="auto"/>
            <w:left w:val="none" w:sz="0" w:space="0" w:color="auto"/>
            <w:bottom w:val="none" w:sz="0" w:space="0" w:color="auto"/>
            <w:right w:val="none" w:sz="0" w:space="0" w:color="auto"/>
          </w:divBdr>
        </w:div>
        <w:div w:id="1536773193">
          <w:marLeft w:val="480"/>
          <w:marRight w:val="0"/>
          <w:marTop w:val="0"/>
          <w:marBottom w:val="0"/>
          <w:divBdr>
            <w:top w:val="none" w:sz="0" w:space="0" w:color="auto"/>
            <w:left w:val="none" w:sz="0" w:space="0" w:color="auto"/>
            <w:bottom w:val="none" w:sz="0" w:space="0" w:color="auto"/>
            <w:right w:val="none" w:sz="0" w:space="0" w:color="auto"/>
          </w:divBdr>
        </w:div>
        <w:div w:id="1016037196">
          <w:marLeft w:val="480"/>
          <w:marRight w:val="0"/>
          <w:marTop w:val="0"/>
          <w:marBottom w:val="0"/>
          <w:divBdr>
            <w:top w:val="none" w:sz="0" w:space="0" w:color="auto"/>
            <w:left w:val="none" w:sz="0" w:space="0" w:color="auto"/>
            <w:bottom w:val="none" w:sz="0" w:space="0" w:color="auto"/>
            <w:right w:val="none" w:sz="0" w:space="0" w:color="auto"/>
          </w:divBdr>
        </w:div>
        <w:div w:id="685062185">
          <w:marLeft w:val="480"/>
          <w:marRight w:val="0"/>
          <w:marTop w:val="0"/>
          <w:marBottom w:val="0"/>
          <w:divBdr>
            <w:top w:val="none" w:sz="0" w:space="0" w:color="auto"/>
            <w:left w:val="none" w:sz="0" w:space="0" w:color="auto"/>
            <w:bottom w:val="none" w:sz="0" w:space="0" w:color="auto"/>
            <w:right w:val="none" w:sz="0" w:space="0" w:color="auto"/>
          </w:divBdr>
        </w:div>
        <w:div w:id="278340684">
          <w:marLeft w:val="480"/>
          <w:marRight w:val="0"/>
          <w:marTop w:val="0"/>
          <w:marBottom w:val="0"/>
          <w:divBdr>
            <w:top w:val="none" w:sz="0" w:space="0" w:color="auto"/>
            <w:left w:val="none" w:sz="0" w:space="0" w:color="auto"/>
            <w:bottom w:val="none" w:sz="0" w:space="0" w:color="auto"/>
            <w:right w:val="none" w:sz="0" w:space="0" w:color="auto"/>
          </w:divBdr>
        </w:div>
        <w:div w:id="113403496">
          <w:marLeft w:val="480"/>
          <w:marRight w:val="0"/>
          <w:marTop w:val="0"/>
          <w:marBottom w:val="0"/>
          <w:divBdr>
            <w:top w:val="none" w:sz="0" w:space="0" w:color="auto"/>
            <w:left w:val="none" w:sz="0" w:space="0" w:color="auto"/>
            <w:bottom w:val="none" w:sz="0" w:space="0" w:color="auto"/>
            <w:right w:val="none" w:sz="0" w:space="0" w:color="auto"/>
          </w:divBdr>
        </w:div>
        <w:div w:id="1122453352">
          <w:marLeft w:val="480"/>
          <w:marRight w:val="0"/>
          <w:marTop w:val="0"/>
          <w:marBottom w:val="0"/>
          <w:divBdr>
            <w:top w:val="none" w:sz="0" w:space="0" w:color="auto"/>
            <w:left w:val="none" w:sz="0" w:space="0" w:color="auto"/>
            <w:bottom w:val="none" w:sz="0" w:space="0" w:color="auto"/>
            <w:right w:val="none" w:sz="0" w:space="0" w:color="auto"/>
          </w:divBdr>
        </w:div>
        <w:div w:id="1968926446">
          <w:marLeft w:val="480"/>
          <w:marRight w:val="0"/>
          <w:marTop w:val="0"/>
          <w:marBottom w:val="0"/>
          <w:divBdr>
            <w:top w:val="none" w:sz="0" w:space="0" w:color="auto"/>
            <w:left w:val="none" w:sz="0" w:space="0" w:color="auto"/>
            <w:bottom w:val="none" w:sz="0" w:space="0" w:color="auto"/>
            <w:right w:val="none" w:sz="0" w:space="0" w:color="auto"/>
          </w:divBdr>
        </w:div>
        <w:div w:id="1343707382">
          <w:marLeft w:val="480"/>
          <w:marRight w:val="0"/>
          <w:marTop w:val="0"/>
          <w:marBottom w:val="0"/>
          <w:divBdr>
            <w:top w:val="none" w:sz="0" w:space="0" w:color="auto"/>
            <w:left w:val="none" w:sz="0" w:space="0" w:color="auto"/>
            <w:bottom w:val="none" w:sz="0" w:space="0" w:color="auto"/>
            <w:right w:val="none" w:sz="0" w:space="0" w:color="auto"/>
          </w:divBdr>
        </w:div>
        <w:div w:id="2137218422">
          <w:marLeft w:val="480"/>
          <w:marRight w:val="0"/>
          <w:marTop w:val="0"/>
          <w:marBottom w:val="0"/>
          <w:divBdr>
            <w:top w:val="none" w:sz="0" w:space="0" w:color="auto"/>
            <w:left w:val="none" w:sz="0" w:space="0" w:color="auto"/>
            <w:bottom w:val="none" w:sz="0" w:space="0" w:color="auto"/>
            <w:right w:val="none" w:sz="0" w:space="0" w:color="auto"/>
          </w:divBdr>
        </w:div>
      </w:divsChild>
    </w:div>
    <w:div w:id="587421375">
      <w:bodyDiv w:val="1"/>
      <w:marLeft w:val="0"/>
      <w:marRight w:val="0"/>
      <w:marTop w:val="0"/>
      <w:marBottom w:val="0"/>
      <w:divBdr>
        <w:top w:val="none" w:sz="0" w:space="0" w:color="auto"/>
        <w:left w:val="none" w:sz="0" w:space="0" w:color="auto"/>
        <w:bottom w:val="none" w:sz="0" w:space="0" w:color="auto"/>
        <w:right w:val="none" w:sz="0" w:space="0" w:color="auto"/>
      </w:divBdr>
    </w:div>
    <w:div w:id="589435858">
      <w:bodyDiv w:val="1"/>
      <w:marLeft w:val="0"/>
      <w:marRight w:val="0"/>
      <w:marTop w:val="0"/>
      <w:marBottom w:val="0"/>
      <w:divBdr>
        <w:top w:val="none" w:sz="0" w:space="0" w:color="auto"/>
        <w:left w:val="none" w:sz="0" w:space="0" w:color="auto"/>
        <w:bottom w:val="none" w:sz="0" w:space="0" w:color="auto"/>
        <w:right w:val="none" w:sz="0" w:space="0" w:color="auto"/>
      </w:divBdr>
    </w:div>
    <w:div w:id="600726476">
      <w:bodyDiv w:val="1"/>
      <w:marLeft w:val="0"/>
      <w:marRight w:val="0"/>
      <w:marTop w:val="0"/>
      <w:marBottom w:val="0"/>
      <w:divBdr>
        <w:top w:val="none" w:sz="0" w:space="0" w:color="auto"/>
        <w:left w:val="none" w:sz="0" w:space="0" w:color="auto"/>
        <w:bottom w:val="none" w:sz="0" w:space="0" w:color="auto"/>
        <w:right w:val="none" w:sz="0" w:space="0" w:color="auto"/>
      </w:divBdr>
    </w:div>
    <w:div w:id="603995841">
      <w:bodyDiv w:val="1"/>
      <w:marLeft w:val="0"/>
      <w:marRight w:val="0"/>
      <w:marTop w:val="0"/>
      <w:marBottom w:val="0"/>
      <w:divBdr>
        <w:top w:val="none" w:sz="0" w:space="0" w:color="auto"/>
        <w:left w:val="none" w:sz="0" w:space="0" w:color="auto"/>
        <w:bottom w:val="none" w:sz="0" w:space="0" w:color="auto"/>
        <w:right w:val="none" w:sz="0" w:space="0" w:color="auto"/>
      </w:divBdr>
    </w:div>
    <w:div w:id="604271717">
      <w:bodyDiv w:val="1"/>
      <w:marLeft w:val="0"/>
      <w:marRight w:val="0"/>
      <w:marTop w:val="0"/>
      <w:marBottom w:val="0"/>
      <w:divBdr>
        <w:top w:val="none" w:sz="0" w:space="0" w:color="auto"/>
        <w:left w:val="none" w:sz="0" w:space="0" w:color="auto"/>
        <w:bottom w:val="none" w:sz="0" w:space="0" w:color="auto"/>
        <w:right w:val="none" w:sz="0" w:space="0" w:color="auto"/>
      </w:divBdr>
    </w:div>
    <w:div w:id="606810100">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174267">
      <w:bodyDiv w:val="1"/>
      <w:marLeft w:val="0"/>
      <w:marRight w:val="0"/>
      <w:marTop w:val="0"/>
      <w:marBottom w:val="0"/>
      <w:divBdr>
        <w:top w:val="none" w:sz="0" w:space="0" w:color="auto"/>
        <w:left w:val="none" w:sz="0" w:space="0" w:color="auto"/>
        <w:bottom w:val="none" w:sz="0" w:space="0" w:color="auto"/>
        <w:right w:val="none" w:sz="0" w:space="0" w:color="auto"/>
      </w:divBdr>
    </w:div>
    <w:div w:id="614138057">
      <w:bodyDiv w:val="1"/>
      <w:marLeft w:val="0"/>
      <w:marRight w:val="0"/>
      <w:marTop w:val="0"/>
      <w:marBottom w:val="0"/>
      <w:divBdr>
        <w:top w:val="none" w:sz="0" w:space="0" w:color="auto"/>
        <w:left w:val="none" w:sz="0" w:space="0" w:color="auto"/>
        <w:bottom w:val="none" w:sz="0" w:space="0" w:color="auto"/>
        <w:right w:val="none" w:sz="0" w:space="0" w:color="auto"/>
      </w:divBdr>
    </w:div>
    <w:div w:id="618613340">
      <w:bodyDiv w:val="1"/>
      <w:marLeft w:val="0"/>
      <w:marRight w:val="0"/>
      <w:marTop w:val="0"/>
      <w:marBottom w:val="0"/>
      <w:divBdr>
        <w:top w:val="none" w:sz="0" w:space="0" w:color="auto"/>
        <w:left w:val="none" w:sz="0" w:space="0" w:color="auto"/>
        <w:bottom w:val="none" w:sz="0" w:space="0" w:color="auto"/>
        <w:right w:val="none" w:sz="0" w:space="0" w:color="auto"/>
      </w:divBdr>
    </w:div>
    <w:div w:id="622425023">
      <w:bodyDiv w:val="1"/>
      <w:marLeft w:val="0"/>
      <w:marRight w:val="0"/>
      <w:marTop w:val="0"/>
      <w:marBottom w:val="0"/>
      <w:divBdr>
        <w:top w:val="none" w:sz="0" w:space="0" w:color="auto"/>
        <w:left w:val="none" w:sz="0" w:space="0" w:color="auto"/>
        <w:bottom w:val="none" w:sz="0" w:space="0" w:color="auto"/>
        <w:right w:val="none" w:sz="0" w:space="0" w:color="auto"/>
      </w:divBdr>
    </w:div>
    <w:div w:id="626279170">
      <w:bodyDiv w:val="1"/>
      <w:marLeft w:val="0"/>
      <w:marRight w:val="0"/>
      <w:marTop w:val="0"/>
      <w:marBottom w:val="0"/>
      <w:divBdr>
        <w:top w:val="none" w:sz="0" w:space="0" w:color="auto"/>
        <w:left w:val="none" w:sz="0" w:space="0" w:color="auto"/>
        <w:bottom w:val="none" w:sz="0" w:space="0" w:color="auto"/>
        <w:right w:val="none" w:sz="0" w:space="0" w:color="auto"/>
      </w:divBdr>
    </w:div>
    <w:div w:id="628899476">
      <w:bodyDiv w:val="1"/>
      <w:marLeft w:val="0"/>
      <w:marRight w:val="0"/>
      <w:marTop w:val="0"/>
      <w:marBottom w:val="0"/>
      <w:divBdr>
        <w:top w:val="none" w:sz="0" w:space="0" w:color="auto"/>
        <w:left w:val="none" w:sz="0" w:space="0" w:color="auto"/>
        <w:bottom w:val="none" w:sz="0" w:space="0" w:color="auto"/>
        <w:right w:val="none" w:sz="0" w:space="0" w:color="auto"/>
      </w:divBdr>
      <w:divsChild>
        <w:div w:id="2121751650">
          <w:marLeft w:val="480"/>
          <w:marRight w:val="0"/>
          <w:marTop w:val="0"/>
          <w:marBottom w:val="0"/>
          <w:divBdr>
            <w:top w:val="none" w:sz="0" w:space="0" w:color="auto"/>
            <w:left w:val="none" w:sz="0" w:space="0" w:color="auto"/>
            <w:bottom w:val="none" w:sz="0" w:space="0" w:color="auto"/>
            <w:right w:val="none" w:sz="0" w:space="0" w:color="auto"/>
          </w:divBdr>
        </w:div>
        <w:div w:id="1285117248">
          <w:marLeft w:val="480"/>
          <w:marRight w:val="0"/>
          <w:marTop w:val="0"/>
          <w:marBottom w:val="0"/>
          <w:divBdr>
            <w:top w:val="none" w:sz="0" w:space="0" w:color="auto"/>
            <w:left w:val="none" w:sz="0" w:space="0" w:color="auto"/>
            <w:bottom w:val="none" w:sz="0" w:space="0" w:color="auto"/>
            <w:right w:val="none" w:sz="0" w:space="0" w:color="auto"/>
          </w:divBdr>
        </w:div>
        <w:div w:id="506480145">
          <w:marLeft w:val="480"/>
          <w:marRight w:val="0"/>
          <w:marTop w:val="0"/>
          <w:marBottom w:val="0"/>
          <w:divBdr>
            <w:top w:val="none" w:sz="0" w:space="0" w:color="auto"/>
            <w:left w:val="none" w:sz="0" w:space="0" w:color="auto"/>
            <w:bottom w:val="none" w:sz="0" w:space="0" w:color="auto"/>
            <w:right w:val="none" w:sz="0" w:space="0" w:color="auto"/>
          </w:divBdr>
        </w:div>
        <w:div w:id="120000208">
          <w:marLeft w:val="480"/>
          <w:marRight w:val="0"/>
          <w:marTop w:val="0"/>
          <w:marBottom w:val="0"/>
          <w:divBdr>
            <w:top w:val="none" w:sz="0" w:space="0" w:color="auto"/>
            <w:left w:val="none" w:sz="0" w:space="0" w:color="auto"/>
            <w:bottom w:val="none" w:sz="0" w:space="0" w:color="auto"/>
            <w:right w:val="none" w:sz="0" w:space="0" w:color="auto"/>
          </w:divBdr>
        </w:div>
        <w:div w:id="1314020237">
          <w:marLeft w:val="480"/>
          <w:marRight w:val="0"/>
          <w:marTop w:val="0"/>
          <w:marBottom w:val="0"/>
          <w:divBdr>
            <w:top w:val="none" w:sz="0" w:space="0" w:color="auto"/>
            <w:left w:val="none" w:sz="0" w:space="0" w:color="auto"/>
            <w:bottom w:val="none" w:sz="0" w:space="0" w:color="auto"/>
            <w:right w:val="none" w:sz="0" w:space="0" w:color="auto"/>
          </w:divBdr>
        </w:div>
        <w:div w:id="1461069648">
          <w:marLeft w:val="480"/>
          <w:marRight w:val="0"/>
          <w:marTop w:val="0"/>
          <w:marBottom w:val="0"/>
          <w:divBdr>
            <w:top w:val="none" w:sz="0" w:space="0" w:color="auto"/>
            <w:left w:val="none" w:sz="0" w:space="0" w:color="auto"/>
            <w:bottom w:val="none" w:sz="0" w:space="0" w:color="auto"/>
            <w:right w:val="none" w:sz="0" w:space="0" w:color="auto"/>
          </w:divBdr>
        </w:div>
        <w:div w:id="1142846261">
          <w:marLeft w:val="480"/>
          <w:marRight w:val="0"/>
          <w:marTop w:val="0"/>
          <w:marBottom w:val="0"/>
          <w:divBdr>
            <w:top w:val="none" w:sz="0" w:space="0" w:color="auto"/>
            <w:left w:val="none" w:sz="0" w:space="0" w:color="auto"/>
            <w:bottom w:val="none" w:sz="0" w:space="0" w:color="auto"/>
            <w:right w:val="none" w:sz="0" w:space="0" w:color="auto"/>
          </w:divBdr>
        </w:div>
        <w:div w:id="1787456940">
          <w:marLeft w:val="480"/>
          <w:marRight w:val="0"/>
          <w:marTop w:val="0"/>
          <w:marBottom w:val="0"/>
          <w:divBdr>
            <w:top w:val="none" w:sz="0" w:space="0" w:color="auto"/>
            <w:left w:val="none" w:sz="0" w:space="0" w:color="auto"/>
            <w:bottom w:val="none" w:sz="0" w:space="0" w:color="auto"/>
            <w:right w:val="none" w:sz="0" w:space="0" w:color="auto"/>
          </w:divBdr>
        </w:div>
        <w:div w:id="449711214">
          <w:marLeft w:val="480"/>
          <w:marRight w:val="0"/>
          <w:marTop w:val="0"/>
          <w:marBottom w:val="0"/>
          <w:divBdr>
            <w:top w:val="none" w:sz="0" w:space="0" w:color="auto"/>
            <w:left w:val="none" w:sz="0" w:space="0" w:color="auto"/>
            <w:bottom w:val="none" w:sz="0" w:space="0" w:color="auto"/>
            <w:right w:val="none" w:sz="0" w:space="0" w:color="auto"/>
          </w:divBdr>
        </w:div>
        <w:div w:id="1818186405">
          <w:marLeft w:val="480"/>
          <w:marRight w:val="0"/>
          <w:marTop w:val="0"/>
          <w:marBottom w:val="0"/>
          <w:divBdr>
            <w:top w:val="none" w:sz="0" w:space="0" w:color="auto"/>
            <w:left w:val="none" w:sz="0" w:space="0" w:color="auto"/>
            <w:bottom w:val="none" w:sz="0" w:space="0" w:color="auto"/>
            <w:right w:val="none" w:sz="0" w:space="0" w:color="auto"/>
          </w:divBdr>
        </w:div>
        <w:div w:id="900754353">
          <w:marLeft w:val="480"/>
          <w:marRight w:val="0"/>
          <w:marTop w:val="0"/>
          <w:marBottom w:val="0"/>
          <w:divBdr>
            <w:top w:val="none" w:sz="0" w:space="0" w:color="auto"/>
            <w:left w:val="none" w:sz="0" w:space="0" w:color="auto"/>
            <w:bottom w:val="none" w:sz="0" w:space="0" w:color="auto"/>
            <w:right w:val="none" w:sz="0" w:space="0" w:color="auto"/>
          </w:divBdr>
        </w:div>
        <w:div w:id="446001805">
          <w:marLeft w:val="480"/>
          <w:marRight w:val="0"/>
          <w:marTop w:val="0"/>
          <w:marBottom w:val="0"/>
          <w:divBdr>
            <w:top w:val="none" w:sz="0" w:space="0" w:color="auto"/>
            <w:left w:val="none" w:sz="0" w:space="0" w:color="auto"/>
            <w:bottom w:val="none" w:sz="0" w:space="0" w:color="auto"/>
            <w:right w:val="none" w:sz="0" w:space="0" w:color="auto"/>
          </w:divBdr>
        </w:div>
        <w:div w:id="1139540173">
          <w:marLeft w:val="480"/>
          <w:marRight w:val="0"/>
          <w:marTop w:val="0"/>
          <w:marBottom w:val="0"/>
          <w:divBdr>
            <w:top w:val="none" w:sz="0" w:space="0" w:color="auto"/>
            <w:left w:val="none" w:sz="0" w:space="0" w:color="auto"/>
            <w:bottom w:val="none" w:sz="0" w:space="0" w:color="auto"/>
            <w:right w:val="none" w:sz="0" w:space="0" w:color="auto"/>
          </w:divBdr>
        </w:div>
        <w:div w:id="904953735">
          <w:marLeft w:val="480"/>
          <w:marRight w:val="0"/>
          <w:marTop w:val="0"/>
          <w:marBottom w:val="0"/>
          <w:divBdr>
            <w:top w:val="none" w:sz="0" w:space="0" w:color="auto"/>
            <w:left w:val="none" w:sz="0" w:space="0" w:color="auto"/>
            <w:bottom w:val="none" w:sz="0" w:space="0" w:color="auto"/>
            <w:right w:val="none" w:sz="0" w:space="0" w:color="auto"/>
          </w:divBdr>
        </w:div>
        <w:div w:id="485049188">
          <w:marLeft w:val="480"/>
          <w:marRight w:val="0"/>
          <w:marTop w:val="0"/>
          <w:marBottom w:val="0"/>
          <w:divBdr>
            <w:top w:val="none" w:sz="0" w:space="0" w:color="auto"/>
            <w:left w:val="none" w:sz="0" w:space="0" w:color="auto"/>
            <w:bottom w:val="none" w:sz="0" w:space="0" w:color="auto"/>
            <w:right w:val="none" w:sz="0" w:space="0" w:color="auto"/>
          </w:divBdr>
        </w:div>
        <w:div w:id="2119450605">
          <w:marLeft w:val="480"/>
          <w:marRight w:val="0"/>
          <w:marTop w:val="0"/>
          <w:marBottom w:val="0"/>
          <w:divBdr>
            <w:top w:val="none" w:sz="0" w:space="0" w:color="auto"/>
            <w:left w:val="none" w:sz="0" w:space="0" w:color="auto"/>
            <w:bottom w:val="none" w:sz="0" w:space="0" w:color="auto"/>
            <w:right w:val="none" w:sz="0" w:space="0" w:color="auto"/>
          </w:divBdr>
        </w:div>
        <w:div w:id="353581162">
          <w:marLeft w:val="480"/>
          <w:marRight w:val="0"/>
          <w:marTop w:val="0"/>
          <w:marBottom w:val="0"/>
          <w:divBdr>
            <w:top w:val="none" w:sz="0" w:space="0" w:color="auto"/>
            <w:left w:val="none" w:sz="0" w:space="0" w:color="auto"/>
            <w:bottom w:val="none" w:sz="0" w:space="0" w:color="auto"/>
            <w:right w:val="none" w:sz="0" w:space="0" w:color="auto"/>
          </w:divBdr>
        </w:div>
        <w:div w:id="1158770102">
          <w:marLeft w:val="480"/>
          <w:marRight w:val="0"/>
          <w:marTop w:val="0"/>
          <w:marBottom w:val="0"/>
          <w:divBdr>
            <w:top w:val="none" w:sz="0" w:space="0" w:color="auto"/>
            <w:left w:val="none" w:sz="0" w:space="0" w:color="auto"/>
            <w:bottom w:val="none" w:sz="0" w:space="0" w:color="auto"/>
            <w:right w:val="none" w:sz="0" w:space="0" w:color="auto"/>
          </w:divBdr>
        </w:div>
        <w:div w:id="2119597253">
          <w:marLeft w:val="480"/>
          <w:marRight w:val="0"/>
          <w:marTop w:val="0"/>
          <w:marBottom w:val="0"/>
          <w:divBdr>
            <w:top w:val="none" w:sz="0" w:space="0" w:color="auto"/>
            <w:left w:val="none" w:sz="0" w:space="0" w:color="auto"/>
            <w:bottom w:val="none" w:sz="0" w:space="0" w:color="auto"/>
            <w:right w:val="none" w:sz="0" w:space="0" w:color="auto"/>
          </w:divBdr>
        </w:div>
        <w:div w:id="1350335463">
          <w:marLeft w:val="480"/>
          <w:marRight w:val="0"/>
          <w:marTop w:val="0"/>
          <w:marBottom w:val="0"/>
          <w:divBdr>
            <w:top w:val="none" w:sz="0" w:space="0" w:color="auto"/>
            <w:left w:val="none" w:sz="0" w:space="0" w:color="auto"/>
            <w:bottom w:val="none" w:sz="0" w:space="0" w:color="auto"/>
            <w:right w:val="none" w:sz="0" w:space="0" w:color="auto"/>
          </w:divBdr>
        </w:div>
        <w:div w:id="1958902213">
          <w:marLeft w:val="480"/>
          <w:marRight w:val="0"/>
          <w:marTop w:val="0"/>
          <w:marBottom w:val="0"/>
          <w:divBdr>
            <w:top w:val="none" w:sz="0" w:space="0" w:color="auto"/>
            <w:left w:val="none" w:sz="0" w:space="0" w:color="auto"/>
            <w:bottom w:val="none" w:sz="0" w:space="0" w:color="auto"/>
            <w:right w:val="none" w:sz="0" w:space="0" w:color="auto"/>
          </w:divBdr>
        </w:div>
        <w:div w:id="696780885">
          <w:marLeft w:val="480"/>
          <w:marRight w:val="0"/>
          <w:marTop w:val="0"/>
          <w:marBottom w:val="0"/>
          <w:divBdr>
            <w:top w:val="none" w:sz="0" w:space="0" w:color="auto"/>
            <w:left w:val="none" w:sz="0" w:space="0" w:color="auto"/>
            <w:bottom w:val="none" w:sz="0" w:space="0" w:color="auto"/>
            <w:right w:val="none" w:sz="0" w:space="0" w:color="auto"/>
          </w:divBdr>
        </w:div>
        <w:div w:id="905258126">
          <w:marLeft w:val="480"/>
          <w:marRight w:val="0"/>
          <w:marTop w:val="0"/>
          <w:marBottom w:val="0"/>
          <w:divBdr>
            <w:top w:val="none" w:sz="0" w:space="0" w:color="auto"/>
            <w:left w:val="none" w:sz="0" w:space="0" w:color="auto"/>
            <w:bottom w:val="none" w:sz="0" w:space="0" w:color="auto"/>
            <w:right w:val="none" w:sz="0" w:space="0" w:color="auto"/>
          </w:divBdr>
        </w:div>
        <w:div w:id="1614900936">
          <w:marLeft w:val="480"/>
          <w:marRight w:val="0"/>
          <w:marTop w:val="0"/>
          <w:marBottom w:val="0"/>
          <w:divBdr>
            <w:top w:val="none" w:sz="0" w:space="0" w:color="auto"/>
            <w:left w:val="none" w:sz="0" w:space="0" w:color="auto"/>
            <w:bottom w:val="none" w:sz="0" w:space="0" w:color="auto"/>
            <w:right w:val="none" w:sz="0" w:space="0" w:color="auto"/>
          </w:divBdr>
        </w:div>
        <w:div w:id="166870374">
          <w:marLeft w:val="480"/>
          <w:marRight w:val="0"/>
          <w:marTop w:val="0"/>
          <w:marBottom w:val="0"/>
          <w:divBdr>
            <w:top w:val="none" w:sz="0" w:space="0" w:color="auto"/>
            <w:left w:val="none" w:sz="0" w:space="0" w:color="auto"/>
            <w:bottom w:val="none" w:sz="0" w:space="0" w:color="auto"/>
            <w:right w:val="none" w:sz="0" w:space="0" w:color="auto"/>
          </w:divBdr>
        </w:div>
        <w:div w:id="96604479">
          <w:marLeft w:val="480"/>
          <w:marRight w:val="0"/>
          <w:marTop w:val="0"/>
          <w:marBottom w:val="0"/>
          <w:divBdr>
            <w:top w:val="none" w:sz="0" w:space="0" w:color="auto"/>
            <w:left w:val="none" w:sz="0" w:space="0" w:color="auto"/>
            <w:bottom w:val="none" w:sz="0" w:space="0" w:color="auto"/>
            <w:right w:val="none" w:sz="0" w:space="0" w:color="auto"/>
          </w:divBdr>
        </w:div>
      </w:divsChild>
    </w:div>
    <w:div w:id="635063007">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639262656">
      <w:bodyDiv w:val="1"/>
      <w:marLeft w:val="0"/>
      <w:marRight w:val="0"/>
      <w:marTop w:val="0"/>
      <w:marBottom w:val="0"/>
      <w:divBdr>
        <w:top w:val="none" w:sz="0" w:space="0" w:color="auto"/>
        <w:left w:val="none" w:sz="0" w:space="0" w:color="auto"/>
        <w:bottom w:val="none" w:sz="0" w:space="0" w:color="auto"/>
        <w:right w:val="none" w:sz="0" w:space="0" w:color="auto"/>
      </w:divBdr>
    </w:div>
    <w:div w:id="649947997">
      <w:bodyDiv w:val="1"/>
      <w:marLeft w:val="0"/>
      <w:marRight w:val="0"/>
      <w:marTop w:val="0"/>
      <w:marBottom w:val="0"/>
      <w:divBdr>
        <w:top w:val="none" w:sz="0" w:space="0" w:color="auto"/>
        <w:left w:val="none" w:sz="0" w:space="0" w:color="auto"/>
        <w:bottom w:val="none" w:sz="0" w:space="0" w:color="auto"/>
        <w:right w:val="none" w:sz="0" w:space="0" w:color="auto"/>
      </w:divBdr>
    </w:div>
    <w:div w:id="659620898">
      <w:bodyDiv w:val="1"/>
      <w:marLeft w:val="0"/>
      <w:marRight w:val="0"/>
      <w:marTop w:val="0"/>
      <w:marBottom w:val="0"/>
      <w:divBdr>
        <w:top w:val="none" w:sz="0" w:space="0" w:color="auto"/>
        <w:left w:val="none" w:sz="0" w:space="0" w:color="auto"/>
        <w:bottom w:val="none" w:sz="0" w:space="0" w:color="auto"/>
        <w:right w:val="none" w:sz="0" w:space="0" w:color="auto"/>
      </w:divBdr>
    </w:div>
    <w:div w:id="659969181">
      <w:bodyDiv w:val="1"/>
      <w:marLeft w:val="0"/>
      <w:marRight w:val="0"/>
      <w:marTop w:val="0"/>
      <w:marBottom w:val="0"/>
      <w:divBdr>
        <w:top w:val="none" w:sz="0" w:space="0" w:color="auto"/>
        <w:left w:val="none" w:sz="0" w:space="0" w:color="auto"/>
        <w:bottom w:val="none" w:sz="0" w:space="0" w:color="auto"/>
        <w:right w:val="none" w:sz="0" w:space="0" w:color="auto"/>
      </w:divBdr>
    </w:div>
    <w:div w:id="667484681">
      <w:bodyDiv w:val="1"/>
      <w:marLeft w:val="0"/>
      <w:marRight w:val="0"/>
      <w:marTop w:val="0"/>
      <w:marBottom w:val="0"/>
      <w:divBdr>
        <w:top w:val="none" w:sz="0" w:space="0" w:color="auto"/>
        <w:left w:val="none" w:sz="0" w:space="0" w:color="auto"/>
        <w:bottom w:val="none" w:sz="0" w:space="0" w:color="auto"/>
        <w:right w:val="none" w:sz="0" w:space="0" w:color="auto"/>
      </w:divBdr>
    </w:div>
    <w:div w:id="668018443">
      <w:bodyDiv w:val="1"/>
      <w:marLeft w:val="0"/>
      <w:marRight w:val="0"/>
      <w:marTop w:val="0"/>
      <w:marBottom w:val="0"/>
      <w:divBdr>
        <w:top w:val="none" w:sz="0" w:space="0" w:color="auto"/>
        <w:left w:val="none" w:sz="0" w:space="0" w:color="auto"/>
        <w:bottom w:val="none" w:sz="0" w:space="0" w:color="auto"/>
        <w:right w:val="none" w:sz="0" w:space="0" w:color="auto"/>
      </w:divBdr>
    </w:div>
    <w:div w:id="681510322">
      <w:bodyDiv w:val="1"/>
      <w:marLeft w:val="0"/>
      <w:marRight w:val="0"/>
      <w:marTop w:val="0"/>
      <w:marBottom w:val="0"/>
      <w:divBdr>
        <w:top w:val="none" w:sz="0" w:space="0" w:color="auto"/>
        <w:left w:val="none" w:sz="0" w:space="0" w:color="auto"/>
        <w:bottom w:val="none" w:sz="0" w:space="0" w:color="auto"/>
        <w:right w:val="none" w:sz="0" w:space="0" w:color="auto"/>
      </w:divBdr>
    </w:div>
    <w:div w:id="682323437">
      <w:bodyDiv w:val="1"/>
      <w:marLeft w:val="0"/>
      <w:marRight w:val="0"/>
      <w:marTop w:val="0"/>
      <w:marBottom w:val="0"/>
      <w:divBdr>
        <w:top w:val="none" w:sz="0" w:space="0" w:color="auto"/>
        <w:left w:val="none" w:sz="0" w:space="0" w:color="auto"/>
        <w:bottom w:val="none" w:sz="0" w:space="0" w:color="auto"/>
        <w:right w:val="none" w:sz="0" w:space="0" w:color="auto"/>
      </w:divBdr>
    </w:div>
    <w:div w:id="683021199">
      <w:bodyDiv w:val="1"/>
      <w:marLeft w:val="0"/>
      <w:marRight w:val="0"/>
      <w:marTop w:val="0"/>
      <w:marBottom w:val="0"/>
      <w:divBdr>
        <w:top w:val="none" w:sz="0" w:space="0" w:color="auto"/>
        <w:left w:val="none" w:sz="0" w:space="0" w:color="auto"/>
        <w:bottom w:val="none" w:sz="0" w:space="0" w:color="auto"/>
        <w:right w:val="none" w:sz="0" w:space="0" w:color="auto"/>
      </w:divBdr>
    </w:div>
    <w:div w:id="686905479">
      <w:bodyDiv w:val="1"/>
      <w:marLeft w:val="0"/>
      <w:marRight w:val="0"/>
      <w:marTop w:val="0"/>
      <w:marBottom w:val="0"/>
      <w:divBdr>
        <w:top w:val="none" w:sz="0" w:space="0" w:color="auto"/>
        <w:left w:val="none" w:sz="0" w:space="0" w:color="auto"/>
        <w:bottom w:val="none" w:sz="0" w:space="0" w:color="auto"/>
        <w:right w:val="none" w:sz="0" w:space="0" w:color="auto"/>
      </w:divBdr>
      <w:divsChild>
        <w:div w:id="1332173205">
          <w:marLeft w:val="480"/>
          <w:marRight w:val="0"/>
          <w:marTop w:val="0"/>
          <w:marBottom w:val="0"/>
          <w:divBdr>
            <w:top w:val="none" w:sz="0" w:space="0" w:color="auto"/>
            <w:left w:val="none" w:sz="0" w:space="0" w:color="auto"/>
            <w:bottom w:val="none" w:sz="0" w:space="0" w:color="auto"/>
            <w:right w:val="none" w:sz="0" w:space="0" w:color="auto"/>
          </w:divBdr>
        </w:div>
        <w:div w:id="1545408862">
          <w:marLeft w:val="480"/>
          <w:marRight w:val="0"/>
          <w:marTop w:val="0"/>
          <w:marBottom w:val="0"/>
          <w:divBdr>
            <w:top w:val="none" w:sz="0" w:space="0" w:color="auto"/>
            <w:left w:val="none" w:sz="0" w:space="0" w:color="auto"/>
            <w:bottom w:val="none" w:sz="0" w:space="0" w:color="auto"/>
            <w:right w:val="none" w:sz="0" w:space="0" w:color="auto"/>
          </w:divBdr>
        </w:div>
        <w:div w:id="1306811422">
          <w:marLeft w:val="480"/>
          <w:marRight w:val="0"/>
          <w:marTop w:val="0"/>
          <w:marBottom w:val="0"/>
          <w:divBdr>
            <w:top w:val="none" w:sz="0" w:space="0" w:color="auto"/>
            <w:left w:val="none" w:sz="0" w:space="0" w:color="auto"/>
            <w:bottom w:val="none" w:sz="0" w:space="0" w:color="auto"/>
            <w:right w:val="none" w:sz="0" w:space="0" w:color="auto"/>
          </w:divBdr>
        </w:div>
        <w:div w:id="391200790">
          <w:marLeft w:val="480"/>
          <w:marRight w:val="0"/>
          <w:marTop w:val="0"/>
          <w:marBottom w:val="0"/>
          <w:divBdr>
            <w:top w:val="none" w:sz="0" w:space="0" w:color="auto"/>
            <w:left w:val="none" w:sz="0" w:space="0" w:color="auto"/>
            <w:bottom w:val="none" w:sz="0" w:space="0" w:color="auto"/>
            <w:right w:val="none" w:sz="0" w:space="0" w:color="auto"/>
          </w:divBdr>
        </w:div>
        <w:div w:id="639309836">
          <w:marLeft w:val="480"/>
          <w:marRight w:val="0"/>
          <w:marTop w:val="0"/>
          <w:marBottom w:val="0"/>
          <w:divBdr>
            <w:top w:val="none" w:sz="0" w:space="0" w:color="auto"/>
            <w:left w:val="none" w:sz="0" w:space="0" w:color="auto"/>
            <w:bottom w:val="none" w:sz="0" w:space="0" w:color="auto"/>
            <w:right w:val="none" w:sz="0" w:space="0" w:color="auto"/>
          </w:divBdr>
        </w:div>
        <w:div w:id="458497668">
          <w:marLeft w:val="480"/>
          <w:marRight w:val="0"/>
          <w:marTop w:val="0"/>
          <w:marBottom w:val="0"/>
          <w:divBdr>
            <w:top w:val="none" w:sz="0" w:space="0" w:color="auto"/>
            <w:left w:val="none" w:sz="0" w:space="0" w:color="auto"/>
            <w:bottom w:val="none" w:sz="0" w:space="0" w:color="auto"/>
            <w:right w:val="none" w:sz="0" w:space="0" w:color="auto"/>
          </w:divBdr>
        </w:div>
        <w:div w:id="777874236">
          <w:marLeft w:val="480"/>
          <w:marRight w:val="0"/>
          <w:marTop w:val="0"/>
          <w:marBottom w:val="0"/>
          <w:divBdr>
            <w:top w:val="none" w:sz="0" w:space="0" w:color="auto"/>
            <w:left w:val="none" w:sz="0" w:space="0" w:color="auto"/>
            <w:bottom w:val="none" w:sz="0" w:space="0" w:color="auto"/>
            <w:right w:val="none" w:sz="0" w:space="0" w:color="auto"/>
          </w:divBdr>
        </w:div>
        <w:div w:id="2086803476">
          <w:marLeft w:val="480"/>
          <w:marRight w:val="0"/>
          <w:marTop w:val="0"/>
          <w:marBottom w:val="0"/>
          <w:divBdr>
            <w:top w:val="none" w:sz="0" w:space="0" w:color="auto"/>
            <w:left w:val="none" w:sz="0" w:space="0" w:color="auto"/>
            <w:bottom w:val="none" w:sz="0" w:space="0" w:color="auto"/>
            <w:right w:val="none" w:sz="0" w:space="0" w:color="auto"/>
          </w:divBdr>
        </w:div>
        <w:div w:id="1164593157">
          <w:marLeft w:val="480"/>
          <w:marRight w:val="0"/>
          <w:marTop w:val="0"/>
          <w:marBottom w:val="0"/>
          <w:divBdr>
            <w:top w:val="none" w:sz="0" w:space="0" w:color="auto"/>
            <w:left w:val="none" w:sz="0" w:space="0" w:color="auto"/>
            <w:bottom w:val="none" w:sz="0" w:space="0" w:color="auto"/>
            <w:right w:val="none" w:sz="0" w:space="0" w:color="auto"/>
          </w:divBdr>
        </w:div>
        <w:div w:id="363556706">
          <w:marLeft w:val="480"/>
          <w:marRight w:val="0"/>
          <w:marTop w:val="0"/>
          <w:marBottom w:val="0"/>
          <w:divBdr>
            <w:top w:val="none" w:sz="0" w:space="0" w:color="auto"/>
            <w:left w:val="none" w:sz="0" w:space="0" w:color="auto"/>
            <w:bottom w:val="none" w:sz="0" w:space="0" w:color="auto"/>
            <w:right w:val="none" w:sz="0" w:space="0" w:color="auto"/>
          </w:divBdr>
        </w:div>
        <w:div w:id="1001391237">
          <w:marLeft w:val="480"/>
          <w:marRight w:val="0"/>
          <w:marTop w:val="0"/>
          <w:marBottom w:val="0"/>
          <w:divBdr>
            <w:top w:val="none" w:sz="0" w:space="0" w:color="auto"/>
            <w:left w:val="none" w:sz="0" w:space="0" w:color="auto"/>
            <w:bottom w:val="none" w:sz="0" w:space="0" w:color="auto"/>
            <w:right w:val="none" w:sz="0" w:space="0" w:color="auto"/>
          </w:divBdr>
        </w:div>
        <w:div w:id="1615137329">
          <w:marLeft w:val="480"/>
          <w:marRight w:val="0"/>
          <w:marTop w:val="0"/>
          <w:marBottom w:val="0"/>
          <w:divBdr>
            <w:top w:val="none" w:sz="0" w:space="0" w:color="auto"/>
            <w:left w:val="none" w:sz="0" w:space="0" w:color="auto"/>
            <w:bottom w:val="none" w:sz="0" w:space="0" w:color="auto"/>
            <w:right w:val="none" w:sz="0" w:space="0" w:color="auto"/>
          </w:divBdr>
        </w:div>
        <w:div w:id="1952935460">
          <w:marLeft w:val="480"/>
          <w:marRight w:val="0"/>
          <w:marTop w:val="0"/>
          <w:marBottom w:val="0"/>
          <w:divBdr>
            <w:top w:val="none" w:sz="0" w:space="0" w:color="auto"/>
            <w:left w:val="none" w:sz="0" w:space="0" w:color="auto"/>
            <w:bottom w:val="none" w:sz="0" w:space="0" w:color="auto"/>
            <w:right w:val="none" w:sz="0" w:space="0" w:color="auto"/>
          </w:divBdr>
        </w:div>
        <w:div w:id="134488002">
          <w:marLeft w:val="480"/>
          <w:marRight w:val="0"/>
          <w:marTop w:val="0"/>
          <w:marBottom w:val="0"/>
          <w:divBdr>
            <w:top w:val="none" w:sz="0" w:space="0" w:color="auto"/>
            <w:left w:val="none" w:sz="0" w:space="0" w:color="auto"/>
            <w:bottom w:val="none" w:sz="0" w:space="0" w:color="auto"/>
            <w:right w:val="none" w:sz="0" w:space="0" w:color="auto"/>
          </w:divBdr>
        </w:div>
        <w:div w:id="1652445180">
          <w:marLeft w:val="480"/>
          <w:marRight w:val="0"/>
          <w:marTop w:val="0"/>
          <w:marBottom w:val="0"/>
          <w:divBdr>
            <w:top w:val="none" w:sz="0" w:space="0" w:color="auto"/>
            <w:left w:val="none" w:sz="0" w:space="0" w:color="auto"/>
            <w:bottom w:val="none" w:sz="0" w:space="0" w:color="auto"/>
            <w:right w:val="none" w:sz="0" w:space="0" w:color="auto"/>
          </w:divBdr>
        </w:div>
        <w:div w:id="402916079">
          <w:marLeft w:val="480"/>
          <w:marRight w:val="0"/>
          <w:marTop w:val="0"/>
          <w:marBottom w:val="0"/>
          <w:divBdr>
            <w:top w:val="none" w:sz="0" w:space="0" w:color="auto"/>
            <w:left w:val="none" w:sz="0" w:space="0" w:color="auto"/>
            <w:bottom w:val="none" w:sz="0" w:space="0" w:color="auto"/>
            <w:right w:val="none" w:sz="0" w:space="0" w:color="auto"/>
          </w:divBdr>
        </w:div>
        <w:div w:id="100271293">
          <w:marLeft w:val="480"/>
          <w:marRight w:val="0"/>
          <w:marTop w:val="0"/>
          <w:marBottom w:val="0"/>
          <w:divBdr>
            <w:top w:val="none" w:sz="0" w:space="0" w:color="auto"/>
            <w:left w:val="none" w:sz="0" w:space="0" w:color="auto"/>
            <w:bottom w:val="none" w:sz="0" w:space="0" w:color="auto"/>
            <w:right w:val="none" w:sz="0" w:space="0" w:color="auto"/>
          </w:divBdr>
        </w:div>
        <w:div w:id="1441026373">
          <w:marLeft w:val="480"/>
          <w:marRight w:val="0"/>
          <w:marTop w:val="0"/>
          <w:marBottom w:val="0"/>
          <w:divBdr>
            <w:top w:val="none" w:sz="0" w:space="0" w:color="auto"/>
            <w:left w:val="none" w:sz="0" w:space="0" w:color="auto"/>
            <w:bottom w:val="none" w:sz="0" w:space="0" w:color="auto"/>
            <w:right w:val="none" w:sz="0" w:space="0" w:color="auto"/>
          </w:divBdr>
        </w:div>
        <w:div w:id="1407921153">
          <w:marLeft w:val="480"/>
          <w:marRight w:val="0"/>
          <w:marTop w:val="0"/>
          <w:marBottom w:val="0"/>
          <w:divBdr>
            <w:top w:val="none" w:sz="0" w:space="0" w:color="auto"/>
            <w:left w:val="none" w:sz="0" w:space="0" w:color="auto"/>
            <w:bottom w:val="none" w:sz="0" w:space="0" w:color="auto"/>
            <w:right w:val="none" w:sz="0" w:space="0" w:color="auto"/>
          </w:divBdr>
        </w:div>
        <w:div w:id="1120878323">
          <w:marLeft w:val="480"/>
          <w:marRight w:val="0"/>
          <w:marTop w:val="0"/>
          <w:marBottom w:val="0"/>
          <w:divBdr>
            <w:top w:val="none" w:sz="0" w:space="0" w:color="auto"/>
            <w:left w:val="none" w:sz="0" w:space="0" w:color="auto"/>
            <w:bottom w:val="none" w:sz="0" w:space="0" w:color="auto"/>
            <w:right w:val="none" w:sz="0" w:space="0" w:color="auto"/>
          </w:divBdr>
        </w:div>
        <w:div w:id="503588317">
          <w:marLeft w:val="480"/>
          <w:marRight w:val="0"/>
          <w:marTop w:val="0"/>
          <w:marBottom w:val="0"/>
          <w:divBdr>
            <w:top w:val="none" w:sz="0" w:space="0" w:color="auto"/>
            <w:left w:val="none" w:sz="0" w:space="0" w:color="auto"/>
            <w:bottom w:val="none" w:sz="0" w:space="0" w:color="auto"/>
            <w:right w:val="none" w:sz="0" w:space="0" w:color="auto"/>
          </w:divBdr>
        </w:div>
        <w:div w:id="591355705">
          <w:marLeft w:val="480"/>
          <w:marRight w:val="0"/>
          <w:marTop w:val="0"/>
          <w:marBottom w:val="0"/>
          <w:divBdr>
            <w:top w:val="none" w:sz="0" w:space="0" w:color="auto"/>
            <w:left w:val="none" w:sz="0" w:space="0" w:color="auto"/>
            <w:bottom w:val="none" w:sz="0" w:space="0" w:color="auto"/>
            <w:right w:val="none" w:sz="0" w:space="0" w:color="auto"/>
          </w:divBdr>
        </w:div>
        <w:div w:id="1099988683">
          <w:marLeft w:val="480"/>
          <w:marRight w:val="0"/>
          <w:marTop w:val="0"/>
          <w:marBottom w:val="0"/>
          <w:divBdr>
            <w:top w:val="none" w:sz="0" w:space="0" w:color="auto"/>
            <w:left w:val="none" w:sz="0" w:space="0" w:color="auto"/>
            <w:bottom w:val="none" w:sz="0" w:space="0" w:color="auto"/>
            <w:right w:val="none" w:sz="0" w:space="0" w:color="auto"/>
          </w:divBdr>
        </w:div>
        <w:div w:id="1705864798">
          <w:marLeft w:val="480"/>
          <w:marRight w:val="0"/>
          <w:marTop w:val="0"/>
          <w:marBottom w:val="0"/>
          <w:divBdr>
            <w:top w:val="none" w:sz="0" w:space="0" w:color="auto"/>
            <w:left w:val="none" w:sz="0" w:space="0" w:color="auto"/>
            <w:bottom w:val="none" w:sz="0" w:space="0" w:color="auto"/>
            <w:right w:val="none" w:sz="0" w:space="0" w:color="auto"/>
          </w:divBdr>
        </w:div>
        <w:div w:id="959192316">
          <w:marLeft w:val="480"/>
          <w:marRight w:val="0"/>
          <w:marTop w:val="0"/>
          <w:marBottom w:val="0"/>
          <w:divBdr>
            <w:top w:val="none" w:sz="0" w:space="0" w:color="auto"/>
            <w:left w:val="none" w:sz="0" w:space="0" w:color="auto"/>
            <w:bottom w:val="none" w:sz="0" w:space="0" w:color="auto"/>
            <w:right w:val="none" w:sz="0" w:space="0" w:color="auto"/>
          </w:divBdr>
        </w:div>
        <w:div w:id="2036803224">
          <w:marLeft w:val="480"/>
          <w:marRight w:val="0"/>
          <w:marTop w:val="0"/>
          <w:marBottom w:val="0"/>
          <w:divBdr>
            <w:top w:val="none" w:sz="0" w:space="0" w:color="auto"/>
            <w:left w:val="none" w:sz="0" w:space="0" w:color="auto"/>
            <w:bottom w:val="none" w:sz="0" w:space="0" w:color="auto"/>
            <w:right w:val="none" w:sz="0" w:space="0" w:color="auto"/>
          </w:divBdr>
        </w:div>
      </w:divsChild>
    </w:div>
    <w:div w:id="688524484">
      <w:bodyDiv w:val="1"/>
      <w:marLeft w:val="0"/>
      <w:marRight w:val="0"/>
      <w:marTop w:val="0"/>
      <w:marBottom w:val="0"/>
      <w:divBdr>
        <w:top w:val="none" w:sz="0" w:space="0" w:color="auto"/>
        <w:left w:val="none" w:sz="0" w:space="0" w:color="auto"/>
        <w:bottom w:val="none" w:sz="0" w:space="0" w:color="auto"/>
        <w:right w:val="none" w:sz="0" w:space="0" w:color="auto"/>
      </w:divBdr>
    </w:div>
    <w:div w:id="699546765">
      <w:bodyDiv w:val="1"/>
      <w:marLeft w:val="0"/>
      <w:marRight w:val="0"/>
      <w:marTop w:val="0"/>
      <w:marBottom w:val="0"/>
      <w:divBdr>
        <w:top w:val="none" w:sz="0" w:space="0" w:color="auto"/>
        <w:left w:val="none" w:sz="0" w:space="0" w:color="auto"/>
        <w:bottom w:val="none" w:sz="0" w:space="0" w:color="auto"/>
        <w:right w:val="none" w:sz="0" w:space="0" w:color="auto"/>
      </w:divBdr>
    </w:div>
    <w:div w:id="700128874">
      <w:bodyDiv w:val="1"/>
      <w:marLeft w:val="0"/>
      <w:marRight w:val="0"/>
      <w:marTop w:val="0"/>
      <w:marBottom w:val="0"/>
      <w:divBdr>
        <w:top w:val="none" w:sz="0" w:space="0" w:color="auto"/>
        <w:left w:val="none" w:sz="0" w:space="0" w:color="auto"/>
        <w:bottom w:val="none" w:sz="0" w:space="0" w:color="auto"/>
        <w:right w:val="none" w:sz="0" w:space="0" w:color="auto"/>
      </w:divBdr>
    </w:div>
    <w:div w:id="700470406">
      <w:bodyDiv w:val="1"/>
      <w:marLeft w:val="0"/>
      <w:marRight w:val="0"/>
      <w:marTop w:val="0"/>
      <w:marBottom w:val="0"/>
      <w:divBdr>
        <w:top w:val="none" w:sz="0" w:space="0" w:color="auto"/>
        <w:left w:val="none" w:sz="0" w:space="0" w:color="auto"/>
        <w:bottom w:val="none" w:sz="0" w:space="0" w:color="auto"/>
        <w:right w:val="none" w:sz="0" w:space="0" w:color="auto"/>
      </w:divBdr>
    </w:div>
    <w:div w:id="701712584">
      <w:bodyDiv w:val="1"/>
      <w:marLeft w:val="0"/>
      <w:marRight w:val="0"/>
      <w:marTop w:val="0"/>
      <w:marBottom w:val="0"/>
      <w:divBdr>
        <w:top w:val="none" w:sz="0" w:space="0" w:color="auto"/>
        <w:left w:val="none" w:sz="0" w:space="0" w:color="auto"/>
        <w:bottom w:val="none" w:sz="0" w:space="0" w:color="auto"/>
        <w:right w:val="none" w:sz="0" w:space="0" w:color="auto"/>
      </w:divBdr>
    </w:div>
    <w:div w:id="707071764">
      <w:bodyDiv w:val="1"/>
      <w:marLeft w:val="0"/>
      <w:marRight w:val="0"/>
      <w:marTop w:val="0"/>
      <w:marBottom w:val="0"/>
      <w:divBdr>
        <w:top w:val="none" w:sz="0" w:space="0" w:color="auto"/>
        <w:left w:val="none" w:sz="0" w:space="0" w:color="auto"/>
        <w:bottom w:val="none" w:sz="0" w:space="0" w:color="auto"/>
        <w:right w:val="none" w:sz="0" w:space="0" w:color="auto"/>
      </w:divBdr>
    </w:div>
    <w:div w:id="709375487">
      <w:bodyDiv w:val="1"/>
      <w:marLeft w:val="0"/>
      <w:marRight w:val="0"/>
      <w:marTop w:val="0"/>
      <w:marBottom w:val="0"/>
      <w:divBdr>
        <w:top w:val="none" w:sz="0" w:space="0" w:color="auto"/>
        <w:left w:val="none" w:sz="0" w:space="0" w:color="auto"/>
        <w:bottom w:val="none" w:sz="0" w:space="0" w:color="auto"/>
        <w:right w:val="none" w:sz="0" w:space="0" w:color="auto"/>
      </w:divBdr>
    </w:div>
    <w:div w:id="709450435">
      <w:bodyDiv w:val="1"/>
      <w:marLeft w:val="0"/>
      <w:marRight w:val="0"/>
      <w:marTop w:val="0"/>
      <w:marBottom w:val="0"/>
      <w:divBdr>
        <w:top w:val="none" w:sz="0" w:space="0" w:color="auto"/>
        <w:left w:val="none" w:sz="0" w:space="0" w:color="auto"/>
        <w:bottom w:val="none" w:sz="0" w:space="0" w:color="auto"/>
        <w:right w:val="none" w:sz="0" w:space="0" w:color="auto"/>
      </w:divBdr>
    </w:div>
    <w:div w:id="720447546">
      <w:bodyDiv w:val="1"/>
      <w:marLeft w:val="0"/>
      <w:marRight w:val="0"/>
      <w:marTop w:val="0"/>
      <w:marBottom w:val="0"/>
      <w:divBdr>
        <w:top w:val="none" w:sz="0" w:space="0" w:color="auto"/>
        <w:left w:val="none" w:sz="0" w:space="0" w:color="auto"/>
        <w:bottom w:val="none" w:sz="0" w:space="0" w:color="auto"/>
        <w:right w:val="none" w:sz="0" w:space="0" w:color="auto"/>
      </w:divBdr>
    </w:div>
    <w:div w:id="722799642">
      <w:bodyDiv w:val="1"/>
      <w:marLeft w:val="0"/>
      <w:marRight w:val="0"/>
      <w:marTop w:val="0"/>
      <w:marBottom w:val="0"/>
      <w:divBdr>
        <w:top w:val="none" w:sz="0" w:space="0" w:color="auto"/>
        <w:left w:val="none" w:sz="0" w:space="0" w:color="auto"/>
        <w:bottom w:val="none" w:sz="0" w:space="0" w:color="auto"/>
        <w:right w:val="none" w:sz="0" w:space="0" w:color="auto"/>
      </w:divBdr>
    </w:div>
    <w:div w:id="723144642">
      <w:bodyDiv w:val="1"/>
      <w:marLeft w:val="0"/>
      <w:marRight w:val="0"/>
      <w:marTop w:val="0"/>
      <w:marBottom w:val="0"/>
      <w:divBdr>
        <w:top w:val="none" w:sz="0" w:space="0" w:color="auto"/>
        <w:left w:val="none" w:sz="0" w:space="0" w:color="auto"/>
        <w:bottom w:val="none" w:sz="0" w:space="0" w:color="auto"/>
        <w:right w:val="none" w:sz="0" w:space="0" w:color="auto"/>
      </w:divBdr>
    </w:div>
    <w:div w:id="739982345">
      <w:bodyDiv w:val="1"/>
      <w:marLeft w:val="0"/>
      <w:marRight w:val="0"/>
      <w:marTop w:val="0"/>
      <w:marBottom w:val="0"/>
      <w:divBdr>
        <w:top w:val="none" w:sz="0" w:space="0" w:color="auto"/>
        <w:left w:val="none" w:sz="0" w:space="0" w:color="auto"/>
        <w:bottom w:val="none" w:sz="0" w:space="0" w:color="auto"/>
        <w:right w:val="none" w:sz="0" w:space="0" w:color="auto"/>
      </w:divBdr>
    </w:div>
    <w:div w:id="742795256">
      <w:bodyDiv w:val="1"/>
      <w:marLeft w:val="0"/>
      <w:marRight w:val="0"/>
      <w:marTop w:val="0"/>
      <w:marBottom w:val="0"/>
      <w:divBdr>
        <w:top w:val="none" w:sz="0" w:space="0" w:color="auto"/>
        <w:left w:val="none" w:sz="0" w:space="0" w:color="auto"/>
        <w:bottom w:val="none" w:sz="0" w:space="0" w:color="auto"/>
        <w:right w:val="none" w:sz="0" w:space="0" w:color="auto"/>
      </w:divBdr>
    </w:div>
    <w:div w:id="747846042">
      <w:bodyDiv w:val="1"/>
      <w:marLeft w:val="0"/>
      <w:marRight w:val="0"/>
      <w:marTop w:val="0"/>
      <w:marBottom w:val="0"/>
      <w:divBdr>
        <w:top w:val="none" w:sz="0" w:space="0" w:color="auto"/>
        <w:left w:val="none" w:sz="0" w:space="0" w:color="auto"/>
        <w:bottom w:val="none" w:sz="0" w:space="0" w:color="auto"/>
        <w:right w:val="none" w:sz="0" w:space="0" w:color="auto"/>
      </w:divBdr>
      <w:divsChild>
        <w:div w:id="957296181">
          <w:marLeft w:val="480"/>
          <w:marRight w:val="0"/>
          <w:marTop w:val="0"/>
          <w:marBottom w:val="0"/>
          <w:divBdr>
            <w:top w:val="none" w:sz="0" w:space="0" w:color="auto"/>
            <w:left w:val="none" w:sz="0" w:space="0" w:color="auto"/>
            <w:bottom w:val="none" w:sz="0" w:space="0" w:color="auto"/>
            <w:right w:val="none" w:sz="0" w:space="0" w:color="auto"/>
          </w:divBdr>
        </w:div>
        <w:div w:id="942497099">
          <w:marLeft w:val="480"/>
          <w:marRight w:val="0"/>
          <w:marTop w:val="0"/>
          <w:marBottom w:val="0"/>
          <w:divBdr>
            <w:top w:val="none" w:sz="0" w:space="0" w:color="auto"/>
            <w:left w:val="none" w:sz="0" w:space="0" w:color="auto"/>
            <w:bottom w:val="none" w:sz="0" w:space="0" w:color="auto"/>
            <w:right w:val="none" w:sz="0" w:space="0" w:color="auto"/>
          </w:divBdr>
        </w:div>
        <w:div w:id="812063005">
          <w:marLeft w:val="480"/>
          <w:marRight w:val="0"/>
          <w:marTop w:val="0"/>
          <w:marBottom w:val="0"/>
          <w:divBdr>
            <w:top w:val="none" w:sz="0" w:space="0" w:color="auto"/>
            <w:left w:val="none" w:sz="0" w:space="0" w:color="auto"/>
            <w:bottom w:val="none" w:sz="0" w:space="0" w:color="auto"/>
            <w:right w:val="none" w:sz="0" w:space="0" w:color="auto"/>
          </w:divBdr>
        </w:div>
        <w:div w:id="21976017">
          <w:marLeft w:val="480"/>
          <w:marRight w:val="0"/>
          <w:marTop w:val="0"/>
          <w:marBottom w:val="0"/>
          <w:divBdr>
            <w:top w:val="none" w:sz="0" w:space="0" w:color="auto"/>
            <w:left w:val="none" w:sz="0" w:space="0" w:color="auto"/>
            <w:bottom w:val="none" w:sz="0" w:space="0" w:color="auto"/>
            <w:right w:val="none" w:sz="0" w:space="0" w:color="auto"/>
          </w:divBdr>
        </w:div>
        <w:div w:id="119038789">
          <w:marLeft w:val="480"/>
          <w:marRight w:val="0"/>
          <w:marTop w:val="0"/>
          <w:marBottom w:val="0"/>
          <w:divBdr>
            <w:top w:val="none" w:sz="0" w:space="0" w:color="auto"/>
            <w:left w:val="none" w:sz="0" w:space="0" w:color="auto"/>
            <w:bottom w:val="none" w:sz="0" w:space="0" w:color="auto"/>
            <w:right w:val="none" w:sz="0" w:space="0" w:color="auto"/>
          </w:divBdr>
        </w:div>
        <w:div w:id="1665740708">
          <w:marLeft w:val="480"/>
          <w:marRight w:val="0"/>
          <w:marTop w:val="0"/>
          <w:marBottom w:val="0"/>
          <w:divBdr>
            <w:top w:val="none" w:sz="0" w:space="0" w:color="auto"/>
            <w:left w:val="none" w:sz="0" w:space="0" w:color="auto"/>
            <w:bottom w:val="none" w:sz="0" w:space="0" w:color="auto"/>
            <w:right w:val="none" w:sz="0" w:space="0" w:color="auto"/>
          </w:divBdr>
        </w:div>
        <w:div w:id="1179000387">
          <w:marLeft w:val="480"/>
          <w:marRight w:val="0"/>
          <w:marTop w:val="0"/>
          <w:marBottom w:val="0"/>
          <w:divBdr>
            <w:top w:val="none" w:sz="0" w:space="0" w:color="auto"/>
            <w:left w:val="none" w:sz="0" w:space="0" w:color="auto"/>
            <w:bottom w:val="none" w:sz="0" w:space="0" w:color="auto"/>
            <w:right w:val="none" w:sz="0" w:space="0" w:color="auto"/>
          </w:divBdr>
        </w:div>
        <w:div w:id="4139236">
          <w:marLeft w:val="480"/>
          <w:marRight w:val="0"/>
          <w:marTop w:val="0"/>
          <w:marBottom w:val="0"/>
          <w:divBdr>
            <w:top w:val="none" w:sz="0" w:space="0" w:color="auto"/>
            <w:left w:val="none" w:sz="0" w:space="0" w:color="auto"/>
            <w:bottom w:val="none" w:sz="0" w:space="0" w:color="auto"/>
            <w:right w:val="none" w:sz="0" w:space="0" w:color="auto"/>
          </w:divBdr>
        </w:div>
        <w:div w:id="1113405144">
          <w:marLeft w:val="480"/>
          <w:marRight w:val="0"/>
          <w:marTop w:val="0"/>
          <w:marBottom w:val="0"/>
          <w:divBdr>
            <w:top w:val="none" w:sz="0" w:space="0" w:color="auto"/>
            <w:left w:val="none" w:sz="0" w:space="0" w:color="auto"/>
            <w:bottom w:val="none" w:sz="0" w:space="0" w:color="auto"/>
            <w:right w:val="none" w:sz="0" w:space="0" w:color="auto"/>
          </w:divBdr>
        </w:div>
        <w:div w:id="91123972">
          <w:marLeft w:val="480"/>
          <w:marRight w:val="0"/>
          <w:marTop w:val="0"/>
          <w:marBottom w:val="0"/>
          <w:divBdr>
            <w:top w:val="none" w:sz="0" w:space="0" w:color="auto"/>
            <w:left w:val="none" w:sz="0" w:space="0" w:color="auto"/>
            <w:bottom w:val="none" w:sz="0" w:space="0" w:color="auto"/>
            <w:right w:val="none" w:sz="0" w:space="0" w:color="auto"/>
          </w:divBdr>
        </w:div>
        <w:div w:id="1045566600">
          <w:marLeft w:val="480"/>
          <w:marRight w:val="0"/>
          <w:marTop w:val="0"/>
          <w:marBottom w:val="0"/>
          <w:divBdr>
            <w:top w:val="none" w:sz="0" w:space="0" w:color="auto"/>
            <w:left w:val="none" w:sz="0" w:space="0" w:color="auto"/>
            <w:bottom w:val="none" w:sz="0" w:space="0" w:color="auto"/>
            <w:right w:val="none" w:sz="0" w:space="0" w:color="auto"/>
          </w:divBdr>
        </w:div>
        <w:div w:id="951593195">
          <w:marLeft w:val="480"/>
          <w:marRight w:val="0"/>
          <w:marTop w:val="0"/>
          <w:marBottom w:val="0"/>
          <w:divBdr>
            <w:top w:val="none" w:sz="0" w:space="0" w:color="auto"/>
            <w:left w:val="none" w:sz="0" w:space="0" w:color="auto"/>
            <w:bottom w:val="none" w:sz="0" w:space="0" w:color="auto"/>
            <w:right w:val="none" w:sz="0" w:space="0" w:color="auto"/>
          </w:divBdr>
        </w:div>
        <w:div w:id="1104418749">
          <w:marLeft w:val="480"/>
          <w:marRight w:val="0"/>
          <w:marTop w:val="0"/>
          <w:marBottom w:val="0"/>
          <w:divBdr>
            <w:top w:val="none" w:sz="0" w:space="0" w:color="auto"/>
            <w:left w:val="none" w:sz="0" w:space="0" w:color="auto"/>
            <w:bottom w:val="none" w:sz="0" w:space="0" w:color="auto"/>
            <w:right w:val="none" w:sz="0" w:space="0" w:color="auto"/>
          </w:divBdr>
        </w:div>
        <w:div w:id="1319190914">
          <w:marLeft w:val="480"/>
          <w:marRight w:val="0"/>
          <w:marTop w:val="0"/>
          <w:marBottom w:val="0"/>
          <w:divBdr>
            <w:top w:val="none" w:sz="0" w:space="0" w:color="auto"/>
            <w:left w:val="none" w:sz="0" w:space="0" w:color="auto"/>
            <w:bottom w:val="none" w:sz="0" w:space="0" w:color="auto"/>
            <w:right w:val="none" w:sz="0" w:space="0" w:color="auto"/>
          </w:divBdr>
        </w:div>
        <w:div w:id="986933868">
          <w:marLeft w:val="480"/>
          <w:marRight w:val="0"/>
          <w:marTop w:val="0"/>
          <w:marBottom w:val="0"/>
          <w:divBdr>
            <w:top w:val="none" w:sz="0" w:space="0" w:color="auto"/>
            <w:left w:val="none" w:sz="0" w:space="0" w:color="auto"/>
            <w:bottom w:val="none" w:sz="0" w:space="0" w:color="auto"/>
            <w:right w:val="none" w:sz="0" w:space="0" w:color="auto"/>
          </w:divBdr>
        </w:div>
        <w:div w:id="1268807497">
          <w:marLeft w:val="480"/>
          <w:marRight w:val="0"/>
          <w:marTop w:val="0"/>
          <w:marBottom w:val="0"/>
          <w:divBdr>
            <w:top w:val="none" w:sz="0" w:space="0" w:color="auto"/>
            <w:left w:val="none" w:sz="0" w:space="0" w:color="auto"/>
            <w:bottom w:val="none" w:sz="0" w:space="0" w:color="auto"/>
            <w:right w:val="none" w:sz="0" w:space="0" w:color="auto"/>
          </w:divBdr>
        </w:div>
        <w:div w:id="1731879717">
          <w:marLeft w:val="480"/>
          <w:marRight w:val="0"/>
          <w:marTop w:val="0"/>
          <w:marBottom w:val="0"/>
          <w:divBdr>
            <w:top w:val="none" w:sz="0" w:space="0" w:color="auto"/>
            <w:left w:val="none" w:sz="0" w:space="0" w:color="auto"/>
            <w:bottom w:val="none" w:sz="0" w:space="0" w:color="auto"/>
            <w:right w:val="none" w:sz="0" w:space="0" w:color="auto"/>
          </w:divBdr>
        </w:div>
        <w:div w:id="614747919">
          <w:marLeft w:val="480"/>
          <w:marRight w:val="0"/>
          <w:marTop w:val="0"/>
          <w:marBottom w:val="0"/>
          <w:divBdr>
            <w:top w:val="none" w:sz="0" w:space="0" w:color="auto"/>
            <w:left w:val="none" w:sz="0" w:space="0" w:color="auto"/>
            <w:bottom w:val="none" w:sz="0" w:space="0" w:color="auto"/>
            <w:right w:val="none" w:sz="0" w:space="0" w:color="auto"/>
          </w:divBdr>
        </w:div>
        <w:div w:id="295457130">
          <w:marLeft w:val="480"/>
          <w:marRight w:val="0"/>
          <w:marTop w:val="0"/>
          <w:marBottom w:val="0"/>
          <w:divBdr>
            <w:top w:val="none" w:sz="0" w:space="0" w:color="auto"/>
            <w:left w:val="none" w:sz="0" w:space="0" w:color="auto"/>
            <w:bottom w:val="none" w:sz="0" w:space="0" w:color="auto"/>
            <w:right w:val="none" w:sz="0" w:space="0" w:color="auto"/>
          </w:divBdr>
        </w:div>
        <w:div w:id="2051569890">
          <w:marLeft w:val="480"/>
          <w:marRight w:val="0"/>
          <w:marTop w:val="0"/>
          <w:marBottom w:val="0"/>
          <w:divBdr>
            <w:top w:val="none" w:sz="0" w:space="0" w:color="auto"/>
            <w:left w:val="none" w:sz="0" w:space="0" w:color="auto"/>
            <w:bottom w:val="none" w:sz="0" w:space="0" w:color="auto"/>
            <w:right w:val="none" w:sz="0" w:space="0" w:color="auto"/>
          </w:divBdr>
        </w:div>
        <w:div w:id="707293642">
          <w:marLeft w:val="480"/>
          <w:marRight w:val="0"/>
          <w:marTop w:val="0"/>
          <w:marBottom w:val="0"/>
          <w:divBdr>
            <w:top w:val="none" w:sz="0" w:space="0" w:color="auto"/>
            <w:left w:val="none" w:sz="0" w:space="0" w:color="auto"/>
            <w:bottom w:val="none" w:sz="0" w:space="0" w:color="auto"/>
            <w:right w:val="none" w:sz="0" w:space="0" w:color="auto"/>
          </w:divBdr>
        </w:div>
        <w:div w:id="2008434436">
          <w:marLeft w:val="480"/>
          <w:marRight w:val="0"/>
          <w:marTop w:val="0"/>
          <w:marBottom w:val="0"/>
          <w:divBdr>
            <w:top w:val="none" w:sz="0" w:space="0" w:color="auto"/>
            <w:left w:val="none" w:sz="0" w:space="0" w:color="auto"/>
            <w:bottom w:val="none" w:sz="0" w:space="0" w:color="auto"/>
            <w:right w:val="none" w:sz="0" w:space="0" w:color="auto"/>
          </w:divBdr>
        </w:div>
        <w:div w:id="291862724">
          <w:marLeft w:val="480"/>
          <w:marRight w:val="0"/>
          <w:marTop w:val="0"/>
          <w:marBottom w:val="0"/>
          <w:divBdr>
            <w:top w:val="none" w:sz="0" w:space="0" w:color="auto"/>
            <w:left w:val="none" w:sz="0" w:space="0" w:color="auto"/>
            <w:bottom w:val="none" w:sz="0" w:space="0" w:color="auto"/>
            <w:right w:val="none" w:sz="0" w:space="0" w:color="auto"/>
          </w:divBdr>
        </w:div>
        <w:div w:id="578711824">
          <w:marLeft w:val="480"/>
          <w:marRight w:val="0"/>
          <w:marTop w:val="0"/>
          <w:marBottom w:val="0"/>
          <w:divBdr>
            <w:top w:val="none" w:sz="0" w:space="0" w:color="auto"/>
            <w:left w:val="none" w:sz="0" w:space="0" w:color="auto"/>
            <w:bottom w:val="none" w:sz="0" w:space="0" w:color="auto"/>
            <w:right w:val="none" w:sz="0" w:space="0" w:color="auto"/>
          </w:divBdr>
        </w:div>
        <w:div w:id="696003708">
          <w:marLeft w:val="480"/>
          <w:marRight w:val="0"/>
          <w:marTop w:val="0"/>
          <w:marBottom w:val="0"/>
          <w:divBdr>
            <w:top w:val="none" w:sz="0" w:space="0" w:color="auto"/>
            <w:left w:val="none" w:sz="0" w:space="0" w:color="auto"/>
            <w:bottom w:val="none" w:sz="0" w:space="0" w:color="auto"/>
            <w:right w:val="none" w:sz="0" w:space="0" w:color="auto"/>
          </w:divBdr>
        </w:div>
        <w:div w:id="368380189">
          <w:marLeft w:val="480"/>
          <w:marRight w:val="0"/>
          <w:marTop w:val="0"/>
          <w:marBottom w:val="0"/>
          <w:divBdr>
            <w:top w:val="none" w:sz="0" w:space="0" w:color="auto"/>
            <w:left w:val="none" w:sz="0" w:space="0" w:color="auto"/>
            <w:bottom w:val="none" w:sz="0" w:space="0" w:color="auto"/>
            <w:right w:val="none" w:sz="0" w:space="0" w:color="auto"/>
          </w:divBdr>
        </w:div>
      </w:divsChild>
    </w:div>
    <w:div w:id="75644423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737166">
      <w:bodyDiv w:val="1"/>
      <w:marLeft w:val="0"/>
      <w:marRight w:val="0"/>
      <w:marTop w:val="0"/>
      <w:marBottom w:val="0"/>
      <w:divBdr>
        <w:top w:val="none" w:sz="0" w:space="0" w:color="auto"/>
        <w:left w:val="none" w:sz="0" w:space="0" w:color="auto"/>
        <w:bottom w:val="none" w:sz="0" w:space="0" w:color="auto"/>
        <w:right w:val="none" w:sz="0" w:space="0" w:color="auto"/>
      </w:divBdr>
    </w:div>
    <w:div w:id="765812023">
      <w:bodyDiv w:val="1"/>
      <w:marLeft w:val="0"/>
      <w:marRight w:val="0"/>
      <w:marTop w:val="0"/>
      <w:marBottom w:val="0"/>
      <w:divBdr>
        <w:top w:val="none" w:sz="0" w:space="0" w:color="auto"/>
        <w:left w:val="none" w:sz="0" w:space="0" w:color="auto"/>
        <w:bottom w:val="none" w:sz="0" w:space="0" w:color="auto"/>
        <w:right w:val="none" w:sz="0" w:space="0" w:color="auto"/>
      </w:divBdr>
    </w:div>
    <w:div w:id="768502532">
      <w:bodyDiv w:val="1"/>
      <w:marLeft w:val="0"/>
      <w:marRight w:val="0"/>
      <w:marTop w:val="0"/>
      <w:marBottom w:val="0"/>
      <w:divBdr>
        <w:top w:val="none" w:sz="0" w:space="0" w:color="auto"/>
        <w:left w:val="none" w:sz="0" w:space="0" w:color="auto"/>
        <w:bottom w:val="none" w:sz="0" w:space="0" w:color="auto"/>
        <w:right w:val="none" w:sz="0" w:space="0" w:color="auto"/>
      </w:divBdr>
    </w:div>
    <w:div w:id="770509222">
      <w:bodyDiv w:val="1"/>
      <w:marLeft w:val="0"/>
      <w:marRight w:val="0"/>
      <w:marTop w:val="0"/>
      <w:marBottom w:val="0"/>
      <w:divBdr>
        <w:top w:val="none" w:sz="0" w:space="0" w:color="auto"/>
        <w:left w:val="none" w:sz="0" w:space="0" w:color="auto"/>
        <w:bottom w:val="none" w:sz="0" w:space="0" w:color="auto"/>
        <w:right w:val="none" w:sz="0" w:space="0" w:color="auto"/>
      </w:divBdr>
    </w:div>
    <w:div w:id="772826714">
      <w:bodyDiv w:val="1"/>
      <w:marLeft w:val="0"/>
      <w:marRight w:val="0"/>
      <w:marTop w:val="0"/>
      <w:marBottom w:val="0"/>
      <w:divBdr>
        <w:top w:val="none" w:sz="0" w:space="0" w:color="auto"/>
        <w:left w:val="none" w:sz="0" w:space="0" w:color="auto"/>
        <w:bottom w:val="none" w:sz="0" w:space="0" w:color="auto"/>
        <w:right w:val="none" w:sz="0" w:space="0" w:color="auto"/>
      </w:divBdr>
    </w:div>
    <w:div w:id="779108548">
      <w:bodyDiv w:val="1"/>
      <w:marLeft w:val="0"/>
      <w:marRight w:val="0"/>
      <w:marTop w:val="0"/>
      <w:marBottom w:val="0"/>
      <w:divBdr>
        <w:top w:val="none" w:sz="0" w:space="0" w:color="auto"/>
        <w:left w:val="none" w:sz="0" w:space="0" w:color="auto"/>
        <w:bottom w:val="none" w:sz="0" w:space="0" w:color="auto"/>
        <w:right w:val="none" w:sz="0" w:space="0" w:color="auto"/>
      </w:divBdr>
    </w:div>
    <w:div w:id="793787632">
      <w:bodyDiv w:val="1"/>
      <w:marLeft w:val="0"/>
      <w:marRight w:val="0"/>
      <w:marTop w:val="0"/>
      <w:marBottom w:val="0"/>
      <w:divBdr>
        <w:top w:val="none" w:sz="0" w:space="0" w:color="auto"/>
        <w:left w:val="none" w:sz="0" w:space="0" w:color="auto"/>
        <w:bottom w:val="none" w:sz="0" w:space="0" w:color="auto"/>
        <w:right w:val="none" w:sz="0" w:space="0" w:color="auto"/>
      </w:divBdr>
    </w:div>
    <w:div w:id="796022582">
      <w:bodyDiv w:val="1"/>
      <w:marLeft w:val="0"/>
      <w:marRight w:val="0"/>
      <w:marTop w:val="0"/>
      <w:marBottom w:val="0"/>
      <w:divBdr>
        <w:top w:val="none" w:sz="0" w:space="0" w:color="auto"/>
        <w:left w:val="none" w:sz="0" w:space="0" w:color="auto"/>
        <w:bottom w:val="none" w:sz="0" w:space="0" w:color="auto"/>
        <w:right w:val="none" w:sz="0" w:space="0" w:color="auto"/>
      </w:divBdr>
    </w:div>
    <w:div w:id="803962449">
      <w:bodyDiv w:val="1"/>
      <w:marLeft w:val="0"/>
      <w:marRight w:val="0"/>
      <w:marTop w:val="0"/>
      <w:marBottom w:val="0"/>
      <w:divBdr>
        <w:top w:val="none" w:sz="0" w:space="0" w:color="auto"/>
        <w:left w:val="none" w:sz="0" w:space="0" w:color="auto"/>
        <w:bottom w:val="none" w:sz="0" w:space="0" w:color="auto"/>
        <w:right w:val="none" w:sz="0" w:space="0" w:color="auto"/>
      </w:divBdr>
    </w:div>
    <w:div w:id="813301937">
      <w:bodyDiv w:val="1"/>
      <w:marLeft w:val="0"/>
      <w:marRight w:val="0"/>
      <w:marTop w:val="0"/>
      <w:marBottom w:val="0"/>
      <w:divBdr>
        <w:top w:val="none" w:sz="0" w:space="0" w:color="auto"/>
        <w:left w:val="none" w:sz="0" w:space="0" w:color="auto"/>
        <w:bottom w:val="none" w:sz="0" w:space="0" w:color="auto"/>
        <w:right w:val="none" w:sz="0" w:space="0" w:color="auto"/>
      </w:divBdr>
    </w:div>
    <w:div w:id="816147936">
      <w:bodyDiv w:val="1"/>
      <w:marLeft w:val="0"/>
      <w:marRight w:val="0"/>
      <w:marTop w:val="0"/>
      <w:marBottom w:val="0"/>
      <w:divBdr>
        <w:top w:val="none" w:sz="0" w:space="0" w:color="auto"/>
        <w:left w:val="none" w:sz="0" w:space="0" w:color="auto"/>
        <w:bottom w:val="none" w:sz="0" w:space="0" w:color="auto"/>
        <w:right w:val="none" w:sz="0" w:space="0" w:color="auto"/>
      </w:divBdr>
    </w:div>
    <w:div w:id="832332852">
      <w:bodyDiv w:val="1"/>
      <w:marLeft w:val="0"/>
      <w:marRight w:val="0"/>
      <w:marTop w:val="0"/>
      <w:marBottom w:val="0"/>
      <w:divBdr>
        <w:top w:val="none" w:sz="0" w:space="0" w:color="auto"/>
        <w:left w:val="none" w:sz="0" w:space="0" w:color="auto"/>
        <w:bottom w:val="none" w:sz="0" w:space="0" w:color="auto"/>
        <w:right w:val="none" w:sz="0" w:space="0" w:color="auto"/>
      </w:divBdr>
    </w:div>
    <w:div w:id="837768826">
      <w:bodyDiv w:val="1"/>
      <w:marLeft w:val="0"/>
      <w:marRight w:val="0"/>
      <w:marTop w:val="0"/>
      <w:marBottom w:val="0"/>
      <w:divBdr>
        <w:top w:val="none" w:sz="0" w:space="0" w:color="auto"/>
        <w:left w:val="none" w:sz="0" w:space="0" w:color="auto"/>
        <w:bottom w:val="none" w:sz="0" w:space="0" w:color="auto"/>
        <w:right w:val="none" w:sz="0" w:space="0" w:color="auto"/>
      </w:divBdr>
    </w:div>
    <w:div w:id="839195099">
      <w:bodyDiv w:val="1"/>
      <w:marLeft w:val="0"/>
      <w:marRight w:val="0"/>
      <w:marTop w:val="0"/>
      <w:marBottom w:val="0"/>
      <w:divBdr>
        <w:top w:val="none" w:sz="0" w:space="0" w:color="auto"/>
        <w:left w:val="none" w:sz="0" w:space="0" w:color="auto"/>
        <w:bottom w:val="none" w:sz="0" w:space="0" w:color="auto"/>
        <w:right w:val="none" w:sz="0" w:space="0" w:color="auto"/>
      </w:divBdr>
    </w:div>
    <w:div w:id="842545542">
      <w:bodyDiv w:val="1"/>
      <w:marLeft w:val="0"/>
      <w:marRight w:val="0"/>
      <w:marTop w:val="0"/>
      <w:marBottom w:val="0"/>
      <w:divBdr>
        <w:top w:val="none" w:sz="0" w:space="0" w:color="auto"/>
        <w:left w:val="none" w:sz="0" w:space="0" w:color="auto"/>
        <w:bottom w:val="none" w:sz="0" w:space="0" w:color="auto"/>
        <w:right w:val="none" w:sz="0" w:space="0" w:color="auto"/>
      </w:divBdr>
    </w:div>
    <w:div w:id="845440374">
      <w:bodyDiv w:val="1"/>
      <w:marLeft w:val="0"/>
      <w:marRight w:val="0"/>
      <w:marTop w:val="0"/>
      <w:marBottom w:val="0"/>
      <w:divBdr>
        <w:top w:val="none" w:sz="0" w:space="0" w:color="auto"/>
        <w:left w:val="none" w:sz="0" w:space="0" w:color="auto"/>
        <w:bottom w:val="none" w:sz="0" w:space="0" w:color="auto"/>
        <w:right w:val="none" w:sz="0" w:space="0" w:color="auto"/>
      </w:divBdr>
    </w:div>
    <w:div w:id="861670992">
      <w:bodyDiv w:val="1"/>
      <w:marLeft w:val="0"/>
      <w:marRight w:val="0"/>
      <w:marTop w:val="0"/>
      <w:marBottom w:val="0"/>
      <w:divBdr>
        <w:top w:val="none" w:sz="0" w:space="0" w:color="auto"/>
        <w:left w:val="none" w:sz="0" w:space="0" w:color="auto"/>
        <w:bottom w:val="none" w:sz="0" w:space="0" w:color="auto"/>
        <w:right w:val="none" w:sz="0" w:space="0" w:color="auto"/>
      </w:divBdr>
    </w:div>
    <w:div w:id="868102380">
      <w:bodyDiv w:val="1"/>
      <w:marLeft w:val="0"/>
      <w:marRight w:val="0"/>
      <w:marTop w:val="0"/>
      <w:marBottom w:val="0"/>
      <w:divBdr>
        <w:top w:val="none" w:sz="0" w:space="0" w:color="auto"/>
        <w:left w:val="none" w:sz="0" w:space="0" w:color="auto"/>
        <w:bottom w:val="none" w:sz="0" w:space="0" w:color="auto"/>
        <w:right w:val="none" w:sz="0" w:space="0" w:color="auto"/>
      </w:divBdr>
    </w:div>
    <w:div w:id="869994455">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84564448">
      <w:bodyDiv w:val="1"/>
      <w:marLeft w:val="0"/>
      <w:marRight w:val="0"/>
      <w:marTop w:val="0"/>
      <w:marBottom w:val="0"/>
      <w:divBdr>
        <w:top w:val="none" w:sz="0" w:space="0" w:color="auto"/>
        <w:left w:val="none" w:sz="0" w:space="0" w:color="auto"/>
        <w:bottom w:val="none" w:sz="0" w:space="0" w:color="auto"/>
        <w:right w:val="none" w:sz="0" w:space="0" w:color="auto"/>
      </w:divBdr>
    </w:div>
    <w:div w:id="892352210">
      <w:bodyDiv w:val="1"/>
      <w:marLeft w:val="0"/>
      <w:marRight w:val="0"/>
      <w:marTop w:val="0"/>
      <w:marBottom w:val="0"/>
      <w:divBdr>
        <w:top w:val="none" w:sz="0" w:space="0" w:color="auto"/>
        <w:left w:val="none" w:sz="0" w:space="0" w:color="auto"/>
        <w:bottom w:val="none" w:sz="0" w:space="0" w:color="auto"/>
        <w:right w:val="none" w:sz="0" w:space="0" w:color="auto"/>
      </w:divBdr>
    </w:div>
    <w:div w:id="893347611">
      <w:bodyDiv w:val="1"/>
      <w:marLeft w:val="0"/>
      <w:marRight w:val="0"/>
      <w:marTop w:val="0"/>
      <w:marBottom w:val="0"/>
      <w:divBdr>
        <w:top w:val="none" w:sz="0" w:space="0" w:color="auto"/>
        <w:left w:val="none" w:sz="0" w:space="0" w:color="auto"/>
        <w:bottom w:val="none" w:sz="0" w:space="0" w:color="auto"/>
        <w:right w:val="none" w:sz="0" w:space="0" w:color="auto"/>
      </w:divBdr>
    </w:div>
    <w:div w:id="899439709">
      <w:bodyDiv w:val="1"/>
      <w:marLeft w:val="0"/>
      <w:marRight w:val="0"/>
      <w:marTop w:val="0"/>
      <w:marBottom w:val="0"/>
      <w:divBdr>
        <w:top w:val="none" w:sz="0" w:space="0" w:color="auto"/>
        <w:left w:val="none" w:sz="0" w:space="0" w:color="auto"/>
        <w:bottom w:val="none" w:sz="0" w:space="0" w:color="auto"/>
        <w:right w:val="none" w:sz="0" w:space="0" w:color="auto"/>
      </w:divBdr>
    </w:div>
    <w:div w:id="902107510">
      <w:bodyDiv w:val="1"/>
      <w:marLeft w:val="0"/>
      <w:marRight w:val="0"/>
      <w:marTop w:val="0"/>
      <w:marBottom w:val="0"/>
      <w:divBdr>
        <w:top w:val="none" w:sz="0" w:space="0" w:color="auto"/>
        <w:left w:val="none" w:sz="0" w:space="0" w:color="auto"/>
        <w:bottom w:val="none" w:sz="0" w:space="0" w:color="auto"/>
        <w:right w:val="none" w:sz="0" w:space="0" w:color="auto"/>
      </w:divBdr>
    </w:div>
    <w:div w:id="909928371">
      <w:bodyDiv w:val="1"/>
      <w:marLeft w:val="0"/>
      <w:marRight w:val="0"/>
      <w:marTop w:val="0"/>
      <w:marBottom w:val="0"/>
      <w:divBdr>
        <w:top w:val="none" w:sz="0" w:space="0" w:color="auto"/>
        <w:left w:val="none" w:sz="0" w:space="0" w:color="auto"/>
        <w:bottom w:val="none" w:sz="0" w:space="0" w:color="auto"/>
        <w:right w:val="none" w:sz="0" w:space="0" w:color="auto"/>
      </w:divBdr>
    </w:div>
    <w:div w:id="910892927">
      <w:bodyDiv w:val="1"/>
      <w:marLeft w:val="0"/>
      <w:marRight w:val="0"/>
      <w:marTop w:val="0"/>
      <w:marBottom w:val="0"/>
      <w:divBdr>
        <w:top w:val="none" w:sz="0" w:space="0" w:color="auto"/>
        <w:left w:val="none" w:sz="0" w:space="0" w:color="auto"/>
        <w:bottom w:val="none" w:sz="0" w:space="0" w:color="auto"/>
        <w:right w:val="none" w:sz="0" w:space="0" w:color="auto"/>
      </w:divBdr>
    </w:div>
    <w:div w:id="911307841">
      <w:bodyDiv w:val="1"/>
      <w:marLeft w:val="0"/>
      <w:marRight w:val="0"/>
      <w:marTop w:val="0"/>
      <w:marBottom w:val="0"/>
      <w:divBdr>
        <w:top w:val="none" w:sz="0" w:space="0" w:color="auto"/>
        <w:left w:val="none" w:sz="0" w:space="0" w:color="auto"/>
        <w:bottom w:val="none" w:sz="0" w:space="0" w:color="auto"/>
        <w:right w:val="none" w:sz="0" w:space="0" w:color="auto"/>
      </w:divBdr>
    </w:div>
    <w:div w:id="916937678">
      <w:bodyDiv w:val="1"/>
      <w:marLeft w:val="0"/>
      <w:marRight w:val="0"/>
      <w:marTop w:val="0"/>
      <w:marBottom w:val="0"/>
      <w:divBdr>
        <w:top w:val="none" w:sz="0" w:space="0" w:color="auto"/>
        <w:left w:val="none" w:sz="0" w:space="0" w:color="auto"/>
        <w:bottom w:val="none" w:sz="0" w:space="0" w:color="auto"/>
        <w:right w:val="none" w:sz="0" w:space="0" w:color="auto"/>
      </w:divBdr>
    </w:div>
    <w:div w:id="917010206">
      <w:bodyDiv w:val="1"/>
      <w:marLeft w:val="0"/>
      <w:marRight w:val="0"/>
      <w:marTop w:val="0"/>
      <w:marBottom w:val="0"/>
      <w:divBdr>
        <w:top w:val="none" w:sz="0" w:space="0" w:color="auto"/>
        <w:left w:val="none" w:sz="0" w:space="0" w:color="auto"/>
        <w:bottom w:val="none" w:sz="0" w:space="0" w:color="auto"/>
        <w:right w:val="none" w:sz="0" w:space="0" w:color="auto"/>
      </w:divBdr>
    </w:div>
    <w:div w:id="929387562">
      <w:bodyDiv w:val="1"/>
      <w:marLeft w:val="0"/>
      <w:marRight w:val="0"/>
      <w:marTop w:val="0"/>
      <w:marBottom w:val="0"/>
      <w:divBdr>
        <w:top w:val="none" w:sz="0" w:space="0" w:color="auto"/>
        <w:left w:val="none" w:sz="0" w:space="0" w:color="auto"/>
        <w:bottom w:val="none" w:sz="0" w:space="0" w:color="auto"/>
        <w:right w:val="none" w:sz="0" w:space="0" w:color="auto"/>
      </w:divBdr>
    </w:div>
    <w:div w:id="945962210">
      <w:bodyDiv w:val="1"/>
      <w:marLeft w:val="0"/>
      <w:marRight w:val="0"/>
      <w:marTop w:val="0"/>
      <w:marBottom w:val="0"/>
      <w:divBdr>
        <w:top w:val="none" w:sz="0" w:space="0" w:color="auto"/>
        <w:left w:val="none" w:sz="0" w:space="0" w:color="auto"/>
        <w:bottom w:val="none" w:sz="0" w:space="0" w:color="auto"/>
        <w:right w:val="none" w:sz="0" w:space="0" w:color="auto"/>
      </w:divBdr>
    </w:div>
    <w:div w:id="947395791">
      <w:bodyDiv w:val="1"/>
      <w:marLeft w:val="0"/>
      <w:marRight w:val="0"/>
      <w:marTop w:val="0"/>
      <w:marBottom w:val="0"/>
      <w:divBdr>
        <w:top w:val="none" w:sz="0" w:space="0" w:color="auto"/>
        <w:left w:val="none" w:sz="0" w:space="0" w:color="auto"/>
        <w:bottom w:val="none" w:sz="0" w:space="0" w:color="auto"/>
        <w:right w:val="none" w:sz="0" w:space="0" w:color="auto"/>
      </w:divBdr>
    </w:div>
    <w:div w:id="947467939">
      <w:bodyDiv w:val="1"/>
      <w:marLeft w:val="0"/>
      <w:marRight w:val="0"/>
      <w:marTop w:val="0"/>
      <w:marBottom w:val="0"/>
      <w:divBdr>
        <w:top w:val="none" w:sz="0" w:space="0" w:color="auto"/>
        <w:left w:val="none" w:sz="0" w:space="0" w:color="auto"/>
        <w:bottom w:val="none" w:sz="0" w:space="0" w:color="auto"/>
        <w:right w:val="none" w:sz="0" w:space="0" w:color="auto"/>
      </w:divBdr>
    </w:div>
    <w:div w:id="948858863">
      <w:bodyDiv w:val="1"/>
      <w:marLeft w:val="0"/>
      <w:marRight w:val="0"/>
      <w:marTop w:val="0"/>
      <w:marBottom w:val="0"/>
      <w:divBdr>
        <w:top w:val="none" w:sz="0" w:space="0" w:color="auto"/>
        <w:left w:val="none" w:sz="0" w:space="0" w:color="auto"/>
        <w:bottom w:val="none" w:sz="0" w:space="0" w:color="auto"/>
        <w:right w:val="none" w:sz="0" w:space="0" w:color="auto"/>
      </w:divBdr>
    </w:div>
    <w:div w:id="952980767">
      <w:bodyDiv w:val="1"/>
      <w:marLeft w:val="0"/>
      <w:marRight w:val="0"/>
      <w:marTop w:val="0"/>
      <w:marBottom w:val="0"/>
      <w:divBdr>
        <w:top w:val="none" w:sz="0" w:space="0" w:color="auto"/>
        <w:left w:val="none" w:sz="0" w:space="0" w:color="auto"/>
        <w:bottom w:val="none" w:sz="0" w:space="0" w:color="auto"/>
        <w:right w:val="none" w:sz="0" w:space="0" w:color="auto"/>
      </w:divBdr>
    </w:div>
    <w:div w:id="956063806">
      <w:bodyDiv w:val="1"/>
      <w:marLeft w:val="0"/>
      <w:marRight w:val="0"/>
      <w:marTop w:val="0"/>
      <w:marBottom w:val="0"/>
      <w:divBdr>
        <w:top w:val="none" w:sz="0" w:space="0" w:color="auto"/>
        <w:left w:val="none" w:sz="0" w:space="0" w:color="auto"/>
        <w:bottom w:val="none" w:sz="0" w:space="0" w:color="auto"/>
        <w:right w:val="none" w:sz="0" w:space="0" w:color="auto"/>
      </w:divBdr>
    </w:div>
    <w:div w:id="956913716">
      <w:bodyDiv w:val="1"/>
      <w:marLeft w:val="0"/>
      <w:marRight w:val="0"/>
      <w:marTop w:val="0"/>
      <w:marBottom w:val="0"/>
      <w:divBdr>
        <w:top w:val="none" w:sz="0" w:space="0" w:color="auto"/>
        <w:left w:val="none" w:sz="0" w:space="0" w:color="auto"/>
        <w:bottom w:val="none" w:sz="0" w:space="0" w:color="auto"/>
        <w:right w:val="none" w:sz="0" w:space="0" w:color="auto"/>
      </w:divBdr>
      <w:divsChild>
        <w:div w:id="1643000168">
          <w:marLeft w:val="480"/>
          <w:marRight w:val="0"/>
          <w:marTop w:val="0"/>
          <w:marBottom w:val="0"/>
          <w:divBdr>
            <w:top w:val="none" w:sz="0" w:space="0" w:color="auto"/>
            <w:left w:val="none" w:sz="0" w:space="0" w:color="auto"/>
            <w:bottom w:val="none" w:sz="0" w:space="0" w:color="auto"/>
            <w:right w:val="none" w:sz="0" w:space="0" w:color="auto"/>
          </w:divBdr>
        </w:div>
        <w:div w:id="1769933197">
          <w:marLeft w:val="480"/>
          <w:marRight w:val="0"/>
          <w:marTop w:val="0"/>
          <w:marBottom w:val="0"/>
          <w:divBdr>
            <w:top w:val="none" w:sz="0" w:space="0" w:color="auto"/>
            <w:left w:val="none" w:sz="0" w:space="0" w:color="auto"/>
            <w:bottom w:val="none" w:sz="0" w:space="0" w:color="auto"/>
            <w:right w:val="none" w:sz="0" w:space="0" w:color="auto"/>
          </w:divBdr>
        </w:div>
        <w:div w:id="1897668032">
          <w:marLeft w:val="480"/>
          <w:marRight w:val="0"/>
          <w:marTop w:val="0"/>
          <w:marBottom w:val="0"/>
          <w:divBdr>
            <w:top w:val="none" w:sz="0" w:space="0" w:color="auto"/>
            <w:left w:val="none" w:sz="0" w:space="0" w:color="auto"/>
            <w:bottom w:val="none" w:sz="0" w:space="0" w:color="auto"/>
            <w:right w:val="none" w:sz="0" w:space="0" w:color="auto"/>
          </w:divBdr>
        </w:div>
        <w:div w:id="1690325977">
          <w:marLeft w:val="480"/>
          <w:marRight w:val="0"/>
          <w:marTop w:val="0"/>
          <w:marBottom w:val="0"/>
          <w:divBdr>
            <w:top w:val="none" w:sz="0" w:space="0" w:color="auto"/>
            <w:left w:val="none" w:sz="0" w:space="0" w:color="auto"/>
            <w:bottom w:val="none" w:sz="0" w:space="0" w:color="auto"/>
            <w:right w:val="none" w:sz="0" w:space="0" w:color="auto"/>
          </w:divBdr>
        </w:div>
        <w:div w:id="981932857">
          <w:marLeft w:val="480"/>
          <w:marRight w:val="0"/>
          <w:marTop w:val="0"/>
          <w:marBottom w:val="0"/>
          <w:divBdr>
            <w:top w:val="none" w:sz="0" w:space="0" w:color="auto"/>
            <w:left w:val="none" w:sz="0" w:space="0" w:color="auto"/>
            <w:bottom w:val="none" w:sz="0" w:space="0" w:color="auto"/>
            <w:right w:val="none" w:sz="0" w:space="0" w:color="auto"/>
          </w:divBdr>
        </w:div>
        <w:div w:id="2046104039">
          <w:marLeft w:val="480"/>
          <w:marRight w:val="0"/>
          <w:marTop w:val="0"/>
          <w:marBottom w:val="0"/>
          <w:divBdr>
            <w:top w:val="none" w:sz="0" w:space="0" w:color="auto"/>
            <w:left w:val="none" w:sz="0" w:space="0" w:color="auto"/>
            <w:bottom w:val="none" w:sz="0" w:space="0" w:color="auto"/>
            <w:right w:val="none" w:sz="0" w:space="0" w:color="auto"/>
          </w:divBdr>
        </w:div>
        <w:div w:id="1193109505">
          <w:marLeft w:val="480"/>
          <w:marRight w:val="0"/>
          <w:marTop w:val="0"/>
          <w:marBottom w:val="0"/>
          <w:divBdr>
            <w:top w:val="none" w:sz="0" w:space="0" w:color="auto"/>
            <w:left w:val="none" w:sz="0" w:space="0" w:color="auto"/>
            <w:bottom w:val="none" w:sz="0" w:space="0" w:color="auto"/>
            <w:right w:val="none" w:sz="0" w:space="0" w:color="auto"/>
          </w:divBdr>
        </w:div>
        <w:div w:id="406614316">
          <w:marLeft w:val="480"/>
          <w:marRight w:val="0"/>
          <w:marTop w:val="0"/>
          <w:marBottom w:val="0"/>
          <w:divBdr>
            <w:top w:val="none" w:sz="0" w:space="0" w:color="auto"/>
            <w:left w:val="none" w:sz="0" w:space="0" w:color="auto"/>
            <w:bottom w:val="none" w:sz="0" w:space="0" w:color="auto"/>
            <w:right w:val="none" w:sz="0" w:space="0" w:color="auto"/>
          </w:divBdr>
        </w:div>
        <w:div w:id="1384645043">
          <w:marLeft w:val="480"/>
          <w:marRight w:val="0"/>
          <w:marTop w:val="0"/>
          <w:marBottom w:val="0"/>
          <w:divBdr>
            <w:top w:val="none" w:sz="0" w:space="0" w:color="auto"/>
            <w:left w:val="none" w:sz="0" w:space="0" w:color="auto"/>
            <w:bottom w:val="none" w:sz="0" w:space="0" w:color="auto"/>
            <w:right w:val="none" w:sz="0" w:space="0" w:color="auto"/>
          </w:divBdr>
        </w:div>
        <w:div w:id="1169447812">
          <w:marLeft w:val="480"/>
          <w:marRight w:val="0"/>
          <w:marTop w:val="0"/>
          <w:marBottom w:val="0"/>
          <w:divBdr>
            <w:top w:val="none" w:sz="0" w:space="0" w:color="auto"/>
            <w:left w:val="none" w:sz="0" w:space="0" w:color="auto"/>
            <w:bottom w:val="none" w:sz="0" w:space="0" w:color="auto"/>
            <w:right w:val="none" w:sz="0" w:space="0" w:color="auto"/>
          </w:divBdr>
        </w:div>
        <w:div w:id="1767572787">
          <w:marLeft w:val="480"/>
          <w:marRight w:val="0"/>
          <w:marTop w:val="0"/>
          <w:marBottom w:val="0"/>
          <w:divBdr>
            <w:top w:val="none" w:sz="0" w:space="0" w:color="auto"/>
            <w:left w:val="none" w:sz="0" w:space="0" w:color="auto"/>
            <w:bottom w:val="none" w:sz="0" w:space="0" w:color="auto"/>
            <w:right w:val="none" w:sz="0" w:space="0" w:color="auto"/>
          </w:divBdr>
        </w:div>
        <w:div w:id="2060547793">
          <w:marLeft w:val="480"/>
          <w:marRight w:val="0"/>
          <w:marTop w:val="0"/>
          <w:marBottom w:val="0"/>
          <w:divBdr>
            <w:top w:val="none" w:sz="0" w:space="0" w:color="auto"/>
            <w:left w:val="none" w:sz="0" w:space="0" w:color="auto"/>
            <w:bottom w:val="none" w:sz="0" w:space="0" w:color="auto"/>
            <w:right w:val="none" w:sz="0" w:space="0" w:color="auto"/>
          </w:divBdr>
        </w:div>
        <w:div w:id="1496263400">
          <w:marLeft w:val="480"/>
          <w:marRight w:val="0"/>
          <w:marTop w:val="0"/>
          <w:marBottom w:val="0"/>
          <w:divBdr>
            <w:top w:val="none" w:sz="0" w:space="0" w:color="auto"/>
            <w:left w:val="none" w:sz="0" w:space="0" w:color="auto"/>
            <w:bottom w:val="none" w:sz="0" w:space="0" w:color="auto"/>
            <w:right w:val="none" w:sz="0" w:space="0" w:color="auto"/>
          </w:divBdr>
        </w:div>
        <w:div w:id="249319932">
          <w:marLeft w:val="480"/>
          <w:marRight w:val="0"/>
          <w:marTop w:val="0"/>
          <w:marBottom w:val="0"/>
          <w:divBdr>
            <w:top w:val="none" w:sz="0" w:space="0" w:color="auto"/>
            <w:left w:val="none" w:sz="0" w:space="0" w:color="auto"/>
            <w:bottom w:val="none" w:sz="0" w:space="0" w:color="auto"/>
            <w:right w:val="none" w:sz="0" w:space="0" w:color="auto"/>
          </w:divBdr>
        </w:div>
        <w:div w:id="1670208498">
          <w:marLeft w:val="480"/>
          <w:marRight w:val="0"/>
          <w:marTop w:val="0"/>
          <w:marBottom w:val="0"/>
          <w:divBdr>
            <w:top w:val="none" w:sz="0" w:space="0" w:color="auto"/>
            <w:left w:val="none" w:sz="0" w:space="0" w:color="auto"/>
            <w:bottom w:val="none" w:sz="0" w:space="0" w:color="auto"/>
            <w:right w:val="none" w:sz="0" w:space="0" w:color="auto"/>
          </w:divBdr>
        </w:div>
        <w:div w:id="2073115615">
          <w:marLeft w:val="480"/>
          <w:marRight w:val="0"/>
          <w:marTop w:val="0"/>
          <w:marBottom w:val="0"/>
          <w:divBdr>
            <w:top w:val="none" w:sz="0" w:space="0" w:color="auto"/>
            <w:left w:val="none" w:sz="0" w:space="0" w:color="auto"/>
            <w:bottom w:val="none" w:sz="0" w:space="0" w:color="auto"/>
            <w:right w:val="none" w:sz="0" w:space="0" w:color="auto"/>
          </w:divBdr>
        </w:div>
        <w:div w:id="36050469">
          <w:marLeft w:val="480"/>
          <w:marRight w:val="0"/>
          <w:marTop w:val="0"/>
          <w:marBottom w:val="0"/>
          <w:divBdr>
            <w:top w:val="none" w:sz="0" w:space="0" w:color="auto"/>
            <w:left w:val="none" w:sz="0" w:space="0" w:color="auto"/>
            <w:bottom w:val="none" w:sz="0" w:space="0" w:color="auto"/>
            <w:right w:val="none" w:sz="0" w:space="0" w:color="auto"/>
          </w:divBdr>
        </w:div>
        <w:div w:id="348803199">
          <w:marLeft w:val="480"/>
          <w:marRight w:val="0"/>
          <w:marTop w:val="0"/>
          <w:marBottom w:val="0"/>
          <w:divBdr>
            <w:top w:val="none" w:sz="0" w:space="0" w:color="auto"/>
            <w:left w:val="none" w:sz="0" w:space="0" w:color="auto"/>
            <w:bottom w:val="none" w:sz="0" w:space="0" w:color="auto"/>
            <w:right w:val="none" w:sz="0" w:space="0" w:color="auto"/>
          </w:divBdr>
        </w:div>
        <w:div w:id="679546767">
          <w:marLeft w:val="480"/>
          <w:marRight w:val="0"/>
          <w:marTop w:val="0"/>
          <w:marBottom w:val="0"/>
          <w:divBdr>
            <w:top w:val="none" w:sz="0" w:space="0" w:color="auto"/>
            <w:left w:val="none" w:sz="0" w:space="0" w:color="auto"/>
            <w:bottom w:val="none" w:sz="0" w:space="0" w:color="auto"/>
            <w:right w:val="none" w:sz="0" w:space="0" w:color="auto"/>
          </w:divBdr>
        </w:div>
        <w:div w:id="1772240906">
          <w:marLeft w:val="480"/>
          <w:marRight w:val="0"/>
          <w:marTop w:val="0"/>
          <w:marBottom w:val="0"/>
          <w:divBdr>
            <w:top w:val="none" w:sz="0" w:space="0" w:color="auto"/>
            <w:left w:val="none" w:sz="0" w:space="0" w:color="auto"/>
            <w:bottom w:val="none" w:sz="0" w:space="0" w:color="auto"/>
            <w:right w:val="none" w:sz="0" w:space="0" w:color="auto"/>
          </w:divBdr>
        </w:div>
        <w:div w:id="1390881888">
          <w:marLeft w:val="480"/>
          <w:marRight w:val="0"/>
          <w:marTop w:val="0"/>
          <w:marBottom w:val="0"/>
          <w:divBdr>
            <w:top w:val="none" w:sz="0" w:space="0" w:color="auto"/>
            <w:left w:val="none" w:sz="0" w:space="0" w:color="auto"/>
            <w:bottom w:val="none" w:sz="0" w:space="0" w:color="auto"/>
            <w:right w:val="none" w:sz="0" w:space="0" w:color="auto"/>
          </w:divBdr>
        </w:div>
        <w:div w:id="1921715979">
          <w:marLeft w:val="480"/>
          <w:marRight w:val="0"/>
          <w:marTop w:val="0"/>
          <w:marBottom w:val="0"/>
          <w:divBdr>
            <w:top w:val="none" w:sz="0" w:space="0" w:color="auto"/>
            <w:left w:val="none" w:sz="0" w:space="0" w:color="auto"/>
            <w:bottom w:val="none" w:sz="0" w:space="0" w:color="auto"/>
            <w:right w:val="none" w:sz="0" w:space="0" w:color="auto"/>
          </w:divBdr>
        </w:div>
        <w:div w:id="848834473">
          <w:marLeft w:val="480"/>
          <w:marRight w:val="0"/>
          <w:marTop w:val="0"/>
          <w:marBottom w:val="0"/>
          <w:divBdr>
            <w:top w:val="none" w:sz="0" w:space="0" w:color="auto"/>
            <w:left w:val="none" w:sz="0" w:space="0" w:color="auto"/>
            <w:bottom w:val="none" w:sz="0" w:space="0" w:color="auto"/>
            <w:right w:val="none" w:sz="0" w:space="0" w:color="auto"/>
          </w:divBdr>
        </w:div>
        <w:div w:id="243609094">
          <w:marLeft w:val="480"/>
          <w:marRight w:val="0"/>
          <w:marTop w:val="0"/>
          <w:marBottom w:val="0"/>
          <w:divBdr>
            <w:top w:val="none" w:sz="0" w:space="0" w:color="auto"/>
            <w:left w:val="none" w:sz="0" w:space="0" w:color="auto"/>
            <w:bottom w:val="none" w:sz="0" w:space="0" w:color="auto"/>
            <w:right w:val="none" w:sz="0" w:space="0" w:color="auto"/>
          </w:divBdr>
        </w:div>
      </w:divsChild>
    </w:div>
    <w:div w:id="958727042">
      <w:bodyDiv w:val="1"/>
      <w:marLeft w:val="0"/>
      <w:marRight w:val="0"/>
      <w:marTop w:val="0"/>
      <w:marBottom w:val="0"/>
      <w:divBdr>
        <w:top w:val="none" w:sz="0" w:space="0" w:color="auto"/>
        <w:left w:val="none" w:sz="0" w:space="0" w:color="auto"/>
        <w:bottom w:val="none" w:sz="0" w:space="0" w:color="auto"/>
        <w:right w:val="none" w:sz="0" w:space="0" w:color="auto"/>
      </w:divBdr>
    </w:div>
    <w:div w:id="989675486">
      <w:bodyDiv w:val="1"/>
      <w:marLeft w:val="0"/>
      <w:marRight w:val="0"/>
      <w:marTop w:val="0"/>
      <w:marBottom w:val="0"/>
      <w:divBdr>
        <w:top w:val="none" w:sz="0" w:space="0" w:color="auto"/>
        <w:left w:val="none" w:sz="0" w:space="0" w:color="auto"/>
        <w:bottom w:val="none" w:sz="0" w:space="0" w:color="auto"/>
        <w:right w:val="none" w:sz="0" w:space="0" w:color="auto"/>
      </w:divBdr>
    </w:div>
    <w:div w:id="990644414">
      <w:bodyDiv w:val="1"/>
      <w:marLeft w:val="0"/>
      <w:marRight w:val="0"/>
      <w:marTop w:val="0"/>
      <w:marBottom w:val="0"/>
      <w:divBdr>
        <w:top w:val="none" w:sz="0" w:space="0" w:color="auto"/>
        <w:left w:val="none" w:sz="0" w:space="0" w:color="auto"/>
        <w:bottom w:val="none" w:sz="0" w:space="0" w:color="auto"/>
        <w:right w:val="none" w:sz="0" w:space="0" w:color="auto"/>
      </w:divBdr>
      <w:divsChild>
        <w:div w:id="1278222949">
          <w:marLeft w:val="480"/>
          <w:marRight w:val="0"/>
          <w:marTop w:val="0"/>
          <w:marBottom w:val="0"/>
          <w:divBdr>
            <w:top w:val="none" w:sz="0" w:space="0" w:color="auto"/>
            <w:left w:val="none" w:sz="0" w:space="0" w:color="auto"/>
            <w:bottom w:val="none" w:sz="0" w:space="0" w:color="auto"/>
            <w:right w:val="none" w:sz="0" w:space="0" w:color="auto"/>
          </w:divBdr>
        </w:div>
        <w:div w:id="161898667">
          <w:marLeft w:val="480"/>
          <w:marRight w:val="0"/>
          <w:marTop w:val="0"/>
          <w:marBottom w:val="0"/>
          <w:divBdr>
            <w:top w:val="none" w:sz="0" w:space="0" w:color="auto"/>
            <w:left w:val="none" w:sz="0" w:space="0" w:color="auto"/>
            <w:bottom w:val="none" w:sz="0" w:space="0" w:color="auto"/>
            <w:right w:val="none" w:sz="0" w:space="0" w:color="auto"/>
          </w:divBdr>
        </w:div>
        <w:div w:id="407731211">
          <w:marLeft w:val="480"/>
          <w:marRight w:val="0"/>
          <w:marTop w:val="0"/>
          <w:marBottom w:val="0"/>
          <w:divBdr>
            <w:top w:val="none" w:sz="0" w:space="0" w:color="auto"/>
            <w:left w:val="none" w:sz="0" w:space="0" w:color="auto"/>
            <w:bottom w:val="none" w:sz="0" w:space="0" w:color="auto"/>
            <w:right w:val="none" w:sz="0" w:space="0" w:color="auto"/>
          </w:divBdr>
        </w:div>
        <w:div w:id="1903172304">
          <w:marLeft w:val="480"/>
          <w:marRight w:val="0"/>
          <w:marTop w:val="0"/>
          <w:marBottom w:val="0"/>
          <w:divBdr>
            <w:top w:val="none" w:sz="0" w:space="0" w:color="auto"/>
            <w:left w:val="none" w:sz="0" w:space="0" w:color="auto"/>
            <w:bottom w:val="none" w:sz="0" w:space="0" w:color="auto"/>
            <w:right w:val="none" w:sz="0" w:space="0" w:color="auto"/>
          </w:divBdr>
        </w:div>
        <w:div w:id="449512126">
          <w:marLeft w:val="480"/>
          <w:marRight w:val="0"/>
          <w:marTop w:val="0"/>
          <w:marBottom w:val="0"/>
          <w:divBdr>
            <w:top w:val="none" w:sz="0" w:space="0" w:color="auto"/>
            <w:left w:val="none" w:sz="0" w:space="0" w:color="auto"/>
            <w:bottom w:val="none" w:sz="0" w:space="0" w:color="auto"/>
            <w:right w:val="none" w:sz="0" w:space="0" w:color="auto"/>
          </w:divBdr>
        </w:div>
        <w:div w:id="1254246702">
          <w:marLeft w:val="480"/>
          <w:marRight w:val="0"/>
          <w:marTop w:val="0"/>
          <w:marBottom w:val="0"/>
          <w:divBdr>
            <w:top w:val="none" w:sz="0" w:space="0" w:color="auto"/>
            <w:left w:val="none" w:sz="0" w:space="0" w:color="auto"/>
            <w:bottom w:val="none" w:sz="0" w:space="0" w:color="auto"/>
            <w:right w:val="none" w:sz="0" w:space="0" w:color="auto"/>
          </w:divBdr>
        </w:div>
        <w:div w:id="1995061623">
          <w:marLeft w:val="480"/>
          <w:marRight w:val="0"/>
          <w:marTop w:val="0"/>
          <w:marBottom w:val="0"/>
          <w:divBdr>
            <w:top w:val="none" w:sz="0" w:space="0" w:color="auto"/>
            <w:left w:val="none" w:sz="0" w:space="0" w:color="auto"/>
            <w:bottom w:val="none" w:sz="0" w:space="0" w:color="auto"/>
            <w:right w:val="none" w:sz="0" w:space="0" w:color="auto"/>
          </w:divBdr>
        </w:div>
        <w:div w:id="469984351">
          <w:marLeft w:val="480"/>
          <w:marRight w:val="0"/>
          <w:marTop w:val="0"/>
          <w:marBottom w:val="0"/>
          <w:divBdr>
            <w:top w:val="none" w:sz="0" w:space="0" w:color="auto"/>
            <w:left w:val="none" w:sz="0" w:space="0" w:color="auto"/>
            <w:bottom w:val="none" w:sz="0" w:space="0" w:color="auto"/>
            <w:right w:val="none" w:sz="0" w:space="0" w:color="auto"/>
          </w:divBdr>
        </w:div>
        <w:div w:id="1213275759">
          <w:marLeft w:val="480"/>
          <w:marRight w:val="0"/>
          <w:marTop w:val="0"/>
          <w:marBottom w:val="0"/>
          <w:divBdr>
            <w:top w:val="none" w:sz="0" w:space="0" w:color="auto"/>
            <w:left w:val="none" w:sz="0" w:space="0" w:color="auto"/>
            <w:bottom w:val="none" w:sz="0" w:space="0" w:color="auto"/>
            <w:right w:val="none" w:sz="0" w:space="0" w:color="auto"/>
          </w:divBdr>
        </w:div>
        <w:div w:id="621621211">
          <w:marLeft w:val="480"/>
          <w:marRight w:val="0"/>
          <w:marTop w:val="0"/>
          <w:marBottom w:val="0"/>
          <w:divBdr>
            <w:top w:val="none" w:sz="0" w:space="0" w:color="auto"/>
            <w:left w:val="none" w:sz="0" w:space="0" w:color="auto"/>
            <w:bottom w:val="none" w:sz="0" w:space="0" w:color="auto"/>
            <w:right w:val="none" w:sz="0" w:space="0" w:color="auto"/>
          </w:divBdr>
        </w:div>
        <w:div w:id="1949505570">
          <w:marLeft w:val="480"/>
          <w:marRight w:val="0"/>
          <w:marTop w:val="0"/>
          <w:marBottom w:val="0"/>
          <w:divBdr>
            <w:top w:val="none" w:sz="0" w:space="0" w:color="auto"/>
            <w:left w:val="none" w:sz="0" w:space="0" w:color="auto"/>
            <w:bottom w:val="none" w:sz="0" w:space="0" w:color="auto"/>
            <w:right w:val="none" w:sz="0" w:space="0" w:color="auto"/>
          </w:divBdr>
        </w:div>
        <w:div w:id="1403333777">
          <w:marLeft w:val="480"/>
          <w:marRight w:val="0"/>
          <w:marTop w:val="0"/>
          <w:marBottom w:val="0"/>
          <w:divBdr>
            <w:top w:val="none" w:sz="0" w:space="0" w:color="auto"/>
            <w:left w:val="none" w:sz="0" w:space="0" w:color="auto"/>
            <w:bottom w:val="none" w:sz="0" w:space="0" w:color="auto"/>
            <w:right w:val="none" w:sz="0" w:space="0" w:color="auto"/>
          </w:divBdr>
        </w:div>
        <w:div w:id="1326670984">
          <w:marLeft w:val="480"/>
          <w:marRight w:val="0"/>
          <w:marTop w:val="0"/>
          <w:marBottom w:val="0"/>
          <w:divBdr>
            <w:top w:val="none" w:sz="0" w:space="0" w:color="auto"/>
            <w:left w:val="none" w:sz="0" w:space="0" w:color="auto"/>
            <w:bottom w:val="none" w:sz="0" w:space="0" w:color="auto"/>
            <w:right w:val="none" w:sz="0" w:space="0" w:color="auto"/>
          </w:divBdr>
        </w:div>
        <w:div w:id="1699355380">
          <w:marLeft w:val="480"/>
          <w:marRight w:val="0"/>
          <w:marTop w:val="0"/>
          <w:marBottom w:val="0"/>
          <w:divBdr>
            <w:top w:val="none" w:sz="0" w:space="0" w:color="auto"/>
            <w:left w:val="none" w:sz="0" w:space="0" w:color="auto"/>
            <w:bottom w:val="none" w:sz="0" w:space="0" w:color="auto"/>
            <w:right w:val="none" w:sz="0" w:space="0" w:color="auto"/>
          </w:divBdr>
        </w:div>
        <w:div w:id="407727999">
          <w:marLeft w:val="480"/>
          <w:marRight w:val="0"/>
          <w:marTop w:val="0"/>
          <w:marBottom w:val="0"/>
          <w:divBdr>
            <w:top w:val="none" w:sz="0" w:space="0" w:color="auto"/>
            <w:left w:val="none" w:sz="0" w:space="0" w:color="auto"/>
            <w:bottom w:val="none" w:sz="0" w:space="0" w:color="auto"/>
            <w:right w:val="none" w:sz="0" w:space="0" w:color="auto"/>
          </w:divBdr>
        </w:div>
        <w:div w:id="1921866938">
          <w:marLeft w:val="480"/>
          <w:marRight w:val="0"/>
          <w:marTop w:val="0"/>
          <w:marBottom w:val="0"/>
          <w:divBdr>
            <w:top w:val="none" w:sz="0" w:space="0" w:color="auto"/>
            <w:left w:val="none" w:sz="0" w:space="0" w:color="auto"/>
            <w:bottom w:val="none" w:sz="0" w:space="0" w:color="auto"/>
            <w:right w:val="none" w:sz="0" w:space="0" w:color="auto"/>
          </w:divBdr>
        </w:div>
        <w:div w:id="1763379777">
          <w:marLeft w:val="480"/>
          <w:marRight w:val="0"/>
          <w:marTop w:val="0"/>
          <w:marBottom w:val="0"/>
          <w:divBdr>
            <w:top w:val="none" w:sz="0" w:space="0" w:color="auto"/>
            <w:left w:val="none" w:sz="0" w:space="0" w:color="auto"/>
            <w:bottom w:val="none" w:sz="0" w:space="0" w:color="auto"/>
            <w:right w:val="none" w:sz="0" w:space="0" w:color="auto"/>
          </w:divBdr>
        </w:div>
        <w:div w:id="2104647195">
          <w:marLeft w:val="480"/>
          <w:marRight w:val="0"/>
          <w:marTop w:val="0"/>
          <w:marBottom w:val="0"/>
          <w:divBdr>
            <w:top w:val="none" w:sz="0" w:space="0" w:color="auto"/>
            <w:left w:val="none" w:sz="0" w:space="0" w:color="auto"/>
            <w:bottom w:val="none" w:sz="0" w:space="0" w:color="auto"/>
            <w:right w:val="none" w:sz="0" w:space="0" w:color="auto"/>
          </w:divBdr>
        </w:div>
        <w:div w:id="1524976383">
          <w:marLeft w:val="480"/>
          <w:marRight w:val="0"/>
          <w:marTop w:val="0"/>
          <w:marBottom w:val="0"/>
          <w:divBdr>
            <w:top w:val="none" w:sz="0" w:space="0" w:color="auto"/>
            <w:left w:val="none" w:sz="0" w:space="0" w:color="auto"/>
            <w:bottom w:val="none" w:sz="0" w:space="0" w:color="auto"/>
            <w:right w:val="none" w:sz="0" w:space="0" w:color="auto"/>
          </w:divBdr>
        </w:div>
        <w:div w:id="608585586">
          <w:marLeft w:val="480"/>
          <w:marRight w:val="0"/>
          <w:marTop w:val="0"/>
          <w:marBottom w:val="0"/>
          <w:divBdr>
            <w:top w:val="none" w:sz="0" w:space="0" w:color="auto"/>
            <w:left w:val="none" w:sz="0" w:space="0" w:color="auto"/>
            <w:bottom w:val="none" w:sz="0" w:space="0" w:color="auto"/>
            <w:right w:val="none" w:sz="0" w:space="0" w:color="auto"/>
          </w:divBdr>
        </w:div>
        <w:div w:id="198855964">
          <w:marLeft w:val="480"/>
          <w:marRight w:val="0"/>
          <w:marTop w:val="0"/>
          <w:marBottom w:val="0"/>
          <w:divBdr>
            <w:top w:val="none" w:sz="0" w:space="0" w:color="auto"/>
            <w:left w:val="none" w:sz="0" w:space="0" w:color="auto"/>
            <w:bottom w:val="none" w:sz="0" w:space="0" w:color="auto"/>
            <w:right w:val="none" w:sz="0" w:space="0" w:color="auto"/>
          </w:divBdr>
        </w:div>
      </w:divsChild>
    </w:div>
    <w:div w:id="992876142">
      <w:bodyDiv w:val="1"/>
      <w:marLeft w:val="0"/>
      <w:marRight w:val="0"/>
      <w:marTop w:val="0"/>
      <w:marBottom w:val="0"/>
      <w:divBdr>
        <w:top w:val="none" w:sz="0" w:space="0" w:color="auto"/>
        <w:left w:val="none" w:sz="0" w:space="0" w:color="auto"/>
        <w:bottom w:val="none" w:sz="0" w:space="0" w:color="auto"/>
        <w:right w:val="none" w:sz="0" w:space="0" w:color="auto"/>
      </w:divBdr>
    </w:div>
    <w:div w:id="997998162">
      <w:bodyDiv w:val="1"/>
      <w:marLeft w:val="0"/>
      <w:marRight w:val="0"/>
      <w:marTop w:val="0"/>
      <w:marBottom w:val="0"/>
      <w:divBdr>
        <w:top w:val="none" w:sz="0" w:space="0" w:color="auto"/>
        <w:left w:val="none" w:sz="0" w:space="0" w:color="auto"/>
        <w:bottom w:val="none" w:sz="0" w:space="0" w:color="auto"/>
        <w:right w:val="none" w:sz="0" w:space="0" w:color="auto"/>
      </w:divBdr>
    </w:div>
    <w:div w:id="1001351033">
      <w:bodyDiv w:val="1"/>
      <w:marLeft w:val="0"/>
      <w:marRight w:val="0"/>
      <w:marTop w:val="0"/>
      <w:marBottom w:val="0"/>
      <w:divBdr>
        <w:top w:val="none" w:sz="0" w:space="0" w:color="auto"/>
        <w:left w:val="none" w:sz="0" w:space="0" w:color="auto"/>
        <w:bottom w:val="none" w:sz="0" w:space="0" w:color="auto"/>
        <w:right w:val="none" w:sz="0" w:space="0" w:color="auto"/>
      </w:divBdr>
    </w:div>
    <w:div w:id="1002509126">
      <w:bodyDiv w:val="1"/>
      <w:marLeft w:val="0"/>
      <w:marRight w:val="0"/>
      <w:marTop w:val="0"/>
      <w:marBottom w:val="0"/>
      <w:divBdr>
        <w:top w:val="none" w:sz="0" w:space="0" w:color="auto"/>
        <w:left w:val="none" w:sz="0" w:space="0" w:color="auto"/>
        <w:bottom w:val="none" w:sz="0" w:space="0" w:color="auto"/>
        <w:right w:val="none" w:sz="0" w:space="0" w:color="auto"/>
      </w:divBdr>
    </w:div>
    <w:div w:id="1006716119">
      <w:bodyDiv w:val="1"/>
      <w:marLeft w:val="0"/>
      <w:marRight w:val="0"/>
      <w:marTop w:val="0"/>
      <w:marBottom w:val="0"/>
      <w:divBdr>
        <w:top w:val="none" w:sz="0" w:space="0" w:color="auto"/>
        <w:left w:val="none" w:sz="0" w:space="0" w:color="auto"/>
        <w:bottom w:val="none" w:sz="0" w:space="0" w:color="auto"/>
        <w:right w:val="none" w:sz="0" w:space="0" w:color="auto"/>
      </w:divBdr>
    </w:div>
    <w:div w:id="1011760260">
      <w:bodyDiv w:val="1"/>
      <w:marLeft w:val="0"/>
      <w:marRight w:val="0"/>
      <w:marTop w:val="0"/>
      <w:marBottom w:val="0"/>
      <w:divBdr>
        <w:top w:val="none" w:sz="0" w:space="0" w:color="auto"/>
        <w:left w:val="none" w:sz="0" w:space="0" w:color="auto"/>
        <w:bottom w:val="none" w:sz="0" w:space="0" w:color="auto"/>
        <w:right w:val="none" w:sz="0" w:space="0" w:color="auto"/>
      </w:divBdr>
    </w:div>
    <w:div w:id="1017345061">
      <w:bodyDiv w:val="1"/>
      <w:marLeft w:val="0"/>
      <w:marRight w:val="0"/>
      <w:marTop w:val="0"/>
      <w:marBottom w:val="0"/>
      <w:divBdr>
        <w:top w:val="none" w:sz="0" w:space="0" w:color="auto"/>
        <w:left w:val="none" w:sz="0" w:space="0" w:color="auto"/>
        <w:bottom w:val="none" w:sz="0" w:space="0" w:color="auto"/>
        <w:right w:val="none" w:sz="0" w:space="0" w:color="auto"/>
      </w:divBdr>
    </w:div>
    <w:div w:id="1024750152">
      <w:bodyDiv w:val="1"/>
      <w:marLeft w:val="0"/>
      <w:marRight w:val="0"/>
      <w:marTop w:val="0"/>
      <w:marBottom w:val="0"/>
      <w:divBdr>
        <w:top w:val="none" w:sz="0" w:space="0" w:color="auto"/>
        <w:left w:val="none" w:sz="0" w:space="0" w:color="auto"/>
        <w:bottom w:val="none" w:sz="0" w:space="0" w:color="auto"/>
        <w:right w:val="none" w:sz="0" w:space="0" w:color="auto"/>
      </w:divBdr>
    </w:div>
    <w:div w:id="1029990931">
      <w:bodyDiv w:val="1"/>
      <w:marLeft w:val="0"/>
      <w:marRight w:val="0"/>
      <w:marTop w:val="0"/>
      <w:marBottom w:val="0"/>
      <w:divBdr>
        <w:top w:val="none" w:sz="0" w:space="0" w:color="auto"/>
        <w:left w:val="none" w:sz="0" w:space="0" w:color="auto"/>
        <w:bottom w:val="none" w:sz="0" w:space="0" w:color="auto"/>
        <w:right w:val="none" w:sz="0" w:space="0" w:color="auto"/>
      </w:divBdr>
    </w:div>
    <w:div w:id="1030567146">
      <w:bodyDiv w:val="1"/>
      <w:marLeft w:val="0"/>
      <w:marRight w:val="0"/>
      <w:marTop w:val="0"/>
      <w:marBottom w:val="0"/>
      <w:divBdr>
        <w:top w:val="none" w:sz="0" w:space="0" w:color="auto"/>
        <w:left w:val="none" w:sz="0" w:space="0" w:color="auto"/>
        <w:bottom w:val="none" w:sz="0" w:space="0" w:color="auto"/>
        <w:right w:val="none" w:sz="0" w:space="0" w:color="auto"/>
      </w:divBdr>
    </w:div>
    <w:div w:id="1031422086">
      <w:bodyDiv w:val="1"/>
      <w:marLeft w:val="0"/>
      <w:marRight w:val="0"/>
      <w:marTop w:val="0"/>
      <w:marBottom w:val="0"/>
      <w:divBdr>
        <w:top w:val="none" w:sz="0" w:space="0" w:color="auto"/>
        <w:left w:val="none" w:sz="0" w:space="0" w:color="auto"/>
        <w:bottom w:val="none" w:sz="0" w:space="0" w:color="auto"/>
        <w:right w:val="none" w:sz="0" w:space="0" w:color="auto"/>
      </w:divBdr>
    </w:div>
    <w:div w:id="1037851916">
      <w:bodyDiv w:val="1"/>
      <w:marLeft w:val="0"/>
      <w:marRight w:val="0"/>
      <w:marTop w:val="0"/>
      <w:marBottom w:val="0"/>
      <w:divBdr>
        <w:top w:val="none" w:sz="0" w:space="0" w:color="auto"/>
        <w:left w:val="none" w:sz="0" w:space="0" w:color="auto"/>
        <w:bottom w:val="none" w:sz="0" w:space="0" w:color="auto"/>
        <w:right w:val="none" w:sz="0" w:space="0" w:color="auto"/>
      </w:divBdr>
    </w:div>
    <w:div w:id="1040084099">
      <w:bodyDiv w:val="1"/>
      <w:marLeft w:val="0"/>
      <w:marRight w:val="0"/>
      <w:marTop w:val="0"/>
      <w:marBottom w:val="0"/>
      <w:divBdr>
        <w:top w:val="none" w:sz="0" w:space="0" w:color="auto"/>
        <w:left w:val="none" w:sz="0" w:space="0" w:color="auto"/>
        <w:bottom w:val="none" w:sz="0" w:space="0" w:color="auto"/>
        <w:right w:val="none" w:sz="0" w:space="0" w:color="auto"/>
      </w:divBdr>
    </w:div>
    <w:div w:id="1040400745">
      <w:bodyDiv w:val="1"/>
      <w:marLeft w:val="0"/>
      <w:marRight w:val="0"/>
      <w:marTop w:val="0"/>
      <w:marBottom w:val="0"/>
      <w:divBdr>
        <w:top w:val="none" w:sz="0" w:space="0" w:color="auto"/>
        <w:left w:val="none" w:sz="0" w:space="0" w:color="auto"/>
        <w:bottom w:val="none" w:sz="0" w:space="0" w:color="auto"/>
        <w:right w:val="none" w:sz="0" w:space="0" w:color="auto"/>
      </w:divBdr>
    </w:div>
    <w:div w:id="1040782408">
      <w:bodyDiv w:val="1"/>
      <w:marLeft w:val="0"/>
      <w:marRight w:val="0"/>
      <w:marTop w:val="0"/>
      <w:marBottom w:val="0"/>
      <w:divBdr>
        <w:top w:val="none" w:sz="0" w:space="0" w:color="auto"/>
        <w:left w:val="none" w:sz="0" w:space="0" w:color="auto"/>
        <w:bottom w:val="none" w:sz="0" w:space="0" w:color="auto"/>
        <w:right w:val="none" w:sz="0" w:space="0" w:color="auto"/>
      </w:divBdr>
    </w:div>
    <w:div w:id="1045175497">
      <w:bodyDiv w:val="1"/>
      <w:marLeft w:val="0"/>
      <w:marRight w:val="0"/>
      <w:marTop w:val="0"/>
      <w:marBottom w:val="0"/>
      <w:divBdr>
        <w:top w:val="none" w:sz="0" w:space="0" w:color="auto"/>
        <w:left w:val="none" w:sz="0" w:space="0" w:color="auto"/>
        <w:bottom w:val="none" w:sz="0" w:space="0" w:color="auto"/>
        <w:right w:val="none" w:sz="0" w:space="0" w:color="auto"/>
      </w:divBdr>
    </w:div>
    <w:div w:id="1070541995">
      <w:bodyDiv w:val="1"/>
      <w:marLeft w:val="0"/>
      <w:marRight w:val="0"/>
      <w:marTop w:val="0"/>
      <w:marBottom w:val="0"/>
      <w:divBdr>
        <w:top w:val="none" w:sz="0" w:space="0" w:color="auto"/>
        <w:left w:val="none" w:sz="0" w:space="0" w:color="auto"/>
        <w:bottom w:val="none" w:sz="0" w:space="0" w:color="auto"/>
        <w:right w:val="none" w:sz="0" w:space="0" w:color="auto"/>
      </w:divBdr>
    </w:div>
    <w:div w:id="1077291632">
      <w:bodyDiv w:val="1"/>
      <w:marLeft w:val="0"/>
      <w:marRight w:val="0"/>
      <w:marTop w:val="0"/>
      <w:marBottom w:val="0"/>
      <w:divBdr>
        <w:top w:val="none" w:sz="0" w:space="0" w:color="auto"/>
        <w:left w:val="none" w:sz="0" w:space="0" w:color="auto"/>
        <w:bottom w:val="none" w:sz="0" w:space="0" w:color="auto"/>
        <w:right w:val="none" w:sz="0" w:space="0" w:color="auto"/>
      </w:divBdr>
    </w:div>
    <w:div w:id="1091898078">
      <w:bodyDiv w:val="1"/>
      <w:marLeft w:val="0"/>
      <w:marRight w:val="0"/>
      <w:marTop w:val="0"/>
      <w:marBottom w:val="0"/>
      <w:divBdr>
        <w:top w:val="none" w:sz="0" w:space="0" w:color="auto"/>
        <w:left w:val="none" w:sz="0" w:space="0" w:color="auto"/>
        <w:bottom w:val="none" w:sz="0" w:space="0" w:color="auto"/>
        <w:right w:val="none" w:sz="0" w:space="0" w:color="auto"/>
      </w:divBdr>
    </w:div>
    <w:div w:id="1117528650">
      <w:bodyDiv w:val="1"/>
      <w:marLeft w:val="0"/>
      <w:marRight w:val="0"/>
      <w:marTop w:val="0"/>
      <w:marBottom w:val="0"/>
      <w:divBdr>
        <w:top w:val="none" w:sz="0" w:space="0" w:color="auto"/>
        <w:left w:val="none" w:sz="0" w:space="0" w:color="auto"/>
        <w:bottom w:val="none" w:sz="0" w:space="0" w:color="auto"/>
        <w:right w:val="none" w:sz="0" w:space="0" w:color="auto"/>
      </w:divBdr>
    </w:div>
    <w:div w:id="1124346586">
      <w:bodyDiv w:val="1"/>
      <w:marLeft w:val="0"/>
      <w:marRight w:val="0"/>
      <w:marTop w:val="0"/>
      <w:marBottom w:val="0"/>
      <w:divBdr>
        <w:top w:val="none" w:sz="0" w:space="0" w:color="auto"/>
        <w:left w:val="none" w:sz="0" w:space="0" w:color="auto"/>
        <w:bottom w:val="none" w:sz="0" w:space="0" w:color="auto"/>
        <w:right w:val="none" w:sz="0" w:space="0" w:color="auto"/>
      </w:divBdr>
    </w:div>
    <w:div w:id="1127820789">
      <w:bodyDiv w:val="1"/>
      <w:marLeft w:val="0"/>
      <w:marRight w:val="0"/>
      <w:marTop w:val="0"/>
      <w:marBottom w:val="0"/>
      <w:divBdr>
        <w:top w:val="none" w:sz="0" w:space="0" w:color="auto"/>
        <w:left w:val="none" w:sz="0" w:space="0" w:color="auto"/>
        <w:bottom w:val="none" w:sz="0" w:space="0" w:color="auto"/>
        <w:right w:val="none" w:sz="0" w:space="0" w:color="auto"/>
      </w:divBdr>
    </w:div>
    <w:div w:id="1130900411">
      <w:bodyDiv w:val="1"/>
      <w:marLeft w:val="0"/>
      <w:marRight w:val="0"/>
      <w:marTop w:val="0"/>
      <w:marBottom w:val="0"/>
      <w:divBdr>
        <w:top w:val="none" w:sz="0" w:space="0" w:color="auto"/>
        <w:left w:val="none" w:sz="0" w:space="0" w:color="auto"/>
        <w:bottom w:val="none" w:sz="0" w:space="0" w:color="auto"/>
        <w:right w:val="none" w:sz="0" w:space="0" w:color="auto"/>
      </w:divBdr>
    </w:div>
    <w:div w:id="1131168572">
      <w:bodyDiv w:val="1"/>
      <w:marLeft w:val="0"/>
      <w:marRight w:val="0"/>
      <w:marTop w:val="0"/>
      <w:marBottom w:val="0"/>
      <w:divBdr>
        <w:top w:val="none" w:sz="0" w:space="0" w:color="auto"/>
        <w:left w:val="none" w:sz="0" w:space="0" w:color="auto"/>
        <w:bottom w:val="none" w:sz="0" w:space="0" w:color="auto"/>
        <w:right w:val="none" w:sz="0" w:space="0" w:color="auto"/>
      </w:divBdr>
    </w:div>
    <w:div w:id="1133449028">
      <w:bodyDiv w:val="1"/>
      <w:marLeft w:val="0"/>
      <w:marRight w:val="0"/>
      <w:marTop w:val="0"/>
      <w:marBottom w:val="0"/>
      <w:divBdr>
        <w:top w:val="none" w:sz="0" w:space="0" w:color="auto"/>
        <w:left w:val="none" w:sz="0" w:space="0" w:color="auto"/>
        <w:bottom w:val="none" w:sz="0" w:space="0" w:color="auto"/>
        <w:right w:val="none" w:sz="0" w:space="0" w:color="auto"/>
      </w:divBdr>
    </w:div>
    <w:div w:id="1149638476">
      <w:bodyDiv w:val="1"/>
      <w:marLeft w:val="0"/>
      <w:marRight w:val="0"/>
      <w:marTop w:val="0"/>
      <w:marBottom w:val="0"/>
      <w:divBdr>
        <w:top w:val="none" w:sz="0" w:space="0" w:color="auto"/>
        <w:left w:val="none" w:sz="0" w:space="0" w:color="auto"/>
        <w:bottom w:val="none" w:sz="0" w:space="0" w:color="auto"/>
        <w:right w:val="none" w:sz="0" w:space="0" w:color="auto"/>
      </w:divBdr>
    </w:div>
    <w:div w:id="1152527965">
      <w:bodyDiv w:val="1"/>
      <w:marLeft w:val="0"/>
      <w:marRight w:val="0"/>
      <w:marTop w:val="0"/>
      <w:marBottom w:val="0"/>
      <w:divBdr>
        <w:top w:val="none" w:sz="0" w:space="0" w:color="auto"/>
        <w:left w:val="none" w:sz="0" w:space="0" w:color="auto"/>
        <w:bottom w:val="none" w:sz="0" w:space="0" w:color="auto"/>
        <w:right w:val="none" w:sz="0" w:space="0" w:color="auto"/>
      </w:divBdr>
    </w:div>
    <w:div w:id="1159005633">
      <w:bodyDiv w:val="1"/>
      <w:marLeft w:val="0"/>
      <w:marRight w:val="0"/>
      <w:marTop w:val="0"/>
      <w:marBottom w:val="0"/>
      <w:divBdr>
        <w:top w:val="none" w:sz="0" w:space="0" w:color="auto"/>
        <w:left w:val="none" w:sz="0" w:space="0" w:color="auto"/>
        <w:bottom w:val="none" w:sz="0" w:space="0" w:color="auto"/>
        <w:right w:val="none" w:sz="0" w:space="0" w:color="auto"/>
      </w:divBdr>
    </w:div>
    <w:div w:id="1159150767">
      <w:bodyDiv w:val="1"/>
      <w:marLeft w:val="0"/>
      <w:marRight w:val="0"/>
      <w:marTop w:val="0"/>
      <w:marBottom w:val="0"/>
      <w:divBdr>
        <w:top w:val="none" w:sz="0" w:space="0" w:color="auto"/>
        <w:left w:val="none" w:sz="0" w:space="0" w:color="auto"/>
        <w:bottom w:val="none" w:sz="0" w:space="0" w:color="auto"/>
        <w:right w:val="none" w:sz="0" w:space="0" w:color="auto"/>
      </w:divBdr>
    </w:div>
    <w:div w:id="1164474139">
      <w:bodyDiv w:val="1"/>
      <w:marLeft w:val="0"/>
      <w:marRight w:val="0"/>
      <w:marTop w:val="0"/>
      <w:marBottom w:val="0"/>
      <w:divBdr>
        <w:top w:val="none" w:sz="0" w:space="0" w:color="auto"/>
        <w:left w:val="none" w:sz="0" w:space="0" w:color="auto"/>
        <w:bottom w:val="none" w:sz="0" w:space="0" w:color="auto"/>
        <w:right w:val="none" w:sz="0" w:space="0" w:color="auto"/>
      </w:divBdr>
      <w:divsChild>
        <w:div w:id="1962228291">
          <w:marLeft w:val="480"/>
          <w:marRight w:val="0"/>
          <w:marTop w:val="0"/>
          <w:marBottom w:val="0"/>
          <w:divBdr>
            <w:top w:val="none" w:sz="0" w:space="0" w:color="auto"/>
            <w:left w:val="none" w:sz="0" w:space="0" w:color="auto"/>
            <w:bottom w:val="none" w:sz="0" w:space="0" w:color="auto"/>
            <w:right w:val="none" w:sz="0" w:space="0" w:color="auto"/>
          </w:divBdr>
        </w:div>
        <w:div w:id="950742548">
          <w:marLeft w:val="480"/>
          <w:marRight w:val="0"/>
          <w:marTop w:val="0"/>
          <w:marBottom w:val="0"/>
          <w:divBdr>
            <w:top w:val="none" w:sz="0" w:space="0" w:color="auto"/>
            <w:left w:val="none" w:sz="0" w:space="0" w:color="auto"/>
            <w:bottom w:val="none" w:sz="0" w:space="0" w:color="auto"/>
            <w:right w:val="none" w:sz="0" w:space="0" w:color="auto"/>
          </w:divBdr>
        </w:div>
        <w:div w:id="1509520926">
          <w:marLeft w:val="480"/>
          <w:marRight w:val="0"/>
          <w:marTop w:val="0"/>
          <w:marBottom w:val="0"/>
          <w:divBdr>
            <w:top w:val="none" w:sz="0" w:space="0" w:color="auto"/>
            <w:left w:val="none" w:sz="0" w:space="0" w:color="auto"/>
            <w:bottom w:val="none" w:sz="0" w:space="0" w:color="auto"/>
            <w:right w:val="none" w:sz="0" w:space="0" w:color="auto"/>
          </w:divBdr>
        </w:div>
        <w:div w:id="212739803">
          <w:marLeft w:val="480"/>
          <w:marRight w:val="0"/>
          <w:marTop w:val="0"/>
          <w:marBottom w:val="0"/>
          <w:divBdr>
            <w:top w:val="none" w:sz="0" w:space="0" w:color="auto"/>
            <w:left w:val="none" w:sz="0" w:space="0" w:color="auto"/>
            <w:bottom w:val="none" w:sz="0" w:space="0" w:color="auto"/>
            <w:right w:val="none" w:sz="0" w:space="0" w:color="auto"/>
          </w:divBdr>
        </w:div>
        <w:div w:id="1124543632">
          <w:marLeft w:val="480"/>
          <w:marRight w:val="0"/>
          <w:marTop w:val="0"/>
          <w:marBottom w:val="0"/>
          <w:divBdr>
            <w:top w:val="none" w:sz="0" w:space="0" w:color="auto"/>
            <w:left w:val="none" w:sz="0" w:space="0" w:color="auto"/>
            <w:bottom w:val="none" w:sz="0" w:space="0" w:color="auto"/>
            <w:right w:val="none" w:sz="0" w:space="0" w:color="auto"/>
          </w:divBdr>
        </w:div>
        <w:div w:id="662978262">
          <w:marLeft w:val="480"/>
          <w:marRight w:val="0"/>
          <w:marTop w:val="0"/>
          <w:marBottom w:val="0"/>
          <w:divBdr>
            <w:top w:val="none" w:sz="0" w:space="0" w:color="auto"/>
            <w:left w:val="none" w:sz="0" w:space="0" w:color="auto"/>
            <w:bottom w:val="none" w:sz="0" w:space="0" w:color="auto"/>
            <w:right w:val="none" w:sz="0" w:space="0" w:color="auto"/>
          </w:divBdr>
        </w:div>
        <w:div w:id="946303862">
          <w:marLeft w:val="480"/>
          <w:marRight w:val="0"/>
          <w:marTop w:val="0"/>
          <w:marBottom w:val="0"/>
          <w:divBdr>
            <w:top w:val="none" w:sz="0" w:space="0" w:color="auto"/>
            <w:left w:val="none" w:sz="0" w:space="0" w:color="auto"/>
            <w:bottom w:val="none" w:sz="0" w:space="0" w:color="auto"/>
            <w:right w:val="none" w:sz="0" w:space="0" w:color="auto"/>
          </w:divBdr>
        </w:div>
        <w:div w:id="730466364">
          <w:marLeft w:val="480"/>
          <w:marRight w:val="0"/>
          <w:marTop w:val="0"/>
          <w:marBottom w:val="0"/>
          <w:divBdr>
            <w:top w:val="none" w:sz="0" w:space="0" w:color="auto"/>
            <w:left w:val="none" w:sz="0" w:space="0" w:color="auto"/>
            <w:bottom w:val="none" w:sz="0" w:space="0" w:color="auto"/>
            <w:right w:val="none" w:sz="0" w:space="0" w:color="auto"/>
          </w:divBdr>
        </w:div>
        <w:div w:id="1928924405">
          <w:marLeft w:val="480"/>
          <w:marRight w:val="0"/>
          <w:marTop w:val="0"/>
          <w:marBottom w:val="0"/>
          <w:divBdr>
            <w:top w:val="none" w:sz="0" w:space="0" w:color="auto"/>
            <w:left w:val="none" w:sz="0" w:space="0" w:color="auto"/>
            <w:bottom w:val="none" w:sz="0" w:space="0" w:color="auto"/>
            <w:right w:val="none" w:sz="0" w:space="0" w:color="auto"/>
          </w:divBdr>
        </w:div>
        <w:div w:id="437066986">
          <w:marLeft w:val="480"/>
          <w:marRight w:val="0"/>
          <w:marTop w:val="0"/>
          <w:marBottom w:val="0"/>
          <w:divBdr>
            <w:top w:val="none" w:sz="0" w:space="0" w:color="auto"/>
            <w:left w:val="none" w:sz="0" w:space="0" w:color="auto"/>
            <w:bottom w:val="none" w:sz="0" w:space="0" w:color="auto"/>
            <w:right w:val="none" w:sz="0" w:space="0" w:color="auto"/>
          </w:divBdr>
        </w:div>
        <w:div w:id="1074426717">
          <w:marLeft w:val="480"/>
          <w:marRight w:val="0"/>
          <w:marTop w:val="0"/>
          <w:marBottom w:val="0"/>
          <w:divBdr>
            <w:top w:val="none" w:sz="0" w:space="0" w:color="auto"/>
            <w:left w:val="none" w:sz="0" w:space="0" w:color="auto"/>
            <w:bottom w:val="none" w:sz="0" w:space="0" w:color="auto"/>
            <w:right w:val="none" w:sz="0" w:space="0" w:color="auto"/>
          </w:divBdr>
        </w:div>
        <w:div w:id="1789737746">
          <w:marLeft w:val="480"/>
          <w:marRight w:val="0"/>
          <w:marTop w:val="0"/>
          <w:marBottom w:val="0"/>
          <w:divBdr>
            <w:top w:val="none" w:sz="0" w:space="0" w:color="auto"/>
            <w:left w:val="none" w:sz="0" w:space="0" w:color="auto"/>
            <w:bottom w:val="none" w:sz="0" w:space="0" w:color="auto"/>
            <w:right w:val="none" w:sz="0" w:space="0" w:color="auto"/>
          </w:divBdr>
        </w:div>
        <w:div w:id="724794851">
          <w:marLeft w:val="480"/>
          <w:marRight w:val="0"/>
          <w:marTop w:val="0"/>
          <w:marBottom w:val="0"/>
          <w:divBdr>
            <w:top w:val="none" w:sz="0" w:space="0" w:color="auto"/>
            <w:left w:val="none" w:sz="0" w:space="0" w:color="auto"/>
            <w:bottom w:val="none" w:sz="0" w:space="0" w:color="auto"/>
            <w:right w:val="none" w:sz="0" w:space="0" w:color="auto"/>
          </w:divBdr>
        </w:div>
        <w:div w:id="278295752">
          <w:marLeft w:val="480"/>
          <w:marRight w:val="0"/>
          <w:marTop w:val="0"/>
          <w:marBottom w:val="0"/>
          <w:divBdr>
            <w:top w:val="none" w:sz="0" w:space="0" w:color="auto"/>
            <w:left w:val="none" w:sz="0" w:space="0" w:color="auto"/>
            <w:bottom w:val="none" w:sz="0" w:space="0" w:color="auto"/>
            <w:right w:val="none" w:sz="0" w:space="0" w:color="auto"/>
          </w:divBdr>
        </w:div>
        <w:div w:id="1350640137">
          <w:marLeft w:val="480"/>
          <w:marRight w:val="0"/>
          <w:marTop w:val="0"/>
          <w:marBottom w:val="0"/>
          <w:divBdr>
            <w:top w:val="none" w:sz="0" w:space="0" w:color="auto"/>
            <w:left w:val="none" w:sz="0" w:space="0" w:color="auto"/>
            <w:bottom w:val="none" w:sz="0" w:space="0" w:color="auto"/>
            <w:right w:val="none" w:sz="0" w:space="0" w:color="auto"/>
          </w:divBdr>
        </w:div>
        <w:div w:id="1046949279">
          <w:marLeft w:val="480"/>
          <w:marRight w:val="0"/>
          <w:marTop w:val="0"/>
          <w:marBottom w:val="0"/>
          <w:divBdr>
            <w:top w:val="none" w:sz="0" w:space="0" w:color="auto"/>
            <w:left w:val="none" w:sz="0" w:space="0" w:color="auto"/>
            <w:bottom w:val="none" w:sz="0" w:space="0" w:color="auto"/>
            <w:right w:val="none" w:sz="0" w:space="0" w:color="auto"/>
          </w:divBdr>
        </w:div>
        <w:div w:id="791165630">
          <w:marLeft w:val="480"/>
          <w:marRight w:val="0"/>
          <w:marTop w:val="0"/>
          <w:marBottom w:val="0"/>
          <w:divBdr>
            <w:top w:val="none" w:sz="0" w:space="0" w:color="auto"/>
            <w:left w:val="none" w:sz="0" w:space="0" w:color="auto"/>
            <w:bottom w:val="none" w:sz="0" w:space="0" w:color="auto"/>
            <w:right w:val="none" w:sz="0" w:space="0" w:color="auto"/>
          </w:divBdr>
        </w:div>
        <w:div w:id="531457154">
          <w:marLeft w:val="480"/>
          <w:marRight w:val="0"/>
          <w:marTop w:val="0"/>
          <w:marBottom w:val="0"/>
          <w:divBdr>
            <w:top w:val="none" w:sz="0" w:space="0" w:color="auto"/>
            <w:left w:val="none" w:sz="0" w:space="0" w:color="auto"/>
            <w:bottom w:val="none" w:sz="0" w:space="0" w:color="auto"/>
            <w:right w:val="none" w:sz="0" w:space="0" w:color="auto"/>
          </w:divBdr>
        </w:div>
        <w:div w:id="128480821">
          <w:marLeft w:val="480"/>
          <w:marRight w:val="0"/>
          <w:marTop w:val="0"/>
          <w:marBottom w:val="0"/>
          <w:divBdr>
            <w:top w:val="none" w:sz="0" w:space="0" w:color="auto"/>
            <w:left w:val="none" w:sz="0" w:space="0" w:color="auto"/>
            <w:bottom w:val="none" w:sz="0" w:space="0" w:color="auto"/>
            <w:right w:val="none" w:sz="0" w:space="0" w:color="auto"/>
          </w:divBdr>
        </w:div>
        <w:div w:id="84420852">
          <w:marLeft w:val="480"/>
          <w:marRight w:val="0"/>
          <w:marTop w:val="0"/>
          <w:marBottom w:val="0"/>
          <w:divBdr>
            <w:top w:val="none" w:sz="0" w:space="0" w:color="auto"/>
            <w:left w:val="none" w:sz="0" w:space="0" w:color="auto"/>
            <w:bottom w:val="none" w:sz="0" w:space="0" w:color="auto"/>
            <w:right w:val="none" w:sz="0" w:space="0" w:color="auto"/>
          </w:divBdr>
        </w:div>
        <w:div w:id="563956081">
          <w:marLeft w:val="480"/>
          <w:marRight w:val="0"/>
          <w:marTop w:val="0"/>
          <w:marBottom w:val="0"/>
          <w:divBdr>
            <w:top w:val="none" w:sz="0" w:space="0" w:color="auto"/>
            <w:left w:val="none" w:sz="0" w:space="0" w:color="auto"/>
            <w:bottom w:val="none" w:sz="0" w:space="0" w:color="auto"/>
            <w:right w:val="none" w:sz="0" w:space="0" w:color="auto"/>
          </w:divBdr>
        </w:div>
        <w:div w:id="85152321">
          <w:marLeft w:val="480"/>
          <w:marRight w:val="0"/>
          <w:marTop w:val="0"/>
          <w:marBottom w:val="0"/>
          <w:divBdr>
            <w:top w:val="none" w:sz="0" w:space="0" w:color="auto"/>
            <w:left w:val="none" w:sz="0" w:space="0" w:color="auto"/>
            <w:bottom w:val="none" w:sz="0" w:space="0" w:color="auto"/>
            <w:right w:val="none" w:sz="0" w:space="0" w:color="auto"/>
          </w:divBdr>
        </w:div>
        <w:div w:id="915820157">
          <w:marLeft w:val="480"/>
          <w:marRight w:val="0"/>
          <w:marTop w:val="0"/>
          <w:marBottom w:val="0"/>
          <w:divBdr>
            <w:top w:val="none" w:sz="0" w:space="0" w:color="auto"/>
            <w:left w:val="none" w:sz="0" w:space="0" w:color="auto"/>
            <w:bottom w:val="none" w:sz="0" w:space="0" w:color="auto"/>
            <w:right w:val="none" w:sz="0" w:space="0" w:color="auto"/>
          </w:divBdr>
        </w:div>
        <w:div w:id="1035153623">
          <w:marLeft w:val="480"/>
          <w:marRight w:val="0"/>
          <w:marTop w:val="0"/>
          <w:marBottom w:val="0"/>
          <w:divBdr>
            <w:top w:val="none" w:sz="0" w:space="0" w:color="auto"/>
            <w:left w:val="none" w:sz="0" w:space="0" w:color="auto"/>
            <w:bottom w:val="none" w:sz="0" w:space="0" w:color="auto"/>
            <w:right w:val="none" w:sz="0" w:space="0" w:color="auto"/>
          </w:divBdr>
        </w:div>
        <w:div w:id="1134060937">
          <w:marLeft w:val="480"/>
          <w:marRight w:val="0"/>
          <w:marTop w:val="0"/>
          <w:marBottom w:val="0"/>
          <w:divBdr>
            <w:top w:val="none" w:sz="0" w:space="0" w:color="auto"/>
            <w:left w:val="none" w:sz="0" w:space="0" w:color="auto"/>
            <w:bottom w:val="none" w:sz="0" w:space="0" w:color="auto"/>
            <w:right w:val="none" w:sz="0" w:space="0" w:color="auto"/>
          </w:divBdr>
        </w:div>
        <w:div w:id="1686053548">
          <w:marLeft w:val="480"/>
          <w:marRight w:val="0"/>
          <w:marTop w:val="0"/>
          <w:marBottom w:val="0"/>
          <w:divBdr>
            <w:top w:val="none" w:sz="0" w:space="0" w:color="auto"/>
            <w:left w:val="none" w:sz="0" w:space="0" w:color="auto"/>
            <w:bottom w:val="none" w:sz="0" w:space="0" w:color="auto"/>
            <w:right w:val="none" w:sz="0" w:space="0" w:color="auto"/>
          </w:divBdr>
        </w:div>
      </w:divsChild>
    </w:div>
    <w:div w:id="1166483280">
      <w:bodyDiv w:val="1"/>
      <w:marLeft w:val="0"/>
      <w:marRight w:val="0"/>
      <w:marTop w:val="0"/>
      <w:marBottom w:val="0"/>
      <w:divBdr>
        <w:top w:val="none" w:sz="0" w:space="0" w:color="auto"/>
        <w:left w:val="none" w:sz="0" w:space="0" w:color="auto"/>
        <w:bottom w:val="none" w:sz="0" w:space="0" w:color="auto"/>
        <w:right w:val="none" w:sz="0" w:space="0" w:color="auto"/>
      </w:divBdr>
    </w:div>
    <w:div w:id="1167598604">
      <w:bodyDiv w:val="1"/>
      <w:marLeft w:val="0"/>
      <w:marRight w:val="0"/>
      <w:marTop w:val="0"/>
      <w:marBottom w:val="0"/>
      <w:divBdr>
        <w:top w:val="none" w:sz="0" w:space="0" w:color="auto"/>
        <w:left w:val="none" w:sz="0" w:space="0" w:color="auto"/>
        <w:bottom w:val="none" w:sz="0" w:space="0" w:color="auto"/>
        <w:right w:val="none" w:sz="0" w:space="0" w:color="auto"/>
      </w:divBdr>
    </w:div>
    <w:div w:id="1170605259">
      <w:bodyDiv w:val="1"/>
      <w:marLeft w:val="0"/>
      <w:marRight w:val="0"/>
      <w:marTop w:val="0"/>
      <w:marBottom w:val="0"/>
      <w:divBdr>
        <w:top w:val="none" w:sz="0" w:space="0" w:color="auto"/>
        <w:left w:val="none" w:sz="0" w:space="0" w:color="auto"/>
        <w:bottom w:val="none" w:sz="0" w:space="0" w:color="auto"/>
        <w:right w:val="none" w:sz="0" w:space="0" w:color="auto"/>
      </w:divBdr>
    </w:div>
    <w:div w:id="1171026241">
      <w:bodyDiv w:val="1"/>
      <w:marLeft w:val="0"/>
      <w:marRight w:val="0"/>
      <w:marTop w:val="0"/>
      <w:marBottom w:val="0"/>
      <w:divBdr>
        <w:top w:val="none" w:sz="0" w:space="0" w:color="auto"/>
        <w:left w:val="none" w:sz="0" w:space="0" w:color="auto"/>
        <w:bottom w:val="none" w:sz="0" w:space="0" w:color="auto"/>
        <w:right w:val="none" w:sz="0" w:space="0" w:color="auto"/>
      </w:divBdr>
    </w:div>
    <w:div w:id="1177184912">
      <w:bodyDiv w:val="1"/>
      <w:marLeft w:val="0"/>
      <w:marRight w:val="0"/>
      <w:marTop w:val="0"/>
      <w:marBottom w:val="0"/>
      <w:divBdr>
        <w:top w:val="none" w:sz="0" w:space="0" w:color="auto"/>
        <w:left w:val="none" w:sz="0" w:space="0" w:color="auto"/>
        <w:bottom w:val="none" w:sz="0" w:space="0" w:color="auto"/>
        <w:right w:val="none" w:sz="0" w:space="0" w:color="auto"/>
      </w:divBdr>
    </w:div>
    <w:div w:id="1177384598">
      <w:bodyDiv w:val="1"/>
      <w:marLeft w:val="0"/>
      <w:marRight w:val="0"/>
      <w:marTop w:val="0"/>
      <w:marBottom w:val="0"/>
      <w:divBdr>
        <w:top w:val="none" w:sz="0" w:space="0" w:color="auto"/>
        <w:left w:val="none" w:sz="0" w:space="0" w:color="auto"/>
        <w:bottom w:val="none" w:sz="0" w:space="0" w:color="auto"/>
        <w:right w:val="none" w:sz="0" w:space="0" w:color="auto"/>
      </w:divBdr>
    </w:div>
    <w:div w:id="1179273096">
      <w:bodyDiv w:val="1"/>
      <w:marLeft w:val="0"/>
      <w:marRight w:val="0"/>
      <w:marTop w:val="0"/>
      <w:marBottom w:val="0"/>
      <w:divBdr>
        <w:top w:val="none" w:sz="0" w:space="0" w:color="auto"/>
        <w:left w:val="none" w:sz="0" w:space="0" w:color="auto"/>
        <w:bottom w:val="none" w:sz="0" w:space="0" w:color="auto"/>
        <w:right w:val="none" w:sz="0" w:space="0" w:color="auto"/>
      </w:divBdr>
    </w:div>
    <w:div w:id="1181822648">
      <w:bodyDiv w:val="1"/>
      <w:marLeft w:val="0"/>
      <w:marRight w:val="0"/>
      <w:marTop w:val="0"/>
      <w:marBottom w:val="0"/>
      <w:divBdr>
        <w:top w:val="none" w:sz="0" w:space="0" w:color="auto"/>
        <w:left w:val="none" w:sz="0" w:space="0" w:color="auto"/>
        <w:bottom w:val="none" w:sz="0" w:space="0" w:color="auto"/>
        <w:right w:val="none" w:sz="0" w:space="0" w:color="auto"/>
      </w:divBdr>
    </w:div>
    <w:div w:id="1185091032">
      <w:bodyDiv w:val="1"/>
      <w:marLeft w:val="0"/>
      <w:marRight w:val="0"/>
      <w:marTop w:val="0"/>
      <w:marBottom w:val="0"/>
      <w:divBdr>
        <w:top w:val="none" w:sz="0" w:space="0" w:color="auto"/>
        <w:left w:val="none" w:sz="0" w:space="0" w:color="auto"/>
        <w:bottom w:val="none" w:sz="0" w:space="0" w:color="auto"/>
        <w:right w:val="none" w:sz="0" w:space="0" w:color="auto"/>
      </w:divBdr>
    </w:div>
    <w:div w:id="1194422293">
      <w:bodyDiv w:val="1"/>
      <w:marLeft w:val="0"/>
      <w:marRight w:val="0"/>
      <w:marTop w:val="0"/>
      <w:marBottom w:val="0"/>
      <w:divBdr>
        <w:top w:val="none" w:sz="0" w:space="0" w:color="auto"/>
        <w:left w:val="none" w:sz="0" w:space="0" w:color="auto"/>
        <w:bottom w:val="none" w:sz="0" w:space="0" w:color="auto"/>
        <w:right w:val="none" w:sz="0" w:space="0" w:color="auto"/>
      </w:divBdr>
    </w:div>
    <w:div w:id="1206452633">
      <w:bodyDiv w:val="1"/>
      <w:marLeft w:val="0"/>
      <w:marRight w:val="0"/>
      <w:marTop w:val="0"/>
      <w:marBottom w:val="0"/>
      <w:divBdr>
        <w:top w:val="none" w:sz="0" w:space="0" w:color="auto"/>
        <w:left w:val="none" w:sz="0" w:space="0" w:color="auto"/>
        <w:bottom w:val="none" w:sz="0" w:space="0" w:color="auto"/>
        <w:right w:val="none" w:sz="0" w:space="0" w:color="auto"/>
      </w:divBdr>
      <w:divsChild>
        <w:div w:id="260065135">
          <w:marLeft w:val="480"/>
          <w:marRight w:val="0"/>
          <w:marTop w:val="0"/>
          <w:marBottom w:val="0"/>
          <w:divBdr>
            <w:top w:val="none" w:sz="0" w:space="0" w:color="auto"/>
            <w:left w:val="none" w:sz="0" w:space="0" w:color="auto"/>
            <w:bottom w:val="none" w:sz="0" w:space="0" w:color="auto"/>
            <w:right w:val="none" w:sz="0" w:space="0" w:color="auto"/>
          </w:divBdr>
        </w:div>
        <w:div w:id="371461209">
          <w:marLeft w:val="480"/>
          <w:marRight w:val="0"/>
          <w:marTop w:val="0"/>
          <w:marBottom w:val="0"/>
          <w:divBdr>
            <w:top w:val="none" w:sz="0" w:space="0" w:color="auto"/>
            <w:left w:val="none" w:sz="0" w:space="0" w:color="auto"/>
            <w:bottom w:val="none" w:sz="0" w:space="0" w:color="auto"/>
            <w:right w:val="none" w:sz="0" w:space="0" w:color="auto"/>
          </w:divBdr>
        </w:div>
        <w:div w:id="777412581">
          <w:marLeft w:val="480"/>
          <w:marRight w:val="0"/>
          <w:marTop w:val="0"/>
          <w:marBottom w:val="0"/>
          <w:divBdr>
            <w:top w:val="none" w:sz="0" w:space="0" w:color="auto"/>
            <w:left w:val="none" w:sz="0" w:space="0" w:color="auto"/>
            <w:bottom w:val="none" w:sz="0" w:space="0" w:color="auto"/>
            <w:right w:val="none" w:sz="0" w:space="0" w:color="auto"/>
          </w:divBdr>
        </w:div>
        <w:div w:id="2018801014">
          <w:marLeft w:val="480"/>
          <w:marRight w:val="0"/>
          <w:marTop w:val="0"/>
          <w:marBottom w:val="0"/>
          <w:divBdr>
            <w:top w:val="none" w:sz="0" w:space="0" w:color="auto"/>
            <w:left w:val="none" w:sz="0" w:space="0" w:color="auto"/>
            <w:bottom w:val="none" w:sz="0" w:space="0" w:color="auto"/>
            <w:right w:val="none" w:sz="0" w:space="0" w:color="auto"/>
          </w:divBdr>
        </w:div>
        <w:div w:id="1319915982">
          <w:marLeft w:val="480"/>
          <w:marRight w:val="0"/>
          <w:marTop w:val="0"/>
          <w:marBottom w:val="0"/>
          <w:divBdr>
            <w:top w:val="none" w:sz="0" w:space="0" w:color="auto"/>
            <w:left w:val="none" w:sz="0" w:space="0" w:color="auto"/>
            <w:bottom w:val="none" w:sz="0" w:space="0" w:color="auto"/>
            <w:right w:val="none" w:sz="0" w:space="0" w:color="auto"/>
          </w:divBdr>
        </w:div>
        <w:div w:id="2047680588">
          <w:marLeft w:val="480"/>
          <w:marRight w:val="0"/>
          <w:marTop w:val="0"/>
          <w:marBottom w:val="0"/>
          <w:divBdr>
            <w:top w:val="none" w:sz="0" w:space="0" w:color="auto"/>
            <w:left w:val="none" w:sz="0" w:space="0" w:color="auto"/>
            <w:bottom w:val="none" w:sz="0" w:space="0" w:color="auto"/>
            <w:right w:val="none" w:sz="0" w:space="0" w:color="auto"/>
          </w:divBdr>
        </w:div>
        <w:div w:id="419064719">
          <w:marLeft w:val="480"/>
          <w:marRight w:val="0"/>
          <w:marTop w:val="0"/>
          <w:marBottom w:val="0"/>
          <w:divBdr>
            <w:top w:val="none" w:sz="0" w:space="0" w:color="auto"/>
            <w:left w:val="none" w:sz="0" w:space="0" w:color="auto"/>
            <w:bottom w:val="none" w:sz="0" w:space="0" w:color="auto"/>
            <w:right w:val="none" w:sz="0" w:space="0" w:color="auto"/>
          </w:divBdr>
        </w:div>
        <w:div w:id="1693603115">
          <w:marLeft w:val="480"/>
          <w:marRight w:val="0"/>
          <w:marTop w:val="0"/>
          <w:marBottom w:val="0"/>
          <w:divBdr>
            <w:top w:val="none" w:sz="0" w:space="0" w:color="auto"/>
            <w:left w:val="none" w:sz="0" w:space="0" w:color="auto"/>
            <w:bottom w:val="none" w:sz="0" w:space="0" w:color="auto"/>
            <w:right w:val="none" w:sz="0" w:space="0" w:color="auto"/>
          </w:divBdr>
        </w:div>
        <w:div w:id="1873806818">
          <w:marLeft w:val="480"/>
          <w:marRight w:val="0"/>
          <w:marTop w:val="0"/>
          <w:marBottom w:val="0"/>
          <w:divBdr>
            <w:top w:val="none" w:sz="0" w:space="0" w:color="auto"/>
            <w:left w:val="none" w:sz="0" w:space="0" w:color="auto"/>
            <w:bottom w:val="none" w:sz="0" w:space="0" w:color="auto"/>
            <w:right w:val="none" w:sz="0" w:space="0" w:color="auto"/>
          </w:divBdr>
        </w:div>
        <w:div w:id="1153642919">
          <w:marLeft w:val="480"/>
          <w:marRight w:val="0"/>
          <w:marTop w:val="0"/>
          <w:marBottom w:val="0"/>
          <w:divBdr>
            <w:top w:val="none" w:sz="0" w:space="0" w:color="auto"/>
            <w:left w:val="none" w:sz="0" w:space="0" w:color="auto"/>
            <w:bottom w:val="none" w:sz="0" w:space="0" w:color="auto"/>
            <w:right w:val="none" w:sz="0" w:space="0" w:color="auto"/>
          </w:divBdr>
        </w:div>
        <w:div w:id="1604920138">
          <w:marLeft w:val="480"/>
          <w:marRight w:val="0"/>
          <w:marTop w:val="0"/>
          <w:marBottom w:val="0"/>
          <w:divBdr>
            <w:top w:val="none" w:sz="0" w:space="0" w:color="auto"/>
            <w:left w:val="none" w:sz="0" w:space="0" w:color="auto"/>
            <w:bottom w:val="none" w:sz="0" w:space="0" w:color="auto"/>
            <w:right w:val="none" w:sz="0" w:space="0" w:color="auto"/>
          </w:divBdr>
        </w:div>
        <w:div w:id="1652521391">
          <w:marLeft w:val="480"/>
          <w:marRight w:val="0"/>
          <w:marTop w:val="0"/>
          <w:marBottom w:val="0"/>
          <w:divBdr>
            <w:top w:val="none" w:sz="0" w:space="0" w:color="auto"/>
            <w:left w:val="none" w:sz="0" w:space="0" w:color="auto"/>
            <w:bottom w:val="none" w:sz="0" w:space="0" w:color="auto"/>
            <w:right w:val="none" w:sz="0" w:space="0" w:color="auto"/>
          </w:divBdr>
        </w:div>
        <w:div w:id="1770127580">
          <w:marLeft w:val="480"/>
          <w:marRight w:val="0"/>
          <w:marTop w:val="0"/>
          <w:marBottom w:val="0"/>
          <w:divBdr>
            <w:top w:val="none" w:sz="0" w:space="0" w:color="auto"/>
            <w:left w:val="none" w:sz="0" w:space="0" w:color="auto"/>
            <w:bottom w:val="none" w:sz="0" w:space="0" w:color="auto"/>
            <w:right w:val="none" w:sz="0" w:space="0" w:color="auto"/>
          </w:divBdr>
        </w:div>
        <w:div w:id="1924415007">
          <w:marLeft w:val="480"/>
          <w:marRight w:val="0"/>
          <w:marTop w:val="0"/>
          <w:marBottom w:val="0"/>
          <w:divBdr>
            <w:top w:val="none" w:sz="0" w:space="0" w:color="auto"/>
            <w:left w:val="none" w:sz="0" w:space="0" w:color="auto"/>
            <w:bottom w:val="none" w:sz="0" w:space="0" w:color="auto"/>
            <w:right w:val="none" w:sz="0" w:space="0" w:color="auto"/>
          </w:divBdr>
        </w:div>
        <w:div w:id="903026302">
          <w:marLeft w:val="480"/>
          <w:marRight w:val="0"/>
          <w:marTop w:val="0"/>
          <w:marBottom w:val="0"/>
          <w:divBdr>
            <w:top w:val="none" w:sz="0" w:space="0" w:color="auto"/>
            <w:left w:val="none" w:sz="0" w:space="0" w:color="auto"/>
            <w:bottom w:val="none" w:sz="0" w:space="0" w:color="auto"/>
            <w:right w:val="none" w:sz="0" w:space="0" w:color="auto"/>
          </w:divBdr>
        </w:div>
        <w:div w:id="1763836109">
          <w:marLeft w:val="480"/>
          <w:marRight w:val="0"/>
          <w:marTop w:val="0"/>
          <w:marBottom w:val="0"/>
          <w:divBdr>
            <w:top w:val="none" w:sz="0" w:space="0" w:color="auto"/>
            <w:left w:val="none" w:sz="0" w:space="0" w:color="auto"/>
            <w:bottom w:val="none" w:sz="0" w:space="0" w:color="auto"/>
            <w:right w:val="none" w:sz="0" w:space="0" w:color="auto"/>
          </w:divBdr>
        </w:div>
        <w:div w:id="968896226">
          <w:marLeft w:val="480"/>
          <w:marRight w:val="0"/>
          <w:marTop w:val="0"/>
          <w:marBottom w:val="0"/>
          <w:divBdr>
            <w:top w:val="none" w:sz="0" w:space="0" w:color="auto"/>
            <w:left w:val="none" w:sz="0" w:space="0" w:color="auto"/>
            <w:bottom w:val="none" w:sz="0" w:space="0" w:color="auto"/>
            <w:right w:val="none" w:sz="0" w:space="0" w:color="auto"/>
          </w:divBdr>
        </w:div>
        <w:div w:id="695471921">
          <w:marLeft w:val="480"/>
          <w:marRight w:val="0"/>
          <w:marTop w:val="0"/>
          <w:marBottom w:val="0"/>
          <w:divBdr>
            <w:top w:val="none" w:sz="0" w:space="0" w:color="auto"/>
            <w:left w:val="none" w:sz="0" w:space="0" w:color="auto"/>
            <w:bottom w:val="none" w:sz="0" w:space="0" w:color="auto"/>
            <w:right w:val="none" w:sz="0" w:space="0" w:color="auto"/>
          </w:divBdr>
        </w:div>
        <w:div w:id="1509490944">
          <w:marLeft w:val="480"/>
          <w:marRight w:val="0"/>
          <w:marTop w:val="0"/>
          <w:marBottom w:val="0"/>
          <w:divBdr>
            <w:top w:val="none" w:sz="0" w:space="0" w:color="auto"/>
            <w:left w:val="none" w:sz="0" w:space="0" w:color="auto"/>
            <w:bottom w:val="none" w:sz="0" w:space="0" w:color="auto"/>
            <w:right w:val="none" w:sz="0" w:space="0" w:color="auto"/>
          </w:divBdr>
        </w:div>
        <w:div w:id="1427262339">
          <w:marLeft w:val="480"/>
          <w:marRight w:val="0"/>
          <w:marTop w:val="0"/>
          <w:marBottom w:val="0"/>
          <w:divBdr>
            <w:top w:val="none" w:sz="0" w:space="0" w:color="auto"/>
            <w:left w:val="none" w:sz="0" w:space="0" w:color="auto"/>
            <w:bottom w:val="none" w:sz="0" w:space="0" w:color="auto"/>
            <w:right w:val="none" w:sz="0" w:space="0" w:color="auto"/>
          </w:divBdr>
        </w:div>
        <w:div w:id="2057973997">
          <w:marLeft w:val="480"/>
          <w:marRight w:val="0"/>
          <w:marTop w:val="0"/>
          <w:marBottom w:val="0"/>
          <w:divBdr>
            <w:top w:val="none" w:sz="0" w:space="0" w:color="auto"/>
            <w:left w:val="none" w:sz="0" w:space="0" w:color="auto"/>
            <w:bottom w:val="none" w:sz="0" w:space="0" w:color="auto"/>
            <w:right w:val="none" w:sz="0" w:space="0" w:color="auto"/>
          </w:divBdr>
        </w:div>
        <w:div w:id="110710064">
          <w:marLeft w:val="480"/>
          <w:marRight w:val="0"/>
          <w:marTop w:val="0"/>
          <w:marBottom w:val="0"/>
          <w:divBdr>
            <w:top w:val="none" w:sz="0" w:space="0" w:color="auto"/>
            <w:left w:val="none" w:sz="0" w:space="0" w:color="auto"/>
            <w:bottom w:val="none" w:sz="0" w:space="0" w:color="auto"/>
            <w:right w:val="none" w:sz="0" w:space="0" w:color="auto"/>
          </w:divBdr>
        </w:div>
        <w:div w:id="1360011393">
          <w:marLeft w:val="480"/>
          <w:marRight w:val="0"/>
          <w:marTop w:val="0"/>
          <w:marBottom w:val="0"/>
          <w:divBdr>
            <w:top w:val="none" w:sz="0" w:space="0" w:color="auto"/>
            <w:left w:val="none" w:sz="0" w:space="0" w:color="auto"/>
            <w:bottom w:val="none" w:sz="0" w:space="0" w:color="auto"/>
            <w:right w:val="none" w:sz="0" w:space="0" w:color="auto"/>
          </w:divBdr>
        </w:div>
        <w:div w:id="2067144616">
          <w:marLeft w:val="480"/>
          <w:marRight w:val="0"/>
          <w:marTop w:val="0"/>
          <w:marBottom w:val="0"/>
          <w:divBdr>
            <w:top w:val="none" w:sz="0" w:space="0" w:color="auto"/>
            <w:left w:val="none" w:sz="0" w:space="0" w:color="auto"/>
            <w:bottom w:val="none" w:sz="0" w:space="0" w:color="auto"/>
            <w:right w:val="none" w:sz="0" w:space="0" w:color="auto"/>
          </w:divBdr>
        </w:div>
        <w:div w:id="2075422219">
          <w:marLeft w:val="480"/>
          <w:marRight w:val="0"/>
          <w:marTop w:val="0"/>
          <w:marBottom w:val="0"/>
          <w:divBdr>
            <w:top w:val="none" w:sz="0" w:space="0" w:color="auto"/>
            <w:left w:val="none" w:sz="0" w:space="0" w:color="auto"/>
            <w:bottom w:val="none" w:sz="0" w:space="0" w:color="auto"/>
            <w:right w:val="none" w:sz="0" w:space="0" w:color="auto"/>
          </w:divBdr>
        </w:div>
      </w:divsChild>
    </w:div>
    <w:div w:id="1209604136">
      <w:bodyDiv w:val="1"/>
      <w:marLeft w:val="0"/>
      <w:marRight w:val="0"/>
      <w:marTop w:val="0"/>
      <w:marBottom w:val="0"/>
      <w:divBdr>
        <w:top w:val="none" w:sz="0" w:space="0" w:color="auto"/>
        <w:left w:val="none" w:sz="0" w:space="0" w:color="auto"/>
        <w:bottom w:val="none" w:sz="0" w:space="0" w:color="auto"/>
        <w:right w:val="none" w:sz="0" w:space="0" w:color="auto"/>
      </w:divBdr>
    </w:div>
    <w:div w:id="1212768732">
      <w:bodyDiv w:val="1"/>
      <w:marLeft w:val="0"/>
      <w:marRight w:val="0"/>
      <w:marTop w:val="0"/>
      <w:marBottom w:val="0"/>
      <w:divBdr>
        <w:top w:val="none" w:sz="0" w:space="0" w:color="auto"/>
        <w:left w:val="none" w:sz="0" w:space="0" w:color="auto"/>
        <w:bottom w:val="none" w:sz="0" w:space="0" w:color="auto"/>
        <w:right w:val="none" w:sz="0" w:space="0" w:color="auto"/>
      </w:divBdr>
    </w:div>
    <w:div w:id="1215386913">
      <w:bodyDiv w:val="1"/>
      <w:marLeft w:val="0"/>
      <w:marRight w:val="0"/>
      <w:marTop w:val="0"/>
      <w:marBottom w:val="0"/>
      <w:divBdr>
        <w:top w:val="none" w:sz="0" w:space="0" w:color="auto"/>
        <w:left w:val="none" w:sz="0" w:space="0" w:color="auto"/>
        <w:bottom w:val="none" w:sz="0" w:space="0" w:color="auto"/>
        <w:right w:val="none" w:sz="0" w:space="0" w:color="auto"/>
      </w:divBdr>
    </w:div>
    <w:div w:id="1220168192">
      <w:bodyDiv w:val="1"/>
      <w:marLeft w:val="0"/>
      <w:marRight w:val="0"/>
      <w:marTop w:val="0"/>
      <w:marBottom w:val="0"/>
      <w:divBdr>
        <w:top w:val="none" w:sz="0" w:space="0" w:color="auto"/>
        <w:left w:val="none" w:sz="0" w:space="0" w:color="auto"/>
        <w:bottom w:val="none" w:sz="0" w:space="0" w:color="auto"/>
        <w:right w:val="none" w:sz="0" w:space="0" w:color="auto"/>
      </w:divBdr>
    </w:div>
    <w:div w:id="1224758692">
      <w:bodyDiv w:val="1"/>
      <w:marLeft w:val="0"/>
      <w:marRight w:val="0"/>
      <w:marTop w:val="0"/>
      <w:marBottom w:val="0"/>
      <w:divBdr>
        <w:top w:val="none" w:sz="0" w:space="0" w:color="auto"/>
        <w:left w:val="none" w:sz="0" w:space="0" w:color="auto"/>
        <w:bottom w:val="none" w:sz="0" w:space="0" w:color="auto"/>
        <w:right w:val="none" w:sz="0" w:space="0" w:color="auto"/>
      </w:divBdr>
    </w:div>
    <w:div w:id="1225995574">
      <w:bodyDiv w:val="1"/>
      <w:marLeft w:val="0"/>
      <w:marRight w:val="0"/>
      <w:marTop w:val="0"/>
      <w:marBottom w:val="0"/>
      <w:divBdr>
        <w:top w:val="none" w:sz="0" w:space="0" w:color="auto"/>
        <w:left w:val="none" w:sz="0" w:space="0" w:color="auto"/>
        <w:bottom w:val="none" w:sz="0" w:space="0" w:color="auto"/>
        <w:right w:val="none" w:sz="0" w:space="0" w:color="auto"/>
      </w:divBdr>
    </w:div>
    <w:div w:id="1227837886">
      <w:bodyDiv w:val="1"/>
      <w:marLeft w:val="0"/>
      <w:marRight w:val="0"/>
      <w:marTop w:val="0"/>
      <w:marBottom w:val="0"/>
      <w:divBdr>
        <w:top w:val="none" w:sz="0" w:space="0" w:color="auto"/>
        <w:left w:val="none" w:sz="0" w:space="0" w:color="auto"/>
        <w:bottom w:val="none" w:sz="0" w:space="0" w:color="auto"/>
        <w:right w:val="none" w:sz="0" w:space="0" w:color="auto"/>
      </w:divBdr>
    </w:div>
    <w:div w:id="1232353835">
      <w:bodyDiv w:val="1"/>
      <w:marLeft w:val="0"/>
      <w:marRight w:val="0"/>
      <w:marTop w:val="0"/>
      <w:marBottom w:val="0"/>
      <w:divBdr>
        <w:top w:val="none" w:sz="0" w:space="0" w:color="auto"/>
        <w:left w:val="none" w:sz="0" w:space="0" w:color="auto"/>
        <w:bottom w:val="none" w:sz="0" w:space="0" w:color="auto"/>
        <w:right w:val="none" w:sz="0" w:space="0" w:color="auto"/>
      </w:divBdr>
    </w:div>
    <w:div w:id="1240484502">
      <w:bodyDiv w:val="1"/>
      <w:marLeft w:val="0"/>
      <w:marRight w:val="0"/>
      <w:marTop w:val="0"/>
      <w:marBottom w:val="0"/>
      <w:divBdr>
        <w:top w:val="none" w:sz="0" w:space="0" w:color="auto"/>
        <w:left w:val="none" w:sz="0" w:space="0" w:color="auto"/>
        <w:bottom w:val="none" w:sz="0" w:space="0" w:color="auto"/>
        <w:right w:val="none" w:sz="0" w:space="0" w:color="auto"/>
      </w:divBdr>
    </w:div>
    <w:div w:id="1240560193">
      <w:bodyDiv w:val="1"/>
      <w:marLeft w:val="0"/>
      <w:marRight w:val="0"/>
      <w:marTop w:val="0"/>
      <w:marBottom w:val="0"/>
      <w:divBdr>
        <w:top w:val="none" w:sz="0" w:space="0" w:color="auto"/>
        <w:left w:val="none" w:sz="0" w:space="0" w:color="auto"/>
        <w:bottom w:val="none" w:sz="0" w:space="0" w:color="auto"/>
        <w:right w:val="none" w:sz="0" w:space="0" w:color="auto"/>
      </w:divBdr>
    </w:div>
    <w:div w:id="1241987190">
      <w:bodyDiv w:val="1"/>
      <w:marLeft w:val="0"/>
      <w:marRight w:val="0"/>
      <w:marTop w:val="0"/>
      <w:marBottom w:val="0"/>
      <w:divBdr>
        <w:top w:val="none" w:sz="0" w:space="0" w:color="auto"/>
        <w:left w:val="none" w:sz="0" w:space="0" w:color="auto"/>
        <w:bottom w:val="none" w:sz="0" w:space="0" w:color="auto"/>
        <w:right w:val="none" w:sz="0" w:space="0" w:color="auto"/>
      </w:divBdr>
    </w:div>
    <w:div w:id="1247614934">
      <w:bodyDiv w:val="1"/>
      <w:marLeft w:val="0"/>
      <w:marRight w:val="0"/>
      <w:marTop w:val="0"/>
      <w:marBottom w:val="0"/>
      <w:divBdr>
        <w:top w:val="none" w:sz="0" w:space="0" w:color="auto"/>
        <w:left w:val="none" w:sz="0" w:space="0" w:color="auto"/>
        <w:bottom w:val="none" w:sz="0" w:space="0" w:color="auto"/>
        <w:right w:val="none" w:sz="0" w:space="0" w:color="auto"/>
      </w:divBdr>
    </w:div>
    <w:div w:id="1261914286">
      <w:bodyDiv w:val="1"/>
      <w:marLeft w:val="0"/>
      <w:marRight w:val="0"/>
      <w:marTop w:val="0"/>
      <w:marBottom w:val="0"/>
      <w:divBdr>
        <w:top w:val="none" w:sz="0" w:space="0" w:color="auto"/>
        <w:left w:val="none" w:sz="0" w:space="0" w:color="auto"/>
        <w:bottom w:val="none" w:sz="0" w:space="0" w:color="auto"/>
        <w:right w:val="none" w:sz="0" w:space="0" w:color="auto"/>
      </w:divBdr>
    </w:div>
    <w:div w:id="1265767151">
      <w:bodyDiv w:val="1"/>
      <w:marLeft w:val="0"/>
      <w:marRight w:val="0"/>
      <w:marTop w:val="0"/>
      <w:marBottom w:val="0"/>
      <w:divBdr>
        <w:top w:val="none" w:sz="0" w:space="0" w:color="auto"/>
        <w:left w:val="none" w:sz="0" w:space="0" w:color="auto"/>
        <w:bottom w:val="none" w:sz="0" w:space="0" w:color="auto"/>
        <w:right w:val="none" w:sz="0" w:space="0" w:color="auto"/>
      </w:divBdr>
    </w:div>
    <w:div w:id="1274822080">
      <w:bodyDiv w:val="1"/>
      <w:marLeft w:val="0"/>
      <w:marRight w:val="0"/>
      <w:marTop w:val="0"/>
      <w:marBottom w:val="0"/>
      <w:divBdr>
        <w:top w:val="none" w:sz="0" w:space="0" w:color="auto"/>
        <w:left w:val="none" w:sz="0" w:space="0" w:color="auto"/>
        <w:bottom w:val="none" w:sz="0" w:space="0" w:color="auto"/>
        <w:right w:val="none" w:sz="0" w:space="0" w:color="auto"/>
      </w:divBdr>
    </w:div>
    <w:div w:id="1275749859">
      <w:bodyDiv w:val="1"/>
      <w:marLeft w:val="0"/>
      <w:marRight w:val="0"/>
      <w:marTop w:val="0"/>
      <w:marBottom w:val="0"/>
      <w:divBdr>
        <w:top w:val="none" w:sz="0" w:space="0" w:color="auto"/>
        <w:left w:val="none" w:sz="0" w:space="0" w:color="auto"/>
        <w:bottom w:val="none" w:sz="0" w:space="0" w:color="auto"/>
        <w:right w:val="none" w:sz="0" w:space="0" w:color="auto"/>
      </w:divBdr>
    </w:div>
    <w:div w:id="1277519189">
      <w:bodyDiv w:val="1"/>
      <w:marLeft w:val="0"/>
      <w:marRight w:val="0"/>
      <w:marTop w:val="0"/>
      <w:marBottom w:val="0"/>
      <w:divBdr>
        <w:top w:val="none" w:sz="0" w:space="0" w:color="auto"/>
        <w:left w:val="none" w:sz="0" w:space="0" w:color="auto"/>
        <w:bottom w:val="none" w:sz="0" w:space="0" w:color="auto"/>
        <w:right w:val="none" w:sz="0" w:space="0" w:color="auto"/>
      </w:divBdr>
    </w:div>
    <w:div w:id="1286934761">
      <w:bodyDiv w:val="1"/>
      <w:marLeft w:val="0"/>
      <w:marRight w:val="0"/>
      <w:marTop w:val="0"/>
      <w:marBottom w:val="0"/>
      <w:divBdr>
        <w:top w:val="none" w:sz="0" w:space="0" w:color="auto"/>
        <w:left w:val="none" w:sz="0" w:space="0" w:color="auto"/>
        <w:bottom w:val="none" w:sz="0" w:space="0" w:color="auto"/>
        <w:right w:val="none" w:sz="0" w:space="0" w:color="auto"/>
      </w:divBdr>
    </w:div>
    <w:div w:id="1299918158">
      <w:bodyDiv w:val="1"/>
      <w:marLeft w:val="0"/>
      <w:marRight w:val="0"/>
      <w:marTop w:val="0"/>
      <w:marBottom w:val="0"/>
      <w:divBdr>
        <w:top w:val="none" w:sz="0" w:space="0" w:color="auto"/>
        <w:left w:val="none" w:sz="0" w:space="0" w:color="auto"/>
        <w:bottom w:val="none" w:sz="0" w:space="0" w:color="auto"/>
        <w:right w:val="none" w:sz="0" w:space="0" w:color="auto"/>
      </w:divBdr>
    </w:div>
    <w:div w:id="1307971421">
      <w:bodyDiv w:val="1"/>
      <w:marLeft w:val="0"/>
      <w:marRight w:val="0"/>
      <w:marTop w:val="0"/>
      <w:marBottom w:val="0"/>
      <w:divBdr>
        <w:top w:val="none" w:sz="0" w:space="0" w:color="auto"/>
        <w:left w:val="none" w:sz="0" w:space="0" w:color="auto"/>
        <w:bottom w:val="none" w:sz="0" w:space="0" w:color="auto"/>
        <w:right w:val="none" w:sz="0" w:space="0" w:color="auto"/>
      </w:divBdr>
    </w:div>
    <w:div w:id="1317149825">
      <w:bodyDiv w:val="1"/>
      <w:marLeft w:val="0"/>
      <w:marRight w:val="0"/>
      <w:marTop w:val="0"/>
      <w:marBottom w:val="0"/>
      <w:divBdr>
        <w:top w:val="none" w:sz="0" w:space="0" w:color="auto"/>
        <w:left w:val="none" w:sz="0" w:space="0" w:color="auto"/>
        <w:bottom w:val="none" w:sz="0" w:space="0" w:color="auto"/>
        <w:right w:val="none" w:sz="0" w:space="0" w:color="auto"/>
      </w:divBdr>
    </w:div>
    <w:div w:id="1319116719">
      <w:bodyDiv w:val="1"/>
      <w:marLeft w:val="0"/>
      <w:marRight w:val="0"/>
      <w:marTop w:val="0"/>
      <w:marBottom w:val="0"/>
      <w:divBdr>
        <w:top w:val="none" w:sz="0" w:space="0" w:color="auto"/>
        <w:left w:val="none" w:sz="0" w:space="0" w:color="auto"/>
        <w:bottom w:val="none" w:sz="0" w:space="0" w:color="auto"/>
        <w:right w:val="none" w:sz="0" w:space="0" w:color="auto"/>
      </w:divBdr>
    </w:div>
    <w:div w:id="1342857925">
      <w:bodyDiv w:val="1"/>
      <w:marLeft w:val="0"/>
      <w:marRight w:val="0"/>
      <w:marTop w:val="0"/>
      <w:marBottom w:val="0"/>
      <w:divBdr>
        <w:top w:val="none" w:sz="0" w:space="0" w:color="auto"/>
        <w:left w:val="none" w:sz="0" w:space="0" w:color="auto"/>
        <w:bottom w:val="none" w:sz="0" w:space="0" w:color="auto"/>
        <w:right w:val="none" w:sz="0" w:space="0" w:color="auto"/>
      </w:divBdr>
    </w:div>
    <w:div w:id="1343161045">
      <w:bodyDiv w:val="1"/>
      <w:marLeft w:val="0"/>
      <w:marRight w:val="0"/>
      <w:marTop w:val="0"/>
      <w:marBottom w:val="0"/>
      <w:divBdr>
        <w:top w:val="none" w:sz="0" w:space="0" w:color="auto"/>
        <w:left w:val="none" w:sz="0" w:space="0" w:color="auto"/>
        <w:bottom w:val="none" w:sz="0" w:space="0" w:color="auto"/>
        <w:right w:val="none" w:sz="0" w:space="0" w:color="auto"/>
      </w:divBdr>
    </w:div>
    <w:div w:id="1358042967">
      <w:bodyDiv w:val="1"/>
      <w:marLeft w:val="0"/>
      <w:marRight w:val="0"/>
      <w:marTop w:val="0"/>
      <w:marBottom w:val="0"/>
      <w:divBdr>
        <w:top w:val="none" w:sz="0" w:space="0" w:color="auto"/>
        <w:left w:val="none" w:sz="0" w:space="0" w:color="auto"/>
        <w:bottom w:val="none" w:sz="0" w:space="0" w:color="auto"/>
        <w:right w:val="none" w:sz="0" w:space="0" w:color="auto"/>
      </w:divBdr>
    </w:div>
    <w:div w:id="1359118074">
      <w:bodyDiv w:val="1"/>
      <w:marLeft w:val="0"/>
      <w:marRight w:val="0"/>
      <w:marTop w:val="0"/>
      <w:marBottom w:val="0"/>
      <w:divBdr>
        <w:top w:val="none" w:sz="0" w:space="0" w:color="auto"/>
        <w:left w:val="none" w:sz="0" w:space="0" w:color="auto"/>
        <w:bottom w:val="none" w:sz="0" w:space="0" w:color="auto"/>
        <w:right w:val="none" w:sz="0" w:space="0" w:color="auto"/>
      </w:divBdr>
    </w:div>
    <w:div w:id="1359233757">
      <w:bodyDiv w:val="1"/>
      <w:marLeft w:val="0"/>
      <w:marRight w:val="0"/>
      <w:marTop w:val="0"/>
      <w:marBottom w:val="0"/>
      <w:divBdr>
        <w:top w:val="none" w:sz="0" w:space="0" w:color="auto"/>
        <w:left w:val="none" w:sz="0" w:space="0" w:color="auto"/>
        <w:bottom w:val="none" w:sz="0" w:space="0" w:color="auto"/>
        <w:right w:val="none" w:sz="0" w:space="0" w:color="auto"/>
      </w:divBdr>
    </w:div>
    <w:div w:id="1360084923">
      <w:bodyDiv w:val="1"/>
      <w:marLeft w:val="0"/>
      <w:marRight w:val="0"/>
      <w:marTop w:val="0"/>
      <w:marBottom w:val="0"/>
      <w:divBdr>
        <w:top w:val="none" w:sz="0" w:space="0" w:color="auto"/>
        <w:left w:val="none" w:sz="0" w:space="0" w:color="auto"/>
        <w:bottom w:val="none" w:sz="0" w:space="0" w:color="auto"/>
        <w:right w:val="none" w:sz="0" w:space="0" w:color="auto"/>
      </w:divBdr>
    </w:div>
    <w:div w:id="1361008589">
      <w:bodyDiv w:val="1"/>
      <w:marLeft w:val="0"/>
      <w:marRight w:val="0"/>
      <w:marTop w:val="0"/>
      <w:marBottom w:val="0"/>
      <w:divBdr>
        <w:top w:val="none" w:sz="0" w:space="0" w:color="auto"/>
        <w:left w:val="none" w:sz="0" w:space="0" w:color="auto"/>
        <w:bottom w:val="none" w:sz="0" w:space="0" w:color="auto"/>
        <w:right w:val="none" w:sz="0" w:space="0" w:color="auto"/>
      </w:divBdr>
    </w:div>
    <w:div w:id="1365909483">
      <w:bodyDiv w:val="1"/>
      <w:marLeft w:val="0"/>
      <w:marRight w:val="0"/>
      <w:marTop w:val="0"/>
      <w:marBottom w:val="0"/>
      <w:divBdr>
        <w:top w:val="none" w:sz="0" w:space="0" w:color="auto"/>
        <w:left w:val="none" w:sz="0" w:space="0" w:color="auto"/>
        <w:bottom w:val="none" w:sz="0" w:space="0" w:color="auto"/>
        <w:right w:val="none" w:sz="0" w:space="0" w:color="auto"/>
      </w:divBdr>
    </w:div>
    <w:div w:id="1367371038">
      <w:bodyDiv w:val="1"/>
      <w:marLeft w:val="0"/>
      <w:marRight w:val="0"/>
      <w:marTop w:val="0"/>
      <w:marBottom w:val="0"/>
      <w:divBdr>
        <w:top w:val="none" w:sz="0" w:space="0" w:color="auto"/>
        <w:left w:val="none" w:sz="0" w:space="0" w:color="auto"/>
        <w:bottom w:val="none" w:sz="0" w:space="0" w:color="auto"/>
        <w:right w:val="none" w:sz="0" w:space="0" w:color="auto"/>
      </w:divBdr>
    </w:div>
    <w:div w:id="1372464113">
      <w:bodyDiv w:val="1"/>
      <w:marLeft w:val="0"/>
      <w:marRight w:val="0"/>
      <w:marTop w:val="0"/>
      <w:marBottom w:val="0"/>
      <w:divBdr>
        <w:top w:val="none" w:sz="0" w:space="0" w:color="auto"/>
        <w:left w:val="none" w:sz="0" w:space="0" w:color="auto"/>
        <w:bottom w:val="none" w:sz="0" w:space="0" w:color="auto"/>
        <w:right w:val="none" w:sz="0" w:space="0" w:color="auto"/>
      </w:divBdr>
    </w:div>
    <w:div w:id="1380780094">
      <w:bodyDiv w:val="1"/>
      <w:marLeft w:val="0"/>
      <w:marRight w:val="0"/>
      <w:marTop w:val="0"/>
      <w:marBottom w:val="0"/>
      <w:divBdr>
        <w:top w:val="none" w:sz="0" w:space="0" w:color="auto"/>
        <w:left w:val="none" w:sz="0" w:space="0" w:color="auto"/>
        <w:bottom w:val="none" w:sz="0" w:space="0" w:color="auto"/>
        <w:right w:val="none" w:sz="0" w:space="0" w:color="auto"/>
      </w:divBdr>
    </w:div>
    <w:div w:id="1381903919">
      <w:bodyDiv w:val="1"/>
      <w:marLeft w:val="0"/>
      <w:marRight w:val="0"/>
      <w:marTop w:val="0"/>
      <w:marBottom w:val="0"/>
      <w:divBdr>
        <w:top w:val="none" w:sz="0" w:space="0" w:color="auto"/>
        <w:left w:val="none" w:sz="0" w:space="0" w:color="auto"/>
        <w:bottom w:val="none" w:sz="0" w:space="0" w:color="auto"/>
        <w:right w:val="none" w:sz="0" w:space="0" w:color="auto"/>
      </w:divBdr>
    </w:div>
    <w:div w:id="139265125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2748068">
      <w:bodyDiv w:val="1"/>
      <w:marLeft w:val="0"/>
      <w:marRight w:val="0"/>
      <w:marTop w:val="0"/>
      <w:marBottom w:val="0"/>
      <w:divBdr>
        <w:top w:val="none" w:sz="0" w:space="0" w:color="auto"/>
        <w:left w:val="none" w:sz="0" w:space="0" w:color="auto"/>
        <w:bottom w:val="none" w:sz="0" w:space="0" w:color="auto"/>
        <w:right w:val="none" w:sz="0" w:space="0" w:color="auto"/>
      </w:divBdr>
    </w:div>
    <w:div w:id="1409379281">
      <w:bodyDiv w:val="1"/>
      <w:marLeft w:val="0"/>
      <w:marRight w:val="0"/>
      <w:marTop w:val="0"/>
      <w:marBottom w:val="0"/>
      <w:divBdr>
        <w:top w:val="none" w:sz="0" w:space="0" w:color="auto"/>
        <w:left w:val="none" w:sz="0" w:space="0" w:color="auto"/>
        <w:bottom w:val="none" w:sz="0" w:space="0" w:color="auto"/>
        <w:right w:val="none" w:sz="0" w:space="0" w:color="auto"/>
      </w:divBdr>
    </w:div>
    <w:div w:id="1411850362">
      <w:bodyDiv w:val="1"/>
      <w:marLeft w:val="0"/>
      <w:marRight w:val="0"/>
      <w:marTop w:val="0"/>
      <w:marBottom w:val="0"/>
      <w:divBdr>
        <w:top w:val="none" w:sz="0" w:space="0" w:color="auto"/>
        <w:left w:val="none" w:sz="0" w:space="0" w:color="auto"/>
        <w:bottom w:val="none" w:sz="0" w:space="0" w:color="auto"/>
        <w:right w:val="none" w:sz="0" w:space="0" w:color="auto"/>
      </w:divBdr>
    </w:div>
    <w:div w:id="1413577934">
      <w:bodyDiv w:val="1"/>
      <w:marLeft w:val="0"/>
      <w:marRight w:val="0"/>
      <w:marTop w:val="0"/>
      <w:marBottom w:val="0"/>
      <w:divBdr>
        <w:top w:val="none" w:sz="0" w:space="0" w:color="auto"/>
        <w:left w:val="none" w:sz="0" w:space="0" w:color="auto"/>
        <w:bottom w:val="none" w:sz="0" w:space="0" w:color="auto"/>
        <w:right w:val="none" w:sz="0" w:space="0" w:color="auto"/>
      </w:divBdr>
    </w:div>
    <w:div w:id="1420058494">
      <w:bodyDiv w:val="1"/>
      <w:marLeft w:val="0"/>
      <w:marRight w:val="0"/>
      <w:marTop w:val="0"/>
      <w:marBottom w:val="0"/>
      <w:divBdr>
        <w:top w:val="none" w:sz="0" w:space="0" w:color="auto"/>
        <w:left w:val="none" w:sz="0" w:space="0" w:color="auto"/>
        <w:bottom w:val="none" w:sz="0" w:space="0" w:color="auto"/>
        <w:right w:val="none" w:sz="0" w:space="0" w:color="auto"/>
      </w:divBdr>
    </w:div>
    <w:div w:id="1426996597">
      <w:bodyDiv w:val="1"/>
      <w:marLeft w:val="0"/>
      <w:marRight w:val="0"/>
      <w:marTop w:val="0"/>
      <w:marBottom w:val="0"/>
      <w:divBdr>
        <w:top w:val="none" w:sz="0" w:space="0" w:color="auto"/>
        <w:left w:val="none" w:sz="0" w:space="0" w:color="auto"/>
        <w:bottom w:val="none" w:sz="0" w:space="0" w:color="auto"/>
        <w:right w:val="none" w:sz="0" w:space="0" w:color="auto"/>
      </w:divBdr>
    </w:div>
    <w:div w:id="1427732872">
      <w:bodyDiv w:val="1"/>
      <w:marLeft w:val="0"/>
      <w:marRight w:val="0"/>
      <w:marTop w:val="0"/>
      <w:marBottom w:val="0"/>
      <w:divBdr>
        <w:top w:val="none" w:sz="0" w:space="0" w:color="auto"/>
        <w:left w:val="none" w:sz="0" w:space="0" w:color="auto"/>
        <w:bottom w:val="none" w:sz="0" w:space="0" w:color="auto"/>
        <w:right w:val="none" w:sz="0" w:space="0" w:color="auto"/>
      </w:divBdr>
    </w:div>
    <w:div w:id="1432698939">
      <w:bodyDiv w:val="1"/>
      <w:marLeft w:val="0"/>
      <w:marRight w:val="0"/>
      <w:marTop w:val="0"/>
      <w:marBottom w:val="0"/>
      <w:divBdr>
        <w:top w:val="none" w:sz="0" w:space="0" w:color="auto"/>
        <w:left w:val="none" w:sz="0" w:space="0" w:color="auto"/>
        <w:bottom w:val="none" w:sz="0" w:space="0" w:color="auto"/>
        <w:right w:val="none" w:sz="0" w:space="0" w:color="auto"/>
      </w:divBdr>
    </w:div>
    <w:div w:id="1438255567">
      <w:bodyDiv w:val="1"/>
      <w:marLeft w:val="0"/>
      <w:marRight w:val="0"/>
      <w:marTop w:val="0"/>
      <w:marBottom w:val="0"/>
      <w:divBdr>
        <w:top w:val="none" w:sz="0" w:space="0" w:color="auto"/>
        <w:left w:val="none" w:sz="0" w:space="0" w:color="auto"/>
        <w:bottom w:val="none" w:sz="0" w:space="0" w:color="auto"/>
        <w:right w:val="none" w:sz="0" w:space="0" w:color="auto"/>
      </w:divBdr>
    </w:div>
    <w:div w:id="1445231349">
      <w:bodyDiv w:val="1"/>
      <w:marLeft w:val="0"/>
      <w:marRight w:val="0"/>
      <w:marTop w:val="0"/>
      <w:marBottom w:val="0"/>
      <w:divBdr>
        <w:top w:val="none" w:sz="0" w:space="0" w:color="auto"/>
        <w:left w:val="none" w:sz="0" w:space="0" w:color="auto"/>
        <w:bottom w:val="none" w:sz="0" w:space="0" w:color="auto"/>
        <w:right w:val="none" w:sz="0" w:space="0" w:color="auto"/>
      </w:divBdr>
    </w:div>
    <w:div w:id="1445659170">
      <w:bodyDiv w:val="1"/>
      <w:marLeft w:val="0"/>
      <w:marRight w:val="0"/>
      <w:marTop w:val="0"/>
      <w:marBottom w:val="0"/>
      <w:divBdr>
        <w:top w:val="none" w:sz="0" w:space="0" w:color="auto"/>
        <w:left w:val="none" w:sz="0" w:space="0" w:color="auto"/>
        <w:bottom w:val="none" w:sz="0" w:space="0" w:color="auto"/>
        <w:right w:val="none" w:sz="0" w:space="0" w:color="auto"/>
      </w:divBdr>
    </w:div>
    <w:div w:id="1450469610">
      <w:bodyDiv w:val="1"/>
      <w:marLeft w:val="0"/>
      <w:marRight w:val="0"/>
      <w:marTop w:val="0"/>
      <w:marBottom w:val="0"/>
      <w:divBdr>
        <w:top w:val="none" w:sz="0" w:space="0" w:color="auto"/>
        <w:left w:val="none" w:sz="0" w:space="0" w:color="auto"/>
        <w:bottom w:val="none" w:sz="0" w:space="0" w:color="auto"/>
        <w:right w:val="none" w:sz="0" w:space="0" w:color="auto"/>
      </w:divBdr>
    </w:div>
    <w:div w:id="1450515209">
      <w:bodyDiv w:val="1"/>
      <w:marLeft w:val="0"/>
      <w:marRight w:val="0"/>
      <w:marTop w:val="0"/>
      <w:marBottom w:val="0"/>
      <w:divBdr>
        <w:top w:val="none" w:sz="0" w:space="0" w:color="auto"/>
        <w:left w:val="none" w:sz="0" w:space="0" w:color="auto"/>
        <w:bottom w:val="none" w:sz="0" w:space="0" w:color="auto"/>
        <w:right w:val="none" w:sz="0" w:space="0" w:color="auto"/>
      </w:divBdr>
    </w:div>
    <w:div w:id="1451168734">
      <w:bodyDiv w:val="1"/>
      <w:marLeft w:val="0"/>
      <w:marRight w:val="0"/>
      <w:marTop w:val="0"/>
      <w:marBottom w:val="0"/>
      <w:divBdr>
        <w:top w:val="none" w:sz="0" w:space="0" w:color="auto"/>
        <w:left w:val="none" w:sz="0" w:space="0" w:color="auto"/>
        <w:bottom w:val="none" w:sz="0" w:space="0" w:color="auto"/>
        <w:right w:val="none" w:sz="0" w:space="0" w:color="auto"/>
      </w:divBdr>
      <w:divsChild>
        <w:div w:id="1186022170">
          <w:marLeft w:val="480"/>
          <w:marRight w:val="0"/>
          <w:marTop w:val="0"/>
          <w:marBottom w:val="0"/>
          <w:divBdr>
            <w:top w:val="none" w:sz="0" w:space="0" w:color="auto"/>
            <w:left w:val="none" w:sz="0" w:space="0" w:color="auto"/>
            <w:bottom w:val="none" w:sz="0" w:space="0" w:color="auto"/>
            <w:right w:val="none" w:sz="0" w:space="0" w:color="auto"/>
          </w:divBdr>
        </w:div>
        <w:div w:id="1599632714">
          <w:marLeft w:val="480"/>
          <w:marRight w:val="0"/>
          <w:marTop w:val="0"/>
          <w:marBottom w:val="0"/>
          <w:divBdr>
            <w:top w:val="none" w:sz="0" w:space="0" w:color="auto"/>
            <w:left w:val="none" w:sz="0" w:space="0" w:color="auto"/>
            <w:bottom w:val="none" w:sz="0" w:space="0" w:color="auto"/>
            <w:right w:val="none" w:sz="0" w:space="0" w:color="auto"/>
          </w:divBdr>
        </w:div>
        <w:div w:id="1302660805">
          <w:marLeft w:val="480"/>
          <w:marRight w:val="0"/>
          <w:marTop w:val="0"/>
          <w:marBottom w:val="0"/>
          <w:divBdr>
            <w:top w:val="none" w:sz="0" w:space="0" w:color="auto"/>
            <w:left w:val="none" w:sz="0" w:space="0" w:color="auto"/>
            <w:bottom w:val="none" w:sz="0" w:space="0" w:color="auto"/>
            <w:right w:val="none" w:sz="0" w:space="0" w:color="auto"/>
          </w:divBdr>
        </w:div>
        <w:div w:id="1208293542">
          <w:marLeft w:val="480"/>
          <w:marRight w:val="0"/>
          <w:marTop w:val="0"/>
          <w:marBottom w:val="0"/>
          <w:divBdr>
            <w:top w:val="none" w:sz="0" w:space="0" w:color="auto"/>
            <w:left w:val="none" w:sz="0" w:space="0" w:color="auto"/>
            <w:bottom w:val="none" w:sz="0" w:space="0" w:color="auto"/>
            <w:right w:val="none" w:sz="0" w:space="0" w:color="auto"/>
          </w:divBdr>
        </w:div>
        <w:div w:id="516626548">
          <w:marLeft w:val="480"/>
          <w:marRight w:val="0"/>
          <w:marTop w:val="0"/>
          <w:marBottom w:val="0"/>
          <w:divBdr>
            <w:top w:val="none" w:sz="0" w:space="0" w:color="auto"/>
            <w:left w:val="none" w:sz="0" w:space="0" w:color="auto"/>
            <w:bottom w:val="none" w:sz="0" w:space="0" w:color="auto"/>
            <w:right w:val="none" w:sz="0" w:space="0" w:color="auto"/>
          </w:divBdr>
        </w:div>
        <w:div w:id="675576061">
          <w:marLeft w:val="480"/>
          <w:marRight w:val="0"/>
          <w:marTop w:val="0"/>
          <w:marBottom w:val="0"/>
          <w:divBdr>
            <w:top w:val="none" w:sz="0" w:space="0" w:color="auto"/>
            <w:left w:val="none" w:sz="0" w:space="0" w:color="auto"/>
            <w:bottom w:val="none" w:sz="0" w:space="0" w:color="auto"/>
            <w:right w:val="none" w:sz="0" w:space="0" w:color="auto"/>
          </w:divBdr>
        </w:div>
        <w:div w:id="731123420">
          <w:marLeft w:val="480"/>
          <w:marRight w:val="0"/>
          <w:marTop w:val="0"/>
          <w:marBottom w:val="0"/>
          <w:divBdr>
            <w:top w:val="none" w:sz="0" w:space="0" w:color="auto"/>
            <w:left w:val="none" w:sz="0" w:space="0" w:color="auto"/>
            <w:bottom w:val="none" w:sz="0" w:space="0" w:color="auto"/>
            <w:right w:val="none" w:sz="0" w:space="0" w:color="auto"/>
          </w:divBdr>
        </w:div>
        <w:div w:id="723917202">
          <w:marLeft w:val="480"/>
          <w:marRight w:val="0"/>
          <w:marTop w:val="0"/>
          <w:marBottom w:val="0"/>
          <w:divBdr>
            <w:top w:val="none" w:sz="0" w:space="0" w:color="auto"/>
            <w:left w:val="none" w:sz="0" w:space="0" w:color="auto"/>
            <w:bottom w:val="none" w:sz="0" w:space="0" w:color="auto"/>
            <w:right w:val="none" w:sz="0" w:space="0" w:color="auto"/>
          </w:divBdr>
        </w:div>
        <w:div w:id="159122367">
          <w:marLeft w:val="480"/>
          <w:marRight w:val="0"/>
          <w:marTop w:val="0"/>
          <w:marBottom w:val="0"/>
          <w:divBdr>
            <w:top w:val="none" w:sz="0" w:space="0" w:color="auto"/>
            <w:left w:val="none" w:sz="0" w:space="0" w:color="auto"/>
            <w:bottom w:val="none" w:sz="0" w:space="0" w:color="auto"/>
            <w:right w:val="none" w:sz="0" w:space="0" w:color="auto"/>
          </w:divBdr>
        </w:div>
        <w:div w:id="1264413824">
          <w:marLeft w:val="480"/>
          <w:marRight w:val="0"/>
          <w:marTop w:val="0"/>
          <w:marBottom w:val="0"/>
          <w:divBdr>
            <w:top w:val="none" w:sz="0" w:space="0" w:color="auto"/>
            <w:left w:val="none" w:sz="0" w:space="0" w:color="auto"/>
            <w:bottom w:val="none" w:sz="0" w:space="0" w:color="auto"/>
            <w:right w:val="none" w:sz="0" w:space="0" w:color="auto"/>
          </w:divBdr>
        </w:div>
        <w:div w:id="158154126">
          <w:marLeft w:val="480"/>
          <w:marRight w:val="0"/>
          <w:marTop w:val="0"/>
          <w:marBottom w:val="0"/>
          <w:divBdr>
            <w:top w:val="none" w:sz="0" w:space="0" w:color="auto"/>
            <w:left w:val="none" w:sz="0" w:space="0" w:color="auto"/>
            <w:bottom w:val="none" w:sz="0" w:space="0" w:color="auto"/>
            <w:right w:val="none" w:sz="0" w:space="0" w:color="auto"/>
          </w:divBdr>
        </w:div>
        <w:div w:id="159734177">
          <w:marLeft w:val="480"/>
          <w:marRight w:val="0"/>
          <w:marTop w:val="0"/>
          <w:marBottom w:val="0"/>
          <w:divBdr>
            <w:top w:val="none" w:sz="0" w:space="0" w:color="auto"/>
            <w:left w:val="none" w:sz="0" w:space="0" w:color="auto"/>
            <w:bottom w:val="none" w:sz="0" w:space="0" w:color="auto"/>
            <w:right w:val="none" w:sz="0" w:space="0" w:color="auto"/>
          </w:divBdr>
        </w:div>
        <w:div w:id="419451909">
          <w:marLeft w:val="480"/>
          <w:marRight w:val="0"/>
          <w:marTop w:val="0"/>
          <w:marBottom w:val="0"/>
          <w:divBdr>
            <w:top w:val="none" w:sz="0" w:space="0" w:color="auto"/>
            <w:left w:val="none" w:sz="0" w:space="0" w:color="auto"/>
            <w:bottom w:val="none" w:sz="0" w:space="0" w:color="auto"/>
            <w:right w:val="none" w:sz="0" w:space="0" w:color="auto"/>
          </w:divBdr>
        </w:div>
        <w:div w:id="1503859284">
          <w:marLeft w:val="480"/>
          <w:marRight w:val="0"/>
          <w:marTop w:val="0"/>
          <w:marBottom w:val="0"/>
          <w:divBdr>
            <w:top w:val="none" w:sz="0" w:space="0" w:color="auto"/>
            <w:left w:val="none" w:sz="0" w:space="0" w:color="auto"/>
            <w:bottom w:val="none" w:sz="0" w:space="0" w:color="auto"/>
            <w:right w:val="none" w:sz="0" w:space="0" w:color="auto"/>
          </w:divBdr>
        </w:div>
        <w:div w:id="650717626">
          <w:marLeft w:val="480"/>
          <w:marRight w:val="0"/>
          <w:marTop w:val="0"/>
          <w:marBottom w:val="0"/>
          <w:divBdr>
            <w:top w:val="none" w:sz="0" w:space="0" w:color="auto"/>
            <w:left w:val="none" w:sz="0" w:space="0" w:color="auto"/>
            <w:bottom w:val="none" w:sz="0" w:space="0" w:color="auto"/>
            <w:right w:val="none" w:sz="0" w:space="0" w:color="auto"/>
          </w:divBdr>
        </w:div>
        <w:div w:id="1777166718">
          <w:marLeft w:val="480"/>
          <w:marRight w:val="0"/>
          <w:marTop w:val="0"/>
          <w:marBottom w:val="0"/>
          <w:divBdr>
            <w:top w:val="none" w:sz="0" w:space="0" w:color="auto"/>
            <w:left w:val="none" w:sz="0" w:space="0" w:color="auto"/>
            <w:bottom w:val="none" w:sz="0" w:space="0" w:color="auto"/>
            <w:right w:val="none" w:sz="0" w:space="0" w:color="auto"/>
          </w:divBdr>
        </w:div>
        <w:div w:id="813302005">
          <w:marLeft w:val="480"/>
          <w:marRight w:val="0"/>
          <w:marTop w:val="0"/>
          <w:marBottom w:val="0"/>
          <w:divBdr>
            <w:top w:val="none" w:sz="0" w:space="0" w:color="auto"/>
            <w:left w:val="none" w:sz="0" w:space="0" w:color="auto"/>
            <w:bottom w:val="none" w:sz="0" w:space="0" w:color="auto"/>
            <w:right w:val="none" w:sz="0" w:space="0" w:color="auto"/>
          </w:divBdr>
        </w:div>
        <w:div w:id="1201865195">
          <w:marLeft w:val="480"/>
          <w:marRight w:val="0"/>
          <w:marTop w:val="0"/>
          <w:marBottom w:val="0"/>
          <w:divBdr>
            <w:top w:val="none" w:sz="0" w:space="0" w:color="auto"/>
            <w:left w:val="none" w:sz="0" w:space="0" w:color="auto"/>
            <w:bottom w:val="none" w:sz="0" w:space="0" w:color="auto"/>
            <w:right w:val="none" w:sz="0" w:space="0" w:color="auto"/>
          </w:divBdr>
        </w:div>
        <w:div w:id="710956516">
          <w:marLeft w:val="480"/>
          <w:marRight w:val="0"/>
          <w:marTop w:val="0"/>
          <w:marBottom w:val="0"/>
          <w:divBdr>
            <w:top w:val="none" w:sz="0" w:space="0" w:color="auto"/>
            <w:left w:val="none" w:sz="0" w:space="0" w:color="auto"/>
            <w:bottom w:val="none" w:sz="0" w:space="0" w:color="auto"/>
            <w:right w:val="none" w:sz="0" w:space="0" w:color="auto"/>
          </w:divBdr>
        </w:div>
        <w:div w:id="884296760">
          <w:marLeft w:val="480"/>
          <w:marRight w:val="0"/>
          <w:marTop w:val="0"/>
          <w:marBottom w:val="0"/>
          <w:divBdr>
            <w:top w:val="none" w:sz="0" w:space="0" w:color="auto"/>
            <w:left w:val="none" w:sz="0" w:space="0" w:color="auto"/>
            <w:bottom w:val="none" w:sz="0" w:space="0" w:color="auto"/>
            <w:right w:val="none" w:sz="0" w:space="0" w:color="auto"/>
          </w:divBdr>
        </w:div>
        <w:div w:id="248008807">
          <w:marLeft w:val="480"/>
          <w:marRight w:val="0"/>
          <w:marTop w:val="0"/>
          <w:marBottom w:val="0"/>
          <w:divBdr>
            <w:top w:val="none" w:sz="0" w:space="0" w:color="auto"/>
            <w:left w:val="none" w:sz="0" w:space="0" w:color="auto"/>
            <w:bottom w:val="none" w:sz="0" w:space="0" w:color="auto"/>
            <w:right w:val="none" w:sz="0" w:space="0" w:color="auto"/>
          </w:divBdr>
        </w:div>
        <w:div w:id="434909536">
          <w:marLeft w:val="480"/>
          <w:marRight w:val="0"/>
          <w:marTop w:val="0"/>
          <w:marBottom w:val="0"/>
          <w:divBdr>
            <w:top w:val="none" w:sz="0" w:space="0" w:color="auto"/>
            <w:left w:val="none" w:sz="0" w:space="0" w:color="auto"/>
            <w:bottom w:val="none" w:sz="0" w:space="0" w:color="auto"/>
            <w:right w:val="none" w:sz="0" w:space="0" w:color="auto"/>
          </w:divBdr>
        </w:div>
        <w:div w:id="1434593999">
          <w:marLeft w:val="480"/>
          <w:marRight w:val="0"/>
          <w:marTop w:val="0"/>
          <w:marBottom w:val="0"/>
          <w:divBdr>
            <w:top w:val="none" w:sz="0" w:space="0" w:color="auto"/>
            <w:left w:val="none" w:sz="0" w:space="0" w:color="auto"/>
            <w:bottom w:val="none" w:sz="0" w:space="0" w:color="auto"/>
            <w:right w:val="none" w:sz="0" w:space="0" w:color="auto"/>
          </w:divBdr>
        </w:div>
        <w:div w:id="1614938237">
          <w:marLeft w:val="480"/>
          <w:marRight w:val="0"/>
          <w:marTop w:val="0"/>
          <w:marBottom w:val="0"/>
          <w:divBdr>
            <w:top w:val="none" w:sz="0" w:space="0" w:color="auto"/>
            <w:left w:val="none" w:sz="0" w:space="0" w:color="auto"/>
            <w:bottom w:val="none" w:sz="0" w:space="0" w:color="auto"/>
            <w:right w:val="none" w:sz="0" w:space="0" w:color="auto"/>
          </w:divBdr>
        </w:div>
        <w:div w:id="1122381278">
          <w:marLeft w:val="480"/>
          <w:marRight w:val="0"/>
          <w:marTop w:val="0"/>
          <w:marBottom w:val="0"/>
          <w:divBdr>
            <w:top w:val="none" w:sz="0" w:space="0" w:color="auto"/>
            <w:left w:val="none" w:sz="0" w:space="0" w:color="auto"/>
            <w:bottom w:val="none" w:sz="0" w:space="0" w:color="auto"/>
            <w:right w:val="none" w:sz="0" w:space="0" w:color="auto"/>
          </w:divBdr>
        </w:div>
        <w:div w:id="807018063">
          <w:marLeft w:val="480"/>
          <w:marRight w:val="0"/>
          <w:marTop w:val="0"/>
          <w:marBottom w:val="0"/>
          <w:divBdr>
            <w:top w:val="none" w:sz="0" w:space="0" w:color="auto"/>
            <w:left w:val="none" w:sz="0" w:space="0" w:color="auto"/>
            <w:bottom w:val="none" w:sz="0" w:space="0" w:color="auto"/>
            <w:right w:val="none" w:sz="0" w:space="0" w:color="auto"/>
          </w:divBdr>
        </w:div>
      </w:divsChild>
    </w:div>
    <w:div w:id="1453329347">
      <w:bodyDiv w:val="1"/>
      <w:marLeft w:val="0"/>
      <w:marRight w:val="0"/>
      <w:marTop w:val="0"/>
      <w:marBottom w:val="0"/>
      <w:divBdr>
        <w:top w:val="none" w:sz="0" w:space="0" w:color="auto"/>
        <w:left w:val="none" w:sz="0" w:space="0" w:color="auto"/>
        <w:bottom w:val="none" w:sz="0" w:space="0" w:color="auto"/>
        <w:right w:val="none" w:sz="0" w:space="0" w:color="auto"/>
      </w:divBdr>
    </w:div>
    <w:div w:id="1458450471">
      <w:bodyDiv w:val="1"/>
      <w:marLeft w:val="0"/>
      <w:marRight w:val="0"/>
      <w:marTop w:val="0"/>
      <w:marBottom w:val="0"/>
      <w:divBdr>
        <w:top w:val="none" w:sz="0" w:space="0" w:color="auto"/>
        <w:left w:val="none" w:sz="0" w:space="0" w:color="auto"/>
        <w:bottom w:val="none" w:sz="0" w:space="0" w:color="auto"/>
        <w:right w:val="none" w:sz="0" w:space="0" w:color="auto"/>
      </w:divBdr>
    </w:div>
    <w:div w:id="1458571516">
      <w:bodyDiv w:val="1"/>
      <w:marLeft w:val="0"/>
      <w:marRight w:val="0"/>
      <w:marTop w:val="0"/>
      <w:marBottom w:val="0"/>
      <w:divBdr>
        <w:top w:val="none" w:sz="0" w:space="0" w:color="auto"/>
        <w:left w:val="none" w:sz="0" w:space="0" w:color="auto"/>
        <w:bottom w:val="none" w:sz="0" w:space="0" w:color="auto"/>
        <w:right w:val="none" w:sz="0" w:space="0" w:color="auto"/>
      </w:divBdr>
    </w:div>
    <w:div w:id="1484468661">
      <w:bodyDiv w:val="1"/>
      <w:marLeft w:val="0"/>
      <w:marRight w:val="0"/>
      <w:marTop w:val="0"/>
      <w:marBottom w:val="0"/>
      <w:divBdr>
        <w:top w:val="none" w:sz="0" w:space="0" w:color="auto"/>
        <w:left w:val="none" w:sz="0" w:space="0" w:color="auto"/>
        <w:bottom w:val="none" w:sz="0" w:space="0" w:color="auto"/>
        <w:right w:val="none" w:sz="0" w:space="0" w:color="auto"/>
      </w:divBdr>
    </w:div>
    <w:div w:id="1485855600">
      <w:bodyDiv w:val="1"/>
      <w:marLeft w:val="0"/>
      <w:marRight w:val="0"/>
      <w:marTop w:val="0"/>
      <w:marBottom w:val="0"/>
      <w:divBdr>
        <w:top w:val="none" w:sz="0" w:space="0" w:color="auto"/>
        <w:left w:val="none" w:sz="0" w:space="0" w:color="auto"/>
        <w:bottom w:val="none" w:sz="0" w:space="0" w:color="auto"/>
        <w:right w:val="none" w:sz="0" w:space="0" w:color="auto"/>
      </w:divBdr>
    </w:div>
    <w:div w:id="1490443285">
      <w:bodyDiv w:val="1"/>
      <w:marLeft w:val="0"/>
      <w:marRight w:val="0"/>
      <w:marTop w:val="0"/>
      <w:marBottom w:val="0"/>
      <w:divBdr>
        <w:top w:val="none" w:sz="0" w:space="0" w:color="auto"/>
        <w:left w:val="none" w:sz="0" w:space="0" w:color="auto"/>
        <w:bottom w:val="none" w:sz="0" w:space="0" w:color="auto"/>
        <w:right w:val="none" w:sz="0" w:space="0" w:color="auto"/>
      </w:divBdr>
      <w:divsChild>
        <w:div w:id="113060045">
          <w:marLeft w:val="480"/>
          <w:marRight w:val="0"/>
          <w:marTop w:val="0"/>
          <w:marBottom w:val="0"/>
          <w:divBdr>
            <w:top w:val="none" w:sz="0" w:space="0" w:color="auto"/>
            <w:left w:val="none" w:sz="0" w:space="0" w:color="auto"/>
            <w:bottom w:val="none" w:sz="0" w:space="0" w:color="auto"/>
            <w:right w:val="none" w:sz="0" w:space="0" w:color="auto"/>
          </w:divBdr>
        </w:div>
        <w:div w:id="1444038391">
          <w:marLeft w:val="480"/>
          <w:marRight w:val="0"/>
          <w:marTop w:val="0"/>
          <w:marBottom w:val="0"/>
          <w:divBdr>
            <w:top w:val="none" w:sz="0" w:space="0" w:color="auto"/>
            <w:left w:val="none" w:sz="0" w:space="0" w:color="auto"/>
            <w:bottom w:val="none" w:sz="0" w:space="0" w:color="auto"/>
            <w:right w:val="none" w:sz="0" w:space="0" w:color="auto"/>
          </w:divBdr>
        </w:div>
        <w:div w:id="2076123902">
          <w:marLeft w:val="480"/>
          <w:marRight w:val="0"/>
          <w:marTop w:val="0"/>
          <w:marBottom w:val="0"/>
          <w:divBdr>
            <w:top w:val="none" w:sz="0" w:space="0" w:color="auto"/>
            <w:left w:val="none" w:sz="0" w:space="0" w:color="auto"/>
            <w:bottom w:val="none" w:sz="0" w:space="0" w:color="auto"/>
            <w:right w:val="none" w:sz="0" w:space="0" w:color="auto"/>
          </w:divBdr>
        </w:div>
        <w:div w:id="66154650">
          <w:marLeft w:val="480"/>
          <w:marRight w:val="0"/>
          <w:marTop w:val="0"/>
          <w:marBottom w:val="0"/>
          <w:divBdr>
            <w:top w:val="none" w:sz="0" w:space="0" w:color="auto"/>
            <w:left w:val="none" w:sz="0" w:space="0" w:color="auto"/>
            <w:bottom w:val="none" w:sz="0" w:space="0" w:color="auto"/>
            <w:right w:val="none" w:sz="0" w:space="0" w:color="auto"/>
          </w:divBdr>
        </w:div>
        <w:div w:id="1999457201">
          <w:marLeft w:val="480"/>
          <w:marRight w:val="0"/>
          <w:marTop w:val="0"/>
          <w:marBottom w:val="0"/>
          <w:divBdr>
            <w:top w:val="none" w:sz="0" w:space="0" w:color="auto"/>
            <w:left w:val="none" w:sz="0" w:space="0" w:color="auto"/>
            <w:bottom w:val="none" w:sz="0" w:space="0" w:color="auto"/>
            <w:right w:val="none" w:sz="0" w:space="0" w:color="auto"/>
          </w:divBdr>
        </w:div>
        <w:div w:id="1915386477">
          <w:marLeft w:val="480"/>
          <w:marRight w:val="0"/>
          <w:marTop w:val="0"/>
          <w:marBottom w:val="0"/>
          <w:divBdr>
            <w:top w:val="none" w:sz="0" w:space="0" w:color="auto"/>
            <w:left w:val="none" w:sz="0" w:space="0" w:color="auto"/>
            <w:bottom w:val="none" w:sz="0" w:space="0" w:color="auto"/>
            <w:right w:val="none" w:sz="0" w:space="0" w:color="auto"/>
          </w:divBdr>
        </w:div>
        <w:div w:id="1394426742">
          <w:marLeft w:val="480"/>
          <w:marRight w:val="0"/>
          <w:marTop w:val="0"/>
          <w:marBottom w:val="0"/>
          <w:divBdr>
            <w:top w:val="none" w:sz="0" w:space="0" w:color="auto"/>
            <w:left w:val="none" w:sz="0" w:space="0" w:color="auto"/>
            <w:bottom w:val="none" w:sz="0" w:space="0" w:color="auto"/>
            <w:right w:val="none" w:sz="0" w:space="0" w:color="auto"/>
          </w:divBdr>
        </w:div>
        <w:div w:id="361711879">
          <w:marLeft w:val="480"/>
          <w:marRight w:val="0"/>
          <w:marTop w:val="0"/>
          <w:marBottom w:val="0"/>
          <w:divBdr>
            <w:top w:val="none" w:sz="0" w:space="0" w:color="auto"/>
            <w:left w:val="none" w:sz="0" w:space="0" w:color="auto"/>
            <w:bottom w:val="none" w:sz="0" w:space="0" w:color="auto"/>
            <w:right w:val="none" w:sz="0" w:space="0" w:color="auto"/>
          </w:divBdr>
        </w:div>
        <w:div w:id="1093210365">
          <w:marLeft w:val="480"/>
          <w:marRight w:val="0"/>
          <w:marTop w:val="0"/>
          <w:marBottom w:val="0"/>
          <w:divBdr>
            <w:top w:val="none" w:sz="0" w:space="0" w:color="auto"/>
            <w:left w:val="none" w:sz="0" w:space="0" w:color="auto"/>
            <w:bottom w:val="none" w:sz="0" w:space="0" w:color="auto"/>
            <w:right w:val="none" w:sz="0" w:space="0" w:color="auto"/>
          </w:divBdr>
        </w:div>
        <w:div w:id="1284464808">
          <w:marLeft w:val="480"/>
          <w:marRight w:val="0"/>
          <w:marTop w:val="0"/>
          <w:marBottom w:val="0"/>
          <w:divBdr>
            <w:top w:val="none" w:sz="0" w:space="0" w:color="auto"/>
            <w:left w:val="none" w:sz="0" w:space="0" w:color="auto"/>
            <w:bottom w:val="none" w:sz="0" w:space="0" w:color="auto"/>
            <w:right w:val="none" w:sz="0" w:space="0" w:color="auto"/>
          </w:divBdr>
        </w:div>
        <w:div w:id="781726195">
          <w:marLeft w:val="480"/>
          <w:marRight w:val="0"/>
          <w:marTop w:val="0"/>
          <w:marBottom w:val="0"/>
          <w:divBdr>
            <w:top w:val="none" w:sz="0" w:space="0" w:color="auto"/>
            <w:left w:val="none" w:sz="0" w:space="0" w:color="auto"/>
            <w:bottom w:val="none" w:sz="0" w:space="0" w:color="auto"/>
            <w:right w:val="none" w:sz="0" w:space="0" w:color="auto"/>
          </w:divBdr>
        </w:div>
        <w:div w:id="1122727708">
          <w:marLeft w:val="480"/>
          <w:marRight w:val="0"/>
          <w:marTop w:val="0"/>
          <w:marBottom w:val="0"/>
          <w:divBdr>
            <w:top w:val="none" w:sz="0" w:space="0" w:color="auto"/>
            <w:left w:val="none" w:sz="0" w:space="0" w:color="auto"/>
            <w:bottom w:val="none" w:sz="0" w:space="0" w:color="auto"/>
            <w:right w:val="none" w:sz="0" w:space="0" w:color="auto"/>
          </w:divBdr>
        </w:div>
        <w:div w:id="697046337">
          <w:marLeft w:val="480"/>
          <w:marRight w:val="0"/>
          <w:marTop w:val="0"/>
          <w:marBottom w:val="0"/>
          <w:divBdr>
            <w:top w:val="none" w:sz="0" w:space="0" w:color="auto"/>
            <w:left w:val="none" w:sz="0" w:space="0" w:color="auto"/>
            <w:bottom w:val="none" w:sz="0" w:space="0" w:color="auto"/>
            <w:right w:val="none" w:sz="0" w:space="0" w:color="auto"/>
          </w:divBdr>
        </w:div>
        <w:div w:id="1935942338">
          <w:marLeft w:val="480"/>
          <w:marRight w:val="0"/>
          <w:marTop w:val="0"/>
          <w:marBottom w:val="0"/>
          <w:divBdr>
            <w:top w:val="none" w:sz="0" w:space="0" w:color="auto"/>
            <w:left w:val="none" w:sz="0" w:space="0" w:color="auto"/>
            <w:bottom w:val="none" w:sz="0" w:space="0" w:color="auto"/>
            <w:right w:val="none" w:sz="0" w:space="0" w:color="auto"/>
          </w:divBdr>
        </w:div>
        <w:div w:id="197012242">
          <w:marLeft w:val="480"/>
          <w:marRight w:val="0"/>
          <w:marTop w:val="0"/>
          <w:marBottom w:val="0"/>
          <w:divBdr>
            <w:top w:val="none" w:sz="0" w:space="0" w:color="auto"/>
            <w:left w:val="none" w:sz="0" w:space="0" w:color="auto"/>
            <w:bottom w:val="none" w:sz="0" w:space="0" w:color="auto"/>
            <w:right w:val="none" w:sz="0" w:space="0" w:color="auto"/>
          </w:divBdr>
        </w:div>
        <w:div w:id="1457724869">
          <w:marLeft w:val="480"/>
          <w:marRight w:val="0"/>
          <w:marTop w:val="0"/>
          <w:marBottom w:val="0"/>
          <w:divBdr>
            <w:top w:val="none" w:sz="0" w:space="0" w:color="auto"/>
            <w:left w:val="none" w:sz="0" w:space="0" w:color="auto"/>
            <w:bottom w:val="none" w:sz="0" w:space="0" w:color="auto"/>
            <w:right w:val="none" w:sz="0" w:space="0" w:color="auto"/>
          </w:divBdr>
        </w:div>
        <w:div w:id="281228673">
          <w:marLeft w:val="480"/>
          <w:marRight w:val="0"/>
          <w:marTop w:val="0"/>
          <w:marBottom w:val="0"/>
          <w:divBdr>
            <w:top w:val="none" w:sz="0" w:space="0" w:color="auto"/>
            <w:left w:val="none" w:sz="0" w:space="0" w:color="auto"/>
            <w:bottom w:val="none" w:sz="0" w:space="0" w:color="auto"/>
            <w:right w:val="none" w:sz="0" w:space="0" w:color="auto"/>
          </w:divBdr>
        </w:div>
        <w:div w:id="871192967">
          <w:marLeft w:val="480"/>
          <w:marRight w:val="0"/>
          <w:marTop w:val="0"/>
          <w:marBottom w:val="0"/>
          <w:divBdr>
            <w:top w:val="none" w:sz="0" w:space="0" w:color="auto"/>
            <w:left w:val="none" w:sz="0" w:space="0" w:color="auto"/>
            <w:bottom w:val="none" w:sz="0" w:space="0" w:color="auto"/>
            <w:right w:val="none" w:sz="0" w:space="0" w:color="auto"/>
          </w:divBdr>
        </w:div>
        <w:div w:id="760875143">
          <w:marLeft w:val="480"/>
          <w:marRight w:val="0"/>
          <w:marTop w:val="0"/>
          <w:marBottom w:val="0"/>
          <w:divBdr>
            <w:top w:val="none" w:sz="0" w:space="0" w:color="auto"/>
            <w:left w:val="none" w:sz="0" w:space="0" w:color="auto"/>
            <w:bottom w:val="none" w:sz="0" w:space="0" w:color="auto"/>
            <w:right w:val="none" w:sz="0" w:space="0" w:color="auto"/>
          </w:divBdr>
        </w:div>
        <w:div w:id="506098984">
          <w:marLeft w:val="480"/>
          <w:marRight w:val="0"/>
          <w:marTop w:val="0"/>
          <w:marBottom w:val="0"/>
          <w:divBdr>
            <w:top w:val="none" w:sz="0" w:space="0" w:color="auto"/>
            <w:left w:val="none" w:sz="0" w:space="0" w:color="auto"/>
            <w:bottom w:val="none" w:sz="0" w:space="0" w:color="auto"/>
            <w:right w:val="none" w:sz="0" w:space="0" w:color="auto"/>
          </w:divBdr>
        </w:div>
        <w:div w:id="485123942">
          <w:marLeft w:val="480"/>
          <w:marRight w:val="0"/>
          <w:marTop w:val="0"/>
          <w:marBottom w:val="0"/>
          <w:divBdr>
            <w:top w:val="none" w:sz="0" w:space="0" w:color="auto"/>
            <w:left w:val="none" w:sz="0" w:space="0" w:color="auto"/>
            <w:bottom w:val="none" w:sz="0" w:space="0" w:color="auto"/>
            <w:right w:val="none" w:sz="0" w:space="0" w:color="auto"/>
          </w:divBdr>
        </w:div>
      </w:divsChild>
    </w:div>
    <w:div w:id="1503813228">
      <w:bodyDiv w:val="1"/>
      <w:marLeft w:val="0"/>
      <w:marRight w:val="0"/>
      <w:marTop w:val="0"/>
      <w:marBottom w:val="0"/>
      <w:divBdr>
        <w:top w:val="none" w:sz="0" w:space="0" w:color="auto"/>
        <w:left w:val="none" w:sz="0" w:space="0" w:color="auto"/>
        <w:bottom w:val="none" w:sz="0" w:space="0" w:color="auto"/>
        <w:right w:val="none" w:sz="0" w:space="0" w:color="auto"/>
      </w:divBdr>
    </w:div>
    <w:div w:id="1510169563">
      <w:bodyDiv w:val="1"/>
      <w:marLeft w:val="0"/>
      <w:marRight w:val="0"/>
      <w:marTop w:val="0"/>
      <w:marBottom w:val="0"/>
      <w:divBdr>
        <w:top w:val="none" w:sz="0" w:space="0" w:color="auto"/>
        <w:left w:val="none" w:sz="0" w:space="0" w:color="auto"/>
        <w:bottom w:val="none" w:sz="0" w:space="0" w:color="auto"/>
        <w:right w:val="none" w:sz="0" w:space="0" w:color="auto"/>
      </w:divBdr>
    </w:div>
    <w:div w:id="1514876175">
      <w:bodyDiv w:val="1"/>
      <w:marLeft w:val="0"/>
      <w:marRight w:val="0"/>
      <w:marTop w:val="0"/>
      <w:marBottom w:val="0"/>
      <w:divBdr>
        <w:top w:val="none" w:sz="0" w:space="0" w:color="auto"/>
        <w:left w:val="none" w:sz="0" w:space="0" w:color="auto"/>
        <w:bottom w:val="none" w:sz="0" w:space="0" w:color="auto"/>
        <w:right w:val="none" w:sz="0" w:space="0" w:color="auto"/>
      </w:divBdr>
    </w:div>
    <w:div w:id="1530487733">
      <w:bodyDiv w:val="1"/>
      <w:marLeft w:val="0"/>
      <w:marRight w:val="0"/>
      <w:marTop w:val="0"/>
      <w:marBottom w:val="0"/>
      <w:divBdr>
        <w:top w:val="none" w:sz="0" w:space="0" w:color="auto"/>
        <w:left w:val="none" w:sz="0" w:space="0" w:color="auto"/>
        <w:bottom w:val="none" w:sz="0" w:space="0" w:color="auto"/>
        <w:right w:val="none" w:sz="0" w:space="0" w:color="auto"/>
      </w:divBdr>
    </w:div>
    <w:div w:id="1532064304">
      <w:bodyDiv w:val="1"/>
      <w:marLeft w:val="0"/>
      <w:marRight w:val="0"/>
      <w:marTop w:val="0"/>
      <w:marBottom w:val="0"/>
      <w:divBdr>
        <w:top w:val="none" w:sz="0" w:space="0" w:color="auto"/>
        <w:left w:val="none" w:sz="0" w:space="0" w:color="auto"/>
        <w:bottom w:val="none" w:sz="0" w:space="0" w:color="auto"/>
        <w:right w:val="none" w:sz="0" w:space="0" w:color="auto"/>
      </w:divBdr>
    </w:div>
    <w:div w:id="1533418168">
      <w:bodyDiv w:val="1"/>
      <w:marLeft w:val="0"/>
      <w:marRight w:val="0"/>
      <w:marTop w:val="0"/>
      <w:marBottom w:val="0"/>
      <w:divBdr>
        <w:top w:val="none" w:sz="0" w:space="0" w:color="auto"/>
        <w:left w:val="none" w:sz="0" w:space="0" w:color="auto"/>
        <w:bottom w:val="none" w:sz="0" w:space="0" w:color="auto"/>
        <w:right w:val="none" w:sz="0" w:space="0" w:color="auto"/>
      </w:divBdr>
    </w:div>
    <w:div w:id="1548681342">
      <w:bodyDiv w:val="1"/>
      <w:marLeft w:val="0"/>
      <w:marRight w:val="0"/>
      <w:marTop w:val="0"/>
      <w:marBottom w:val="0"/>
      <w:divBdr>
        <w:top w:val="none" w:sz="0" w:space="0" w:color="auto"/>
        <w:left w:val="none" w:sz="0" w:space="0" w:color="auto"/>
        <w:bottom w:val="none" w:sz="0" w:space="0" w:color="auto"/>
        <w:right w:val="none" w:sz="0" w:space="0" w:color="auto"/>
      </w:divBdr>
    </w:div>
    <w:div w:id="1549486765">
      <w:bodyDiv w:val="1"/>
      <w:marLeft w:val="0"/>
      <w:marRight w:val="0"/>
      <w:marTop w:val="0"/>
      <w:marBottom w:val="0"/>
      <w:divBdr>
        <w:top w:val="none" w:sz="0" w:space="0" w:color="auto"/>
        <w:left w:val="none" w:sz="0" w:space="0" w:color="auto"/>
        <w:bottom w:val="none" w:sz="0" w:space="0" w:color="auto"/>
        <w:right w:val="none" w:sz="0" w:space="0" w:color="auto"/>
      </w:divBdr>
    </w:div>
    <w:div w:id="1553466449">
      <w:bodyDiv w:val="1"/>
      <w:marLeft w:val="0"/>
      <w:marRight w:val="0"/>
      <w:marTop w:val="0"/>
      <w:marBottom w:val="0"/>
      <w:divBdr>
        <w:top w:val="none" w:sz="0" w:space="0" w:color="auto"/>
        <w:left w:val="none" w:sz="0" w:space="0" w:color="auto"/>
        <w:bottom w:val="none" w:sz="0" w:space="0" w:color="auto"/>
        <w:right w:val="none" w:sz="0" w:space="0" w:color="auto"/>
      </w:divBdr>
    </w:div>
    <w:div w:id="1559783135">
      <w:bodyDiv w:val="1"/>
      <w:marLeft w:val="0"/>
      <w:marRight w:val="0"/>
      <w:marTop w:val="0"/>
      <w:marBottom w:val="0"/>
      <w:divBdr>
        <w:top w:val="none" w:sz="0" w:space="0" w:color="auto"/>
        <w:left w:val="none" w:sz="0" w:space="0" w:color="auto"/>
        <w:bottom w:val="none" w:sz="0" w:space="0" w:color="auto"/>
        <w:right w:val="none" w:sz="0" w:space="0" w:color="auto"/>
      </w:divBdr>
    </w:div>
    <w:div w:id="1565215006">
      <w:bodyDiv w:val="1"/>
      <w:marLeft w:val="0"/>
      <w:marRight w:val="0"/>
      <w:marTop w:val="0"/>
      <w:marBottom w:val="0"/>
      <w:divBdr>
        <w:top w:val="none" w:sz="0" w:space="0" w:color="auto"/>
        <w:left w:val="none" w:sz="0" w:space="0" w:color="auto"/>
        <w:bottom w:val="none" w:sz="0" w:space="0" w:color="auto"/>
        <w:right w:val="none" w:sz="0" w:space="0" w:color="auto"/>
      </w:divBdr>
    </w:div>
    <w:div w:id="1569683184">
      <w:bodyDiv w:val="1"/>
      <w:marLeft w:val="0"/>
      <w:marRight w:val="0"/>
      <w:marTop w:val="0"/>
      <w:marBottom w:val="0"/>
      <w:divBdr>
        <w:top w:val="none" w:sz="0" w:space="0" w:color="auto"/>
        <w:left w:val="none" w:sz="0" w:space="0" w:color="auto"/>
        <w:bottom w:val="none" w:sz="0" w:space="0" w:color="auto"/>
        <w:right w:val="none" w:sz="0" w:space="0" w:color="auto"/>
      </w:divBdr>
      <w:divsChild>
        <w:div w:id="2047829430">
          <w:marLeft w:val="480"/>
          <w:marRight w:val="0"/>
          <w:marTop w:val="0"/>
          <w:marBottom w:val="0"/>
          <w:divBdr>
            <w:top w:val="none" w:sz="0" w:space="0" w:color="auto"/>
            <w:left w:val="none" w:sz="0" w:space="0" w:color="auto"/>
            <w:bottom w:val="none" w:sz="0" w:space="0" w:color="auto"/>
            <w:right w:val="none" w:sz="0" w:space="0" w:color="auto"/>
          </w:divBdr>
        </w:div>
        <w:div w:id="718824646">
          <w:marLeft w:val="480"/>
          <w:marRight w:val="0"/>
          <w:marTop w:val="0"/>
          <w:marBottom w:val="0"/>
          <w:divBdr>
            <w:top w:val="none" w:sz="0" w:space="0" w:color="auto"/>
            <w:left w:val="none" w:sz="0" w:space="0" w:color="auto"/>
            <w:bottom w:val="none" w:sz="0" w:space="0" w:color="auto"/>
            <w:right w:val="none" w:sz="0" w:space="0" w:color="auto"/>
          </w:divBdr>
        </w:div>
        <w:div w:id="867332308">
          <w:marLeft w:val="480"/>
          <w:marRight w:val="0"/>
          <w:marTop w:val="0"/>
          <w:marBottom w:val="0"/>
          <w:divBdr>
            <w:top w:val="none" w:sz="0" w:space="0" w:color="auto"/>
            <w:left w:val="none" w:sz="0" w:space="0" w:color="auto"/>
            <w:bottom w:val="none" w:sz="0" w:space="0" w:color="auto"/>
            <w:right w:val="none" w:sz="0" w:space="0" w:color="auto"/>
          </w:divBdr>
        </w:div>
        <w:div w:id="562763301">
          <w:marLeft w:val="480"/>
          <w:marRight w:val="0"/>
          <w:marTop w:val="0"/>
          <w:marBottom w:val="0"/>
          <w:divBdr>
            <w:top w:val="none" w:sz="0" w:space="0" w:color="auto"/>
            <w:left w:val="none" w:sz="0" w:space="0" w:color="auto"/>
            <w:bottom w:val="none" w:sz="0" w:space="0" w:color="auto"/>
            <w:right w:val="none" w:sz="0" w:space="0" w:color="auto"/>
          </w:divBdr>
        </w:div>
        <w:div w:id="701370067">
          <w:marLeft w:val="480"/>
          <w:marRight w:val="0"/>
          <w:marTop w:val="0"/>
          <w:marBottom w:val="0"/>
          <w:divBdr>
            <w:top w:val="none" w:sz="0" w:space="0" w:color="auto"/>
            <w:left w:val="none" w:sz="0" w:space="0" w:color="auto"/>
            <w:bottom w:val="none" w:sz="0" w:space="0" w:color="auto"/>
            <w:right w:val="none" w:sz="0" w:space="0" w:color="auto"/>
          </w:divBdr>
        </w:div>
        <w:div w:id="1161778012">
          <w:marLeft w:val="480"/>
          <w:marRight w:val="0"/>
          <w:marTop w:val="0"/>
          <w:marBottom w:val="0"/>
          <w:divBdr>
            <w:top w:val="none" w:sz="0" w:space="0" w:color="auto"/>
            <w:left w:val="none" w:sz="0" w:space="0" w:color="auto"/>
            <w:bottom w:val="none" w:sz="0" w:space="0" w:color="auto"/>
            <w:right w:val="none" w:sz="0" w:space="0" w:color="auto"/>
          </w:divBdr>
        </w:div>
        <w:div w:id="211040219">
          <w:marLeft w:val="480"/>
          <w:marRight w:val="0"/>
          <w:marTop w:val="0"/>
          <w:marBottom w:val="0"/>
          <w:divBdr>
            <w:top w:val="none" w:sz="0" w:space="0" w:color="auto"/>
            <w:left w:val="none" w:sz="0" w:space="0" w:color="auto"/>
            <w:bottom w:val="none" w:sz="0" w:space="0" w:color="auto"/>
            <w:right w:val="none" w:sz="0" w:space="0" w:color="auto"/>
          </w:divBdr>
        </w:div>
        <w:div w:id="2011447135">
          <w:marLeft w:val="480"/>
          <w:marRight w:val="0"/>
          <w:marTop w:val="0"/>
          <w:marBottom w:val="0"/>
          <w:divBdr>
            <w:top w:val="none" w:sz="0" w:space="0" w:color="auto"/>
            <w:left w:val="none" w:sz="0" w:space="0" w:color="auto"/>
            <w:bottom w:val="none" w:sz="0" w:space="0" w:color="auto"/>
            <w:right w:val="none" w:sz="0" w:space="0" w:color="auto"/>
          </w:divBdr>
        </w:div>
        <w:div w:id="807356341">
          <w:marLeft w:val="480"/>
          <w:marRight w:val="0"/>
          <w:marTop w:val="0"/>
          <w:marBottom w:val="0"/>
          <w:divBdr>
            <w:top w:val="none" w:sz="0" w:space="0" w:color="auto"/>
            <w:left w:val="none" w:sz="0" w:space="0" w:color="auto"/>
            <w:bottom w:val="none" w:sz="0" w:space="0" w:color="auto"/>
            <w:right w:val="none" w:sz="0" w:space="0" w:color="auto"/>
          </w:divBdr>
        </w:div>
        <w:div w:id="2016879955">
          <w:marLeft w:val="480"/>
          <w:marRight w:val="0"/>
          <w:marTop w:val="0"/>
          <w:marBottom w:val="0"/>
          <w:divBdr>
            <w:top w:val="none" w:sz="0" w:space="0" w:color="auto"/>
            <w:left w:val="none" w:sz="0" w:space="0" w:color="auto"/>
            <w:bottom w:val="none" w:sz="0" w:space="0" w:color="auto"/>
            <w:right w:val="none" w:sz="0" w:space="0" w:color="auto"/>
          </w:divBdr>
        </w:div>
        <w:div w:id="95828054">
          <w:marLeft w:val="480"/>
          <w:marRight w:val="0"/>
          <w:marTop w:val="0"/>
          <w:marBottom w:val="0"/>
          <w:divBdr>
            <w:top w:val="none" w:sz="0" w:space="0" w:color="auto"/>
            <w:left w:val="none" w:sz="0" w:space="0" w:color="auto"/>
            <w:bottom w:val="none" w:sz="0" w:space="0" w:color="auto"/>
            <w:right w:val="none" w:sz="0" w:space="0" w:color="auto"/>
          </w:divBdr>
        </w:div>
        <w:div w:id="1616791643">
          <w:marLeft w:val="480"/>
          <w:marRight w:val="0"/>
          <w:marTop w:val="0"/>
          <w:marBottom w:val="0"/>
          <w:divBdr>
            <w:top w:val="none" w:sz="0" w:space="0" w:color="auto"/>
            <w:left w:val="none" w:sz="0" w:space="0" w:color="auto"/>
            <w:bottom w:val="none" w:sz="0" w:space="0" w:color="auto"/>
            <w:right w:val="none" w:sz="0" w:space="0" w:color="auto"/>
          </w:divBdr>
        </w:div>
        <w:div w:id="2060199333">
          <w:marLeft w:val="480"/>
          <w:marRight w:val="0"/>
          <w:marTop w:val="0"/>
          <w:marBottom w:val="0"/>
          <w:divBdr>
            <w:top w:val="none" w:sz="0" w:space="0" w:color="auto"/>
            <w:left w:val="none" w:sz="0" w:space="0" w:color="auto"/>
            <w:bottom w:val="none" w:sz="0" w:space="0" w:color="auto"/>
            <w:right w:val="none" w:sz="0" w:space="0" w:color="auto"/>
          </w:divBdr>
        </w:div>
        <w:div w:id="859051594">
          <w:marLeft w:val="480"/>
          <w:marRight w:val="0"/>
          <w:marTop w:val="0"/>
          <w:marBottom w:val="0"/>
          <w:divBdr>
            <w:top w:val="none" w:sz="0" w:space="0" w:color="auto"/>
            <w:left w:val="none" w:sz="0" w:space="0" w:color="auto"/>
            <w:bottom w:val="none" w:sz="0" w:space="0" w:color="auto"/>
            <w:right w:val="none" w:sz="0" w:space="0" w:color="auto"/>
          </w:divBdr>
        </w:div>
        <w:div w:id="669065687">
          <w:marLeft w:val="480"/>
          <w:marRight w:val="0"/>
          <w:marTop w:val="0"/>
          <w:marBottom w:val="0"/>
          <w:divBdr>
            <w:top w:val="none" w:sz="0" w:space="0" w:color="auto"/>
            <w:left w:val="none" w:sz="0" w:space="0" w:color="auto"/>
            <w:bottom w:val="none" w:sz="0" w:space="0" w:color="auto"/>
            <w:right w:val="none" w:sz="0" w:space="0" w:color="auto"/>
          </w:divBdr>
        </w:div>
        <w:div w:id="1179543602">
          <w:marLeft w:val="480"/>
          <w:marRight w:val="0"/>
          <w:marTop w:val="0"/>
          <w:marBottom w:val="0"/>
          <w:divBdr>
            <w:top w:val="none" w:sz="0" w:space="0" w:color="auto"/>
            <w:left w:val="none" w:sz="0" w:space="0" w:color="auto"/>
            <w:bottom w:val="none" w:sz="0" w:space="0" w:color="auto"/>
            <w:right w:val="none" w:sz="0" w:space="0" w:color="auto"/>
          </w:divBdr>
        </w:div>
        <w:div w:id="1609774614">
          <w:marLeft w:val="480"/>
          <w:marRight w:val="0"/>
          <w:marTop w:val="0"/>
          <w:marBottom w:val="0"/>
          <w:divBdr>
            <w:top w:val="none" w:sz="0" w:space="0" w:color="auto"/>
            <w:left w:val="none" w:sz="0" w:space="0" w:color="auto"/>
            <w:bottom w:val="none" w:sz="0" w:space="0" w:color="auto"/>
            <w:right w:val="none" w:sz="0" w:space="0" w:color="auto"/>
          </w:divBdr>
        </w:div>
        <w:div w:id="101800529">
          <w:marLeft w:val="480"/>
          <w:marRight w:val="0"/>
          <w:marTop w:val="0"/>
          <w:marBottom w:val="0"/>
          <w:divBdr>
            <w:top w:val="none" w:sz="0" w:space="0" w:color="auto"/>
            <w:left w:val="none" w:sz="0" w:space="0" w:color="auto"/>
            <w:bottom w:val="none" w:sz="0" w:space="0" w:color="auto"/>
            <w:right w:val="none" w:sz="0" w:space="0" w:color="auto"/>
          </w:divBdr>
        </w:div>
        <w:div w:id="1998410673">
          <w:marLeft w:val="480"/>
          <w:marRight w:val="0"/>
          <w:marTop w:val="0"/>
          <w:marBottom w:val="0"/>
          <w:divBdr>
            <w:top w:val="none" w:sz="0" w:space="0" w:color="auto"/>
            <w:left w:val="none" w:sz="0" w:space="0" w:color="auto"/>
            <w:bottom w:val="none" w:sz="0" w:space="0" w:color="auto"/>
            <w:right w:val="none" w:sz="0" w:space="0" w:color="auto"/>
          </w:divBdr>
        </w:div>
        <w:div w:id="1360162557">
          <w:marLeft w:val="480"/>
          <w:marRight w:val="0"/>
          <w:marTop w:val="0"/>
          <w:marBottom w:val="0"/>
          <w:divBdr>
            <w:top w:val="none" w:sz="0" w:space="0" w:color="auto"/>
            <w:left w:val="none" w:sz="0" w:space="0" w:color="auto"/>
            <w:bottom w:val="none" w:sz="0" w:space="0" w:color="auto"/>
            <w:right w:val="none" w:sz="0" w:space="0" w:color="auto"/>
          </w:divBdr>
        </w:div>
        <w:div w:id="130293400">
          <w:marLeft w:val="480"/>
          <w:marRight w:val="0"/>
          <w:marTop w:val="0"/>
          <w:marBottom w:val="0"/>
          <w:divBdr>
            <w:top w:val="none" w:sz="0" w:space="0" w:color="auto"/>
            <w:left w:val="none" w:sz="0" w:space="0" w:color="auto"/>
            <w:bottom w:val="none" w:sz="0" w:space="0" w:color="auto"/>
            <w:right w:val="none" w:sz="0" w:space="0" w:color="auto"/>
          </w:divBdr>
        </w:div>
        <w:div w:id="1154834495">
          <w:marLeft w:val="480"/>
          <w:marRight w:val="0"/>
          <w:marTop w:val="0"/>
          <w:marBottom w:val="0"/>
          <w:divBdr>
            <w:top w:val="none" w:sz="0" w:space="0" w:color="auto"/>
            <w:left w:val="none" w:sz="0" w:space="0" w:color="auto"/>
            <w:bottom w:val="none" w:sz="0" w:space="0" w:color="auto"/>
            <w:right w:val="none" w:sz="0" w:space="0" w:color="auto"/>
          </w:divBdr>
        </w:div>
        <w:div w:id="1915314794">
          <w:marLeft w:val="480"/>
          <w:marRight w:val="0"/>
          <w:marTop w:val="0"/>
          <w:marBottom w:val="0"/>
          <w:divBdr>
            <w:top w:val="none" w:sz="0" w:space="0" w:color="auto"/>
            <w:left w:val="none" w:sz="0" w:space="0" w:color="auto"/>
            <w:bottom w:val="none" w:sz="0" w:space="0" w:color="auto"/>
            <w:right w:val="none" w:sz="0" w:space="0" w:color="auto"/>
          </w:divBdr>
        </w:div>
        <w:div w:id="837188112">
          <w:marLeft w:val="480"/>
          <w:marRight w:val="0"/>
          <w:marTop w:val="0"/>
          <w:marBottom w:val="0"/>
          <w:divBdr>
            <w:top w:val="none" w:sz="0" w:space="0" w:color="auto"/>
            <w:left w:val="none" w:sz="0" w:space="0" w:color="auto"/>
            <w:bottom w:val="none" w:sz="0" w:space="0" w:color="auto"/>
            <w:right w:val="none" w:sz="0" w:space="0" w:color="auto"/>
          </w:divBdr>
        </w:div>
        <w:div w:id="1896043351">
          <w:marLeft w:val="480"/>
          <w:marRight w:val="0"/>
          <w:marTop w:val="0"/>
          <w:marBottom w:val="0"/>
          <w:divBdr>
            <w:top w:val="none" w:sz="0" w:space="0" w:color="auto"/>
            <w:left w:val="none" w:sz="0" w:space="0" w:color="auto"/>
            <w:bottom w:val="none" w:sz="0" w:space="0" w:color="auto"/>
            <w:right w:val="none" w:sz="0" w:space="0" w:color="auto"/>
          </w:divBdr>
        </w:div>
        <w:div w:id="1496337422">
          <w:marLeft w:val="480"/>
          <w:marRight w:val="0"/>
          <w:marTop w:val="0"/>
          <w:marBottom w:val="0"/>
          <w:divBdr>
            <w:top w:val="none" w:sz="0" w:space="0" w:color="auto"/>
            <w:left w:val="none" w:sz="0" w:space="0" w:color="auto"/>
            <w:bottom w:val="none" w:sz="0" w:space="0" w:color="auto"/>
            <w:right w:val="none" w:sz="0" w:space="0" w:color="auto"/>
          </w:divBdr>
        </w:div>
      </w:divsChild>
    </w:div>
    <w:div w:id="1592936113">
      <w:bodyDiv w:val="1"/>
      <w:marLeft w:val="0"/>
      <w:marRight w:val="0"/>
      <w:marTop w:val="0"/>
      <w:marBottom w:val="0"/>
      <w:divBdr>
        <w:top w:val="none" w:sz="0" w:space="0" w:color="auto"/>
        <w:left w:val="none" w:sz="0" w:space="0" w:color="auto"/>
        <w:bottom w:val="none" w:sz="0" w:space="0" w:color="auto"/>
        <w:right w:val="none" w:sz="0" w:space="0" w:color="auto"/>
      </w:divBdr>
      <w:divsChild>
        <w:div w:id="1223251734">
          <w:marLeft w:val="480"/>
          <w:marRight w:val="0"/>
          <w:marTop w:val="0"/>
          <w:marBottom w:val="0"/>
          <w:divBdr>
            <w:top w:val="none" w:sz="0" w:space="0" w:color="auto"/>
            <w:left w:val="none" w:sz="0" w:space="0" w:color="auto"/>
            <w:bottom w:val="none" w:sz="0" w:space="0" w:color="auto"/>
            <w:right w:val="none" w:sz="0" w:space="0" w:color="auto"/>
          </w:divBdr>
        </w:div>
        <w:div w:id="9455771">
          <w:marLeft w:val="480"/>
          <w:marRight w:val="0"/>
          <w:marTop w:val="0"/>
          <w:marBottom w:val="0"/>
          <w:divBdr>
            <w:top w:val="none" w:sz="0" w:space="0" w:color="auto"/>
            <w:left w:val="none" w:sz="0" w:space="0" w:color="auto"/>
            <w:bottom w:val="none" w:sz="0" w:space="0" w:color="auto"/>
            <w:right w:val="none" w:sz="0" w:space="0" w:color="auto"/>
          </w:divBdr>
        </w:div>
        <w:div w:id="199829809">
          <w:marLeft w:val="480"/>
          <w:marRight w:val="0"/>
          <w:marTop w:val="0"/>
          <w:marBottom w:val="0"/>
          <w:divBdr>
            <w:top w:val="none" w:sz="0" w:space="0" w:color="auto"/>
            <w:left w:val="none" w:sz="0" w:space="0" w:color="auto"/>
            <w:bottom w:val="none" w:sz="0" w:space="0" w:color="auto"/>
            <w:right w:val="none" w:sz="0" w:space="0" w:color="auto"/>
          </w:divBdr>
        </w:div>
        <w:div w:id="1591697101">
          <w:marLeft w:val="480"/>
          <w:marRight w:val="0"/>
          <w:marTop w:val="0"/>
          <w:marBottom w:val="0"/>
          <w:divBdr>
            <w:top w:val="none" w:sz="0" w:space="0" w:color="auto"/>
            <w:left w:val="none" w:sz="0" w:space="0" w:color="auto"/>
            <w:bottom w:val="none" w:sz="0" w:space="0" w:color="auto"/>
            <w:right w:val="none" w:sz="0" w:space="0" w:color="auto"/>
          </w:divBdr>
        </w:div>
        <w:div w:id="111098952">
          <w:marLeft w:val="480"/>
          <w:marRight w:val="0"/>
          <w:marTop w:val="0"/>
          <w:marBottom w:val="0"/>
          <w:divBdr>
            <w:top w:val="none" w:sz="0" w:space="0" w:color="auto"/>
            <w:left w:val="none" w:sz="0" w:space="0" w:color="auto"/>
            <w:bottom w:val="none" w:sz="0" w:space="0" w:color="auto"/>
            <w:right w:val="none" w:sz="0" w:space="0" w:color="auto"/>
          </w:divBdr>
        </w:div>
        <w:div w:id="1024865503">
          <w:marLeft w:val="480"/>
          <w:marRight w:val="0"/>
          <w:marTop w:val="0"/>
          <w:marBottom w:val="0"/>
          <w:divBdr>
            <w:top w:val="none" w:sz="0" w:space="0" w:color="auto"/>
            <w:left w:val="none" w:sz="0" w:space="0" w:color="auto"/>
            <w:bottom w:val="none" w:sz="0" w:space="0" w:color="auto"/>
            <w:right w:val="none" w:sz="0" w:space="0" w:color="auto"/>
          </w:divBdr>
        </w:div>
        <w:div w:id="1991209069">
          <w:marLeft w:val="480"/>
          <w:marRight w:val="0"/>
          <w:marTop w:val="0"/>
          <w:marBottom w:val="0"/>
          <w:divBdr>
            <w:top w:val="none" w:sz="0" w:space="0" w:color="auto"/>
            <w:left w:val="none" w:sz="0" w:space="0" w:color="auto"/>
            <w:bottom w:val="none" w:sz="0" w:space="0" w:color="auto"/>
            <w:right w:val="none" w:sz="0" w:space="0" w:color="auto"/>
          </w:divBdr>
        </w:div>
        <w:div w:id="558397878">
          <w:marLeft w:val="480"/>
          <w:marRight w:val="0"/>
          <w:marTop w:val="0"/>
          <w:marBottom w:val="0"/>
          <w:divBdr>
            <w:top w:val="none" w:sz="0" w:space="0" w:color="auto"/>
            <w:left w:val="none" w:sz="0" w:space="0" w:color="auto"/>
            <w:bottom w:val="none" w:sz="0" w:space="0" w:color="auto"/>
            <w:right w:val="none" w:sz="0" w:space="0" w:color="auto"/>
          </w:divBdr>
        </w:div>
        <w:div w:id="1731614833">
          <w:marLeft w:val="480"/>
          <w:marRight w:val="0"/>
          <w:marTop w:val="0"/>
          <w:marBottom w:val="0"/>
          <w:divBdr>
            <w:top w:val="none" w:sz="0" w:space="0" w:color="auto"/>
            <w:left w:val="none" w:sz="0" w:space="0" w:color="auto"/>
            <w:bottom w:val="none" w:sz="0" w:space="0" w:color="auto"/>
            <w:right w:val="none" w:sz="0" w:space="0" w:color="auto"/>
          </w:divBdr>
        </w:div>
        <w:div w:id="84542673">
          <w:marLeft w:val="480"/>
          <w:marRight w:val="0"/>
          <w:marTop w:val="0"/>
          <w:marBottom w:val="0"/>
          <w:divBdr>
            <w:top w:val="none" w:sz="0" w:space="0" w:color="auto"/>
            <w:left w:val="none" w:sz="0" w:space="0" w:color="auto"/>
            <w:bottom w:val="none" w:sz="0" w:space="0" w:color="auto"/>
            <w:right w:val="none" w:sz="0" w:space="0" w:color="auto"/>
          </w:divBdr>
        </w:div>
        <w:div w:id="1407266668">
          <w:marLeft w:val="480"/>
          <w:marRight w:val="0"/>
          <w:marTop w:val="0"/>
          <w:marBottom w:val="0"/>
          <w:divBdr>
            <w:top w:val="none" w:sz="0" w:space="0" w:color="auto"/>
            <w:left w:val="none" w:sz="0" w:space="0" w:color="auto"/>
            <w:bottom w:val="none" w:sz="0" w:space="0" w:color="auto"/>
            <w:right w:val="none" w:sz="0" w:space="0" w:color="auto"/>
          </w:divBdr>
        </w:div>
        <w:div w:id="1781990866">
          <w:marLeft w:val="480"/>
          <w:marRight w:val="0"/>
          <w:marTop w:val="0"/>
          <w:marBottom w:val="0"/>
          <w:divBdr>
            <w:top w:val="none" w:sz="0" w:space="0" w:color="auto"/>
            <w:left w:val="none" w:sz="0" w:space="0" w:color="auto"/>
            <w:bottom w:val="none" w:sz="0" w:space="0" w:color="auto"/>
            <w:right w:val="none" w:sz="0" w:space="0" w:color="auto"/>
          </w:divBdr>
        </w:div>
        <w:div w:id="1212498759">
          <w:marLeft w:val="480"/>
          <w:marRight w:val="0"/>
          <w:marTop w:val="0"/>
          <w:marBottom w:val="0"/>
          <w:divBdr>
            <w:top w:val="none" w:sz="0" w:space="0" w:color="auto"/>
            <w:left w:val="none" w:sz="0" w:space="0" w:color="auto"/>
            <w:bottom w:val="none" w:sz="0" w:space="0" w:color="auto"/>
            <w:right w:val="none" w:sz="0" w:space="0" w:color="auto"/>
          </w:divBdr>
        </w:div>
        <w:div w:id="455492755">
          <w:marLeft w:val="480"/>
          <w:marRight w:val="0"/>
          <w:marTop w:val="0"/>
          <w:marBottom w:val="0"/>
          <w:divBdr>
            <w:top w:val="none" w:sz="0" w:space="0" w:color="auto"/>
            <w:left w:val="none" w:sz="0" w:space="0" w:color="auto"/>
            <w:bottom w:val="none" w:sz="0" w:space="0" w:color="auto"/>
            <w:right w:val="none" w:sz="0" w:space="0" w:color="auto"/>
          </w:divBdr>
        </w:div>
        <w:div w:id="1453132168">
          <w:marLeft w:val="480"/>
          <w:marRight w:val="0"/>
          <w:marTop w:val="0"/>
          <w:marBottom w:val="0"/>
          <w:divBdr>
            <w:top w:val="none" w:sz="0" w:space="0" w:color="auto"/>
            <w:left w:val="none" w:sz="0" w:space="0" w:color="auto"/>
            <w:bottom w:val="none" w:sz="0" w:space="0" w:color="auto"/>
            <w:right w:val="none" w:sz="0" w:space="0" w:color="auto"/>
          </w:divBdr>
        </w:div>
        <w:div w:id="1006400979">
          <w:marLeft w:val="480"/>
          <w:marRight w:val="0"/>
          <w:marTop w:val="0"/>
          <w:marBottom w:val="0"/>
          <w:divBdr>
            <w:top w:val="none" w:sz="0" w:space="0" w:color="auto"/>
            <w:left w:val="none" w:sz="0" w:space="0" w:color="auto"/>
            <w:bottom w:val="none" w:sz="0" w:space="0" w:color="auto"/>
            <w:right w:val="none" w:sz="0" w:space="0" w:color="auto"/>
          </w:divBdr>
        </w:div>
        <w:div w:id="1337150459">
          <w:marLeft w:val="480"/>
          <w:marRight w:val="0"/>
          <w:marTop w:val="0"/>
          <w:marBottom w:val="0"/>
          <w:divBdr>
            <w:top w:val="none" w:sz="0" w:space="0" w:color="auto"/>
            <w:left w:val="none" w:sz="0" w:space="0" w:color="auto"/>
            <w:bottom w:val="none" w:sz="0" w:space="0" w:color="auto"/>
            <w:right w:val="none" w:sz="0" w:space="0" w:color="auto"/>
          </w:divBdr>
        </w:div>
        <w:div w:id="1892770260">
          <w:marLeft w:val="480"/>
          <w:marRight w:val="0"/>
          <w:marTop w:val="0"/>
          <w:marBottom w:val="0"/>
          <w:divBdr>
            <w:top w:val="none" w:sz="0" w:space="0" w:color="auto"/>
            <w:left w:val="none" w:sz="0" w:space="0" w:color="auto"/>
            <w:bottom w:val="none" w:sz="0" w:space="0" w:color="auto"/>
            <w:right w:val="none" w:sz="0" w:space="0" w:color="auto"/>
          </w:divBdr>
        </w:div>
        <w:div w:id="777526164">
          <w:marLeft w:val="480"/>
          <w:marRight w:val="0"/>
          <w:marTop w:val="0"/>
          <w:marBottom w:val="0"/>
          <w:divBdr>
            <w:top w:val="none" w:sz="0" w:space="0" w:color="auto"/>
            <w:left w:val="none" w:sz="0" w:space="0" w:color="auto"/>
            <w:bottom w:val="none" w:sz="0" w:space="0" w:color="auto"/>
            <w:right w:val="none" w:sz="0" w:space="0" w:color="auto"/>
          </w:divBdr>
        </w:div>
        <w:div w:id="457917843">
          <w:marLeft w:val="480"/>
          <w:marRight w:val="0"/>
          <w:marTop w:val="0"/>
          <w:marBottom w:val="0"/>
          <w:divBdr>
            <w:top w:val="none" w:sz="0" w:space="0" w:color="auto"/>
            <w:left w:val="none" w:sz="0" w:space="0" w:color="auto"/>
            <w:bottom w:val="none" w:sz="0" w:space="0" w:color="auto"/>
            <w:right w:val="none" w:sz="0" w:space="0" w:color="auto"/>
          </w:divBdr>
        </w:div>
        <w:div w:id="615336557">
          <w:marLeft w:val="480"/>
          <w:marRight w:val="0"/>
          <w:marTop w:val="0"/>
          <w:marBottom w:val="0"/>
          <w:divBdr>
            <w:top w:val="none" w:sz="0" w:space="0" w:color="auto"/>
            <w:left w:val="none" w:sz="0" w:space="0" w:color="auto"/>
            <w:bottom w:val="none" w:sz="0" w:space="0" w:color="auto"/>
            <w:right w:val="none" w:sz="0" w:space="0" w:color="auto"/>
          </w:divBdr>
        </w:div>
        <w:div w:id="1521621052">
          <w:marLeft w:val="480"/>
          <w:marRight w:val="0"/>
          <w:marTop w:val="0"/>
          <w:marBottom w:val="0"/>
          <w:divBdr>
            <w:top w:val="none" w:sz="0" w:space="0" w:color="auto"/>
            <w:left w:val="none" w:sz="0" w:space="0" w:color="auto"/>
            <w:bottom w:val="none" w:sz="0" w:space="0" w:color="auto"/>
            <w:right w:val="none" w:sz="0" w:space="0" w:color="auto"/>
          </w:divBdr>
        </w:div>
        <w:div w:id="1156527574">
          <w:marLeft w:val="480"/>
          <w:marRight w:val="0"/>
          <w:marTop w:val="0"/>
          <w:marBottom w:val="0"/>
          <w:divBdr>
            <w:top w:val="none" w:sz="0" w:space="0" w:color="auto"/>
            <w:left w:val="none" w:sz="0" w:space="0" w:color="auto"/>
            <w:bottom w:val="none" w:sz="0" w:space="0" w:color="auto"/>
            <w:right w:val="none" w:sz="0" w:space="0" w:color="auto"/>
          </w:divBdr>
        </w:div>
        <w:div w:id="1623533582">
          <w:marLeft w:val="480"/>
          <w:marRight w:val="0"/>
          <w:marTop w:val="0"/>
          <w:marBottom w:val="0"/>
          <w:divBdr>
            <w:top w:val="none" w:sz="0" w:space="0" w:color="auto"/>
            <w:left w:val="none" w:sz="0" w:space="0" w:color="auto"/>
            <w:bottom w:val="none" w:sz="0" w:space="0" w:color="auto"/>
            <w:right w:val="none" w:sz="0" w:space="0" w:color="auto"/>
          </w:divBdr>
        </w:div>
        <w:div w:id="884675888">
          <w:marLeft w:val="480"/>
          <w:marRight w:val="0"/>
          <w:marTop w:val="0"/>
          <w:marBottom w:val="0"/>
          <w:divBdr>
            <w:top w:val="none" w:sz="0" w:space="0" w:color="auto"/>
            <w:left w:val="none" w:sz="0" w:space="0" w:color="auto"/>
            <w:bottom w:val="none" w:sz="0" w:space="0" w:color="auto"/>
            <w:right w:val="none" w:sz="0" w:space="0" w:color="auto"/>
          </w:divBdr>
        </w:div>
      </w:divsChild>
    </w:div>
    <w:div w:id="1593706168">
      <w:bodyDiv w:val="1"/>
      <w:marLeft w:val="0"/>
      <w:marRight w:val="0"/>
      <w:marTop w:val="0"/>
      <w:marBottom w:val="0"/>
      <w:divBdr>
        <w:top w:val="none" w:sz="0" w:space="0" w:color="auto"/>
        <w:left w:val="none" w:sz="0" w:space="0" w:color="auto"/>
        <w:bottom w:val="none" w:sz="0" w:space="0" w:color="auto"/>
        <w:right w:val="none" w:sz="0" w:space="0" w:color="auto"/>
      </w:divBdr>
    </w:div>
    <w:div w:id="1595747467">
      <w:bodyDiv w:val="1"/>
      <w:marLeft w:val="0"/>
      <w:marRight w:val="0"/>
      <w:marTop w:val="0"/>
      <w:marBottom w:val="0"/>
      <w:divBdr>
        <w:top w:val="none" w:sz="0" w:space="0" w:color="auto"/>
        <w:left w:val="none" w:sz="0" w:space="0" w:color="auto"/>
        <w:bottom w:val="none" w:sz="0" w:space="0" w:color="auto"/>
        <w:right w:val="none" w:sz="0" w:space="0" w:color="auto"/>
      </w:divBdr>
    </w:div>
    <w:div w:id="1605570440">
      <w:bodyDiv w:val="1"/>
      <w:marLeft w:val="0"/>
      <w:marRight w:val="0"/>
      <w:marTop w:val="0"/>
      <w:marBottom w:val="0"/>
      <w:divBdr>
        <w:top w:val="none" w:sz="0" w:space="0" w:color="auto"/>
        <w:left w:val="none" w:sz="0" w:space="0" w:color="auto"/>
        <w:bottom w:val="none" w:sz="0" w:space="0" w:color="auto"/>
        <w:right w:val="none" w:sz="0" w:space="0" w:color="auto"/>
      </w:divBdr>
    </w:div>
    <w:div w:id="1612083833">
      <w:bodyDiv w:val="1"/>
      <w:marLeft w:val="0"/>
      <w:marRight w:val="0"/>
      <w:marTop w:val="0"/>
      <w:marBottom w:val="0"/>
      <w:divBdr>
        <w:top w:val="none" w:sz="0" w:space="0" w:color="auto"/>
        <w:left w:val="none" w:sz="0" w:space="0" w:color="auto"/>
        <w:bottom w:val="none" w:sz="0" w:space="0" w:color="auto"/>
        <w:right w:val="none" w:sz="0" w:space="0" w:color="auto"/>
      </w:divBdr>
    </w:div>
    <w:div w:id="1612282597">
      <w:bodyDiv w:val="1"/>
      <w:marLeft w:val="0"/>
      <w:marRight w:val="0"/>
      <w:marTop w:val="0"/>
      <w:marBottom w:val="0"/>
      <w:divBdr>
        <w:top w:val="none" w:sz="0" w:space="0" w:color="auto"/>
        <w:left w:val="none" w:sz="0" w:space="0" w:color="auto"/>
        <w:bottom w:val="none" w:sz="0" w:space="0" w:color="auto"/>
        <w:right w:val="none" w:sz="0" w:space="0" w:color="auto"/>
      </w:divBdr>
    </w:div>
    <w:div w:id="1614554006">
      <w:bodyDiv w:val="1"/>
      <w:marLeft w:val="0"/>
      <w:marRight w:val="0"/>
      <w:marTop w:val="0"/>
      <w:marBottom w:val="0"/>
      <w:divBdr>
        <w:top w:val="none" w:sz="0" w:space="0" w:color="auto"/>
        <w:left w:val="none" w:sz="0" w:space="0" w:color="auto"/>
        <w:bottom w:val="none" w:sz="0" w:space="0" w:color="auto"/>
        <w:right w:val="none" w:sz="0" w:space="0" w:color="auto"/>
      </w:divBdr>
    </w:div>
    <w:div w:id="1624458151">
      <w:bodyDiv w:val="1"/>
      <w:marLeft w:val="0"/>
      <w:marRight w:val="0"/>
      <w:marTop w:val="0"/>
      <w:marBottom w:val="0"/>
      <w:divBdr>
        <w:top w:val="none" w:sz="0" w:space="0" w:color="auto"/>
        <w:left w:val="none" w:sz="0" w:space="0" w:color="auto"/>
        <w:bottom w:val="none" w:sz="0" w:space="0" w:color="auto"/>
        <w:right w:val="none" w:sz="0" w:space="0" w:color="auto"/>
      </w:divBdr>
    </w:div>
    <w:div w:id="1635141349">
      <w:bodyDiv w:val="1"/>
      <w:marLeft w:val="0"/>
      <w:marRight w:val="0"/>
      <w:marTop w:val="0"/>
      <w:marBottom w:val="0"/>
      <w:divBdr>
        <w:top w:val="none" w:sz="0" w:space="0" w:color="auto"/>
        <w:left w:val="none" w:sz="0" w:space="0" w:color="auto"/>
        <w:bottom w:val="none" w:sz="0" w:space="0" w:color="auto"/>
        <w:right w:val="none" w:sz="0" w:space="0" w:color="auto"/>
      </w:divBdr>
    </w:div>
    <w:div w:id="1635986151">
      <w:bodyDiv w:val="1"/>
      <w:marLeft w:val="0"/>
      <w:marRight w:val="0"/>
      <w:marTop w:val="0"/>
      <w:marBottom w:val="0"/>
      <w:divBdr>
        <w:top w:val="none" w:sz="0" w:space="0" w:color="auto"/>
        <w:left w:val="none" w:sz="0" w:space="0" w:color="auto"/>
        <w:bottom w:val="none" w:sz="0" w:space="0" w:color="auto"/>
        <w:right w:val="none" w:sz="0" w:space="0" w:color="auto"/>
      </w:divBdr>
    </w:div>
    <w:div w:id="1636836400">
      <w:bodyDiv w:val="1"/>
      <w:marLeft w:val="0"/>
      <w:marRight w:val="0"/>
      <w:marTop w:val="0"/>
      <w:marBottom w:val="0"/>
      <w:divBdr>
        <w:top w:val="none" w:sz="0" w:space="0" w:color="auto"/>
        <w:left w:val="none" w:sz="0" w:space="0" w:color="auto"/>
        <w:bottom w:val="none" w:sz="0" w:space="0" w:color="auto"/>
        <w:right w:val="none" w:sz="0" w:space="0" w:color="auto"/>
      </w:divBdr>
    </w:div>
    <w:div w:id="1638028700">
      <w:bodyDiv w:val="1"/>
      <w:marLeft w:val="0"/>
      <w:marRight w:val="0"/>
      <w:marTop w:val="0"/>
      <w:marBottom w:val="0"/>
      <w:divBdr>
        <w:top w:val="none" w:sz="0" w:space="0" w:color="auto"/>
        <w:left w:val="none" w:sz="0" w:space="0" w:color="auto"/>
        <w:bottom w:val="none" w:sz="0" w:space="0" w:color="auto"/>
        <w:right w:val="none" w:sz="0" w:space="0" w:color="auto"/>
      </w:divBdr>
    </w:div>
    <w:div w:id="1638991920">
      <w:bodyDiv w:val="1"/>
      <w:marLeft w:val="0"/>
      <w:marRight w:val="0"/>
      <w:marTop w:val="0"/>
      <w:marBottom w:val="0"/>
      <w:divBdr>
        <w:top w:val="none" w:sz="0" w:space="0" w:color="auto"/>
        <w:left w:val="none" w:sz="0" w:space="0" w:color="auto"/>
        <w:bottom w:val="none" w:sz="0" w:space="0" w:color="auto"/>
        <w:right w:val="none" w:sz="0" w:space="0" w:color="auto"/>
      </w:divBdr>
    </w:div>
    <w:div w:id="1644432506">
      <w:bodyDiv w:val="1"/>
      <w:marLeft w:val="0"/>
      <w:marRight w:val="0"/>
      <w:marTop w:val="0"/>
      <w:marBottom w:val="0"/>
      <w:divBdr>
        <w:top w:val="none" w:sz="0" w:space="0" w:color="auto"/>
        <w:left w:val="none" w:sz="0" w:space="0" w:color="auto"/>
        <w:bottom w:val="none" w:sz="0" w:space="0" w:color="auto"/>
        <w:right w:val="none" w:sz="0" w:space="0" w:color="auto"/>
      </w:divBdr>
    </w:div>
    <w:div w:id="1655446630">
      <w:bodyDiv w:val="1"/>
      <w:marLeft w:val="0"/>
      <w:marRight w:val="0"/>
      <w:marTop w:val="0"/>
      <w:marBottom w:val="0"/>
      <w:divBdr>
        <w:top w:val="none" w:sz="0" w:space="0" w:color="auto"/>
        <w:left w:val="none" w:sz="0" w:space="0" w:color="auto"/>
        <w:bottom w:val="none" w:sz="0" w:space="0" w:color="auto"/>
        <w:right w:val="none" w:sz="0" w:space="0" w:color="auto"/>
      </w:divBdr>
    </w:div>
    <w:div w:id="1660233759">
      <w:bodyDiv w:val="1"/>
      <w:marLeft w:val="0"/>
      <w:marRight w:val="0"/>
      <w:marTop w:val="0"/>
      <w:marBottom w:val="0"/>
      <w:divBdr>
        <w:top w:val="none" w:sz="0" w:space="0" w:color="auto"/>
        <w:left w:val="none" w:sz="0" w:space="0" w:color="auto"/>
        <w:bottom w:val="none" w:sz="0" w:space="0" w:color="auto"/>
        <w:right w:val="none" w:sz="0" w:space="0" w:color="auto"/>
      </w:divBdr>
    </w:div>
    <w:div w:id="1662922755">
      <w:bodyDiv w:val="1"/>
      <w:marLeft w:val="0"/>
      <w:marRight w:val="0"/>
      <w:marTop w:val="0"/>
      <w:marBottom w:val="0"/>
      <w:divBdr>
        <w:top w:val="none" w:sz="0" w:space="0" w:color="auto"/>
        <w:left w:val="none" w:sz="0" w:space="0" w:color="auto"/>
        <w:bottom w:val="none" w:sz="0" w:space="0" w:color="auto"/>
        <w:right w:val="none" w:sz="0" w:space="0" w:color="auto"/>
      </w:divBdr>
    </w:div>
    <w:div w:id="1663848635">
      <w:bodyDiv w:val="1"/>
      <w:marLeft w:val="0"/>
      <w:marRight w:val="0"/>
      <w:marTop w:val="0"/>
      <w:marBottom w:val="0"/>
      <w:divBdr>
        <w:top w:val="none" w:sz="0" w:space="0" w:color="auto"/>
        <w:left w:val="none" w:sz="0" w:space="0" w:color="auto"/>
        <w:bottom w:val="none" w:sz="0" w:space="0" w:color="auto"/>
        <w:right w:val="none" w:sz="0" w:space="0" w:color="auto"/>
      </w:divBdr>
    </w:div>
    <w:div w:id="1669870665">
      <w:bodyDiv w:val="1"/>
      <w:marLeft w:val="0"/>
      <w:marRight w:val="0"/>
      <w:marTop w:val="0"/>
      <w:marBottom w:val="0"/>
      <w:divBdr>
        <w:top w:val="none" w:sz="0" w:space="0" w:color="auto"/>
        <w:left w:val="none" w:sz="0" w:space="0" w:color="auto"/>
        <w:bottom w:val="none" w:sz="0" w:space="0" w:color="auto"/>
        <w:right w:val="none" w:sz="0" w:space="0" w:color="auto"/>
      </w:divBdr>
      <w:divsChild>
        <w:div w:id="313875157">
          <w:marLeft w:val="480"/>
          <w:marRight w:val="0"/>
          <w:marTop w:val="0"/>
          <w:marBottom w:val="0"/>
          <w:divBdr>
            <w:top w:val="none" w:sz="0" w:space="0" w:color="auto"/>
            <w:left w:val="none" w:sz="0" w:space="0" w:color="auto"/>
            <w:bottom w:val="none" w:sz="0" w:space="0" w:color="auto"/>
            <w:right w:val="none" w:sz="0" w:space="0" w:color="auto"/>
          </w:divBdr>
        </w:div>
        <w:div w:id="929970470">
          <w:marLeft w:val="480"/>
          <w:marRight w:val="0"/>
          <w:marTop w:val="0"/>
          <w:marBottom w:val="0"/>
          <w:divBdr>
            <w:top w:val="none" w:sz="0" w:space="0" w:color="auto"/>
            <w:left w:val="none" w:sz="0" w:space="0" w:color="auto"/>
            <w:bottom w:val="none" w:sz="0" w:space="0" w:color="auto"/>
            <w:right w:val="none" w:sz="0" w:space="0" w:color="auto"/>
          </w:divBdr>
        </w:div>
        <w:div w:id="1909461123">
          <w:marLeft w:val="480"/>
          <w:marRight w:val="0"/>
          <w:marTop w:val="0"/>
          <w:marBottom w:val="0"/>
          <w:divBdr>
            <w:top w:val="none" w:sz="0" w:space="0" w:color="auto"/>
            <w:left w:val="none" w:sz="0" w:space="0" w:color="auto"/>
            <w:bottom w:val="none" w:sz="0" w:space="0" w:color="auto"/>
            <w:right w:val="none" w:sz="0" w:space="0" w:color="auto"/>
          </w:divBdr>
        </w:div>
        <w:div w:id="1819420599">
          <w:marLeft w:val="480"/>
          <w:marRight w:val="0"/>
          <w:marTop w:val="0"/>
          <w:marBottom w:val="0"/>
          <w:divBdr>
            <w:top w:val="none" w:sz="0" w:space="0" w:color="auto"/>
            <w:left w:val="none" w:sz="0" w:space="0" w:color="auto"/>
            <w:bottom w:val="none" w:sz="0" w:space="0" w:color="auto"/>
            <w:right w:val="none" w:sz="0" w:space="0" w:color="auto"/>
          </w:divBdr>
        </w:div>
        <w:div w:id="751585721">
          <w:marLeft w:val="480"/>
          <w:marRight w:val="0"/>
          <w:marTop w:val="0"/>
          <w:marBottom w:val="0"/>
          <w:divBdr>
            <w:top w:val="none" w:sz="0" w:space="0" w:color="auto"/>
            <w:left w:val="none" w:sz="0" w:space="0" w:color="auto"/>
            <w:bottom w:val="none" w:sz="0" w:space="0" w:color="auto"/>
            <w:right w:val="none" w:sz="0" w:space="0" w:color="auto"/>
          </w:divBdr>
        </w:div>
        <w:div w:id="1438871131">
          <w:marLeft w:val="480"/>
          <w:marRight w:val="0"/>
          <w:marTop w:val="0"/>
          <w:marBottom w:val="0"/>
          <w:divBdr>
            <w:top w:val="none" w:sz="0" w:space="0" w:color="auto"/>
            <w:left w:val="none" w:sz="0" w:space="0" w:color="auto"/>
            <w:bottom w:val="none" w:sz="0" w:space="0" w:color="auto"/>
            <w:right w:val="none" w:sz="0" w:space="0" w:color="auto"/>
          </w:divBdr>
        </w:div>
        <w:div w:id="1223830212">
          <w:marLeft w:val="480"/>
          <w:marRight w:val="0"/>
          <w:marTop w:val="0"/>
          <w:marBottom w:val="0"/>
          <w:divBdr>
            <w:top w:val="none" w:sz="0" w:space="0" w:color="auto"/>
            <w:left w:val="none" w:sz="0" w:space="0" w:color="auto"/>
            <w:bottom w:val="none" w:sz="0" w:space="0" w:color="auto"/>
            <w:right w:val="none" w:sz="0" w:space="0" w:color="auto"/>
          </w:divBdr>
        </w:div>
        <w:div w:id="1038817731">
          <w:marLeft w:val="480"/>
          <w:marRight w:val="0"/>
          <w:marTop w:val="0"/>
          <w:marBottom w:val="0"/>
          <w:divBdr>
            <w:top w:val="none" w:sz="0" w:space="0" w:color="auto"/>
            <w:left w:val="none" w:sz="0" w:space="0" w:color="auto"/>
            <w:bottom w:val="none" w:sz="0" w:space="0" w:color="auto"/>
            <w:right w:val="none" w:sz="0" w:space="0" w:color="auto"/>
          </w:divBdr>
        </w:div>
        <w:div w:id="1501580924">
          <w:marLeft w:val="480"/>
          <w:marRight w:val="0"/>
          <w:marTop w:val="0"/>
          <w:marBottom w:val="0"/>
          <w:divBdr>
            <w:top w:val="none" w:sz="0" w:space="0" w:color="auto"/>
            <w:left w:val="none" w:sz="0" w:space="0" w:color="auto"/>
            <w:bottom w:val="none" w:sz="0" w:space="0" w:color="auto"/>
            <w:right w:val="none" w:sz="0" w:space="0" w:color="auto"/>
          </w:divBdr>
        </w:div>
        <w:div w:id="264970163">
          <w:marLeft w:val="480"/>
          <w:marRight w:val="0"/>
          <w:marTop w:val="0"/>
          <w:marBottom w:val="0"/>
          <w:divBdr>
            <w:top w:val="none" w:sz="0" w:space="0" w:color="auto"/>
            <w:left w:val="none" w:sz="0" w:space="0" w:color="auto"/>
            <w:bottom w:val="none" w:sz="0" w:space="0" w:color="auto"/>
            <w:right w:val="none" w:sz="0" w:space="0" w:color="auto"/>
          </w:divBdr>
        </w:div>
        <w:div w:id="895555729">
          <w:marLeft w:val="480"/>
          <w:marRight w:val="0"/>
          <w:marTop w:val="0"/>
          <w:marBottom w:val="0"/>
          <w:divBdr>
            <w:top w:val="none" w:sz="0" w:space="0" w:color="auto"/>
            <w:left w:val="none" w:sz="0" w:space="0" w:color="auto"/>
            <w:bottom w:val="none" w:sz="0" w:space="0" w:color="auto"/>
            <w:right w:val="none" w:sz="0" w:space="0" w:color="auto"/>
          </w:divBdr>
        </w:div>
        <w:div w:id="140198271">
          <w:marLeft w:val="480"/>
          <w:marRight w:val="0"/>
          <w:marTop w:val="0"/>
          <w:marBottom w:val="0"/>
          <w:divBdr>
            <w:top w:val="none" w:sz="0" w:space="0" w:color="auto"/>
            <w:left w:val="none" w:sz="0" w:space="0" w:color="auto"/>
            <w:bottom w:val="none" w:sz="0" w:space="0" w:color="auto"/>
            <w:right w:val="none" w:sz="0" w:space="0" w:color="auto"/>
          </w:divBdr>
        </w:div>
        <w:div w:id="1237280003">
          <w:marLeft w:val="480"/>
          <w:marRight w:val="0"/>
          <w:marTop w:val="0"/>
          <w:marBottom w:val="0"/>
          <w:divBdr>
            <w:top w:val="none" w:sz="0" w:space="0" w:color="auto"/>
            <w:left w:val="none" w:sz="0" w:space="0" w:color="auto"/>
            <w:bottom w:val="none" w:sz="0" w:space="0" w:color="auto"/>
            <w:right w:val="none" w:sz="0" w:space="0" w:color="auto"/>
          </w:divBdr>
        </w:div>
        <w:div w:id="1565605227">
          <w:marLeft w:val="480"/>
          <w:marRight w:val="0"/>
          <w:marTop w:val="0"/>
          <w:marBottom w:val="0"/>
          <w:divBdr>
            <w:top w:val="none" w:sz="0" w:space="0" w:color="auto"/>
            <w:left w:val="none" w:sz="0" w:space="0" w:color="auto"/>
            <w:bottom w:val="none" w:sz="0" w:space="0" w:color="auto"/>
            <w:right w:val="none" w:sz="0" w:space="0" w:color="auto"/>
          </w:divBdr>
        </w:div>
        <w:div w:id="1288665489">
          <w:marLeft w:val="480"/>
          <w:marRight w:val="0"/>
          <w:marTop w:val="0"/>
          <w:marBottom w:val="0"/>
          <w:divBdr>
            <w:top w:val="none" w:sz="0" w:space="0" w:color="auto"/>
            <w:left w:val="none" w:sz="0" w:space="0" w:color="auto"/>
            <w:bottom w:val="none" w:sz="0" w:space="0" w:color="auto"/>
            <w:right w:val="none" w:sz="0" w:space="0" w:color="auto"/>
          </w:divBdr>
        </w:div>
        <w:div w:id="1757554663">
          <w:marLeft w:val="480"/>
          <w:marRight w:val="0"/>
          <w:marTop w:val="0"/>
          <w:marBottom w:val="0"/>
          <w:divBdr>
            <w:top w:val="none" w:sz="0" w:space="0" w:color="auto"/>
            <w:left w:val="none" w:sz="0" w:space="0" w:color="auto"/>
            <w:bottom w:val="none" w:sz="0" w:space="0" w:color="auto"/>
            <w:right w:val="none" w:sz="0" w:space="0" w:color="auto"/>
          </w:divBdr>
        </w:div>
        <w:div w:id="1368263013">
          <w:marLeft w:val="480"/>
          <w:marRight w:val="0"/>
          <w:marTop w:val="0"/>
          <w:marBottom w:val="0"/>
          <w:divBdr>
            <w:top w:val="none" w:sz="0" w:space="0" w:color="auto"/>
            <w:left w:val="none" w:sz="0" w:space="0" w:color="auto"/>
            <w:bottom w:val="none" w:sz="0" w:space="0" w:color="auto"/>
            <w:right w:val="none" w:sz="0" w:space="0" w:color="auto"/>
          </w:divBdr>
        </w:div>
        <w:div w:id="1859614428">
          <w:marLeft w:val="480"/>
          <w:marRight w:val="0"/>
          <w:marTop w:val="0"/>
          <w:marBottom w:val="0"/>
          <w:divBdr>
            <w:top w:val="none" w:sz="0" w:space="0" w:color="auto"/>
            <w:left w:val="none" w:sz="0" w:space="0" w:color="auto"/>
            <w:bottom w:val="none" w:sz="0" w:space="0" w:color="auto"/>
            <w:right w:val="none" w:sz="0" w:space="0" w:color="auto"/>
          </w:divBdr>
        </w:div>
        <w:div w:id="2138377273">
          <w:marLeft w:val="480"/>
          <w:marRight w:val="0"/>
          <w:marTop w:val="0"/>
          <w:marBottom w:val="0"/>
          <w:divBdr>
            <w:top w:val="none" w:sz="0" w:space="0" w:color="auto"/>
            <w:left w:val="none" w:sz="0" w:space="0" w:color="auto"/>
            <w:bottom w:val="none" w:sz="0" w:space="0" w:color="auto"/>
            <w:right w:val="none" w:sz="0" w:space="0" w:color="auto"/>
          </w:divBdr>
        </w:div>
        <w:div w:id="21828988">
          <w:marLeft w:val="480"/>
          <w:marRight w:val="0"/>
          <w:marTop w:val="0"/>
          <w:marBottom w:val="0"/>
          <w:divBdr>
            <w:top w:val="none" w:sz="0" w:space="0" w:color="auto"/>
            <w:left w:val="none" w:sz="0" w:space="0" w:color="auto"/>
            <w:bottom w:val="none" w:sz="0" w:space="0" w:color="auto"/>
            <w:right w:val="none" w:sz="0" w:space="0" w:color="auto"/>
          </w:divBdr>
        </w:div>
        <w:div w:id="832069398">
          <w:marLeft w:val="480"/>
          <w:marRight w:val="0"/>
          <w:marTop w:val="0"/>
          <w:marBottom w:val="0"/>
          <w:divBdr>
            <w:top w:val="none" w:sz="0" w:space="0" w:color="auto"/>
            <w:left w:val="none" w:sz="0" w:space="0" w:color="auto"/>
            <w:bottom w:val="none" w:sz="0" w:space="0" w:color="auto"/>
            <w:right w:val="none" w:sz="0" w:space="0" w:color="auto"/>
          </w:divBdr>
        </w:div>
        <w:div w:id="1720352623">
          <w:marLeft w:val="480"/>
          <w:marRight w:val="0"/>
          <w:marTop w:val="0"/>
          <w:marBottom w:val="0"/>
          <w:divBdr>
            <w:top w:val="none" w:sz="0" w:space="0" w:color="auto"/>
            <w:left w:val="none" w:sz="0" w:space="0" w:color="auto"/>
            <w:bottom w:val="none" w:sz="0" w:space="0" w:color="auto"/>
            <w:right w:val="none" w:sz="0" w:space="0" w:color="auto"/>
          </w:divBdr>
        </w:div>
      </w:divsChild>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0041696">
      <w:bodyDiv w:val="1"/>
      <w:marLeft w:val="0"/>
      <w:marRight w:val="0"/>
      <w:marTop w:val="0"/>
      <w:marBottom w:val="0"/>
      <w:divBdr>
        <w:top w:val="none" w:sz="0" w:space="0" w:color="auto"/>
        <w:left w:val="none" w:sz="0" w:space="0" w:color="auto"/>
        <w:bottom w:val="none" w:sz="0" w:space="0" w:color="auto"/>
        <w:right w:val="none" w:sz="0" w:space="0" w:color="auto"/>
      </w:divBdr>
    </w:div>
    <w:div w:id="1680280148">
      <w:bodyDiv w:val="1"/>
      <w:marLeft w:val="0"/>
      <w:marRight w:val="0"/>
      <w:marTop w:val="0"/>
      <w:marBottom w:val="0"/>
      <w:divBdr>
        <w:top w:val="none" w:sz="0" w:space="0" w:color="auto"/>
        <w:left w:val="none" w:sz="0" w:space="0" w:color="auto"/>
        <w:bottom w:val="none" w:sz="0" w:space="0" w:color="auto"/>
        <w:right w:val="none" w:sz="0" w:space="0" w:color="auto"/>
      </w:divBdr>
    </w:div>
    <w:div w:id="1688101031">
      <w:bodyDiv w:val="1"/>
      <w:marLeft w:val="0"/>
      <w:marRight w:val="0"/>
      <w:marTop w:val="0"/>
      <w:marBottom w:val="0"/>
      <w:divBdr>
        <w:top w:val="none" w:sz="0" w:space="0" w:color="auto"/>
        <w:left w:val="none" w:sz="0" w:space="0" w:color="auto"/>
        <w:bottom w:val="none" w:sz="0" w:space="0" w:color="auto"/>
        <w:right w:val="none" w:sz="0" w:space="0" w:color="auto"/>
      </w:divBdr>
    </w:div>
    <w:div w:id="1689212398">
      <w:bodyDiv w:val="1"/>
      <w:marLeft w:val="0"/>
      <w:marRight w:val="0"/>
      <w:marTop w:val="0"/>
      <w:marBottom w:val="0"/>
      <w:divBdr>
        <w:top w:val="none" w:sz="0" w:space="0" w:color="auto"/>
        <w:left w:val="none" w:sz="0" w:space="0" w:color="auto"/>
        <w:bottom w:val="none" w:sz="0" w:space="0" w:color="auto"/>
        <w:right w:val="none" w:sz="0" w:space="0" w:color="auto"/>
      </w:divBdr>
      <w:divsChild>
        <w:div w:id="2122801073">
          <w:marLeft w:val="480"/>
          <w:marRight w:val="0"/>
          <w:marTop w:val="0"/>
          <w:marBottom w:val="0"/>
          <w:divBdr>
            <w:top w:val="none" w:sz="0" w:space="0" w:color="auto"/>
            <w:left w:val="none" w:sz="0" w:space="0" w:color="auto"/>
            <w:bottom w:val="none" w:sz="0" w:space="0" w:color="auto"/>
            <w:right w:val="none" w:sz="0" w:space="0" w:color="auto"/>
          </w:divBdr>
        </w:div>
        <w:div w:id="513149651">
          <w:marLeft w:val="480"/>
          <w:marRight w:val="0"/>
          <w:marTop w:val="0"/>
          <w:marBottom w:val="0"/>
          <w:divBdr>
            <w:top w:val="none" w:sz="0" w:space="0" w:color="auto"/>
            <w:left w:val="none" w:sz="0" w:space="0" w:color="auto"/>
            <w:bottom w:val="none" w:sz="0" w:space="0" w:color="auto"/>
            <w:right w:val="none" w:sz="0" w:space="0" w:color="auto"/>
          </w:divBdr>
        </w:div>
        <w:div w:id="1213153472">
          <w:marLeft w:val="480"/>
          <w:marRight w:val="0"/>
          <w:marTop w:val="0"/>
          <w:marBottom w:val="0"/>
          <w:divBdr>
            <w:top w:val="none" w:sz="0" w:space="0" w:color="auto"/>
            <w:left w:val="none" w:sz="0" w:space="0" w:color="auto"/>
            <w:bottom w:val="none" w:sz="0" w:space="0" w:color="auto"/>
            <w:right w:val="none" w:sz="0" w:space="0" w:color="auto"/>
          </w:divBdr>
        </w:div>
        <w:div w:id="662926596">
          <w:marLeft w:val="480"/>
          <w:marRight w:val="0"/>
          <w:marTop w:val="0"/>
          <w:marBottom w:val="0"/>
          <w:divBdr>
            <w:top w:val="none" w:sz="0" w:space="0" w:color="auto"/>
            <w:left w:val="none" w:sz="0" w:space="0" w:color="auto"/>
            <w:bottom w:val="none" w:sz="0" w:space="0" w:color="auto"/>
            <w:right w:val="none" w:sz="0" w:space="0" w:color="auto"/>
          </w:divBdr>
        </w:div>
        <w:div w:id="1059278800">
          <w:marLeft w:val="480"/>
          <w:marRight w:val="0"/>
          <w:marTop w:val="0"/>
          <w:marBottom w:val="0"/>
          <w:divBdr>
            <w:top w:val="none" w:sz="0" w:space="0" w:color="auto"/>
            <w:left w:val="none" w:sz="0" w:space="0" w:color="auto"/>
            <w:bottom w:val="none" w:sz="0" w:space="0" w:color="auto"/>
            <w:right w:val="none" w:sz="0" w:space="0" w:color="auto"/>
          </w:divBdr>
        </w:div>
        <w:div w:id="1848396927">
          <w:marLeft w:val="480"/>
          <w:marRight w:val="0"/>
          <w:marTop w:val="0"/>
          <w:marBottom w:val="0"/>
          <w:divBdr>
            <w:top w:val="none" w:sz="0" w:space="0" w:color="auto"/>
            <w:left w:val="none" w:sz="0" w:space="0" w:color="auto"/>
            <w:bottom w:val="none" w:sz="0" w:space="0" w:color="auto"/>
            <w:right w:val="none" w:sz="0" w:space="0" w:color="auto"/>
          </w:divBdr>
        </w:div>
        <w:div w:id="952440815">
          <w:marLeft w:val="480"/>
          <w:marRight w:val="0"/>
          <w:marTop w:val="0"/>
          <w:marBottom w:val="0"/>
          <w:divBdr>
            <w:top w:val="none" w:sz="0" w:space="0" w:color="auto"/>
            <w:left w:val="none" w:sz="0" w:space="0" w:color="auto"/>
            <w:bottom w:val="none" w:sz="0" w:space="0" w:color="auto"/>
            <w:right w:val="none" w:sz="0" w:space="0" w:color="auto"/>
          </w:divBdr>
        </w:div>
        <w:div w:id="1198199242">
          <w:marLeft w:val="480"/>
          <w:marRight w:val="0"/>
          <w:marTop w:val="0"/>
          <w:marBottom w:val="0"/>
          <w:divBdr>
            <w:top w:val="none" w:sz="0" w:space="0" w:color="auto"/>
            <w:left w:val="none" w:sz="0" w:space="0" w:color="auto"/>
            <w:bottom w:val="none" w:sz="0" w:space="0" w:color="auto"/>
            <w:right w:val="none" w:sz="0" w:space="0" w:color="auto"/>
          </w:divBdr>
        </w:div>
        <w:div w:id="148643783">
          <w:marLeft w:val="480"/>
          <w:marRight w:val="0"/>
          <w:marTop w:val="0"/>
          <w:marBottom w:val="0"/>
          <w:divBdr>
            <w:top w:val="none" w:sz="0" w:space="0" w:color="auto"/>
            <w:left w:val="none" w:sz="0" w:space="0" w:color="auto"/>
            <w:bottom w:val="none" w:sz="0" w:space="0" w:color="auto"/>
            <w:right w:val="none" w:sz="0" w:space="0" w:color="auto"/>
          </w:divBdr>
        </w:div>
        <w:div w:id="552010584">
          <w:marLeft w:val="480"/>
          <w:marRight w:val="0"/>
          <w:marTop w:val="0"/>
          <w:marBottom w:val="0"/>
          <w:divBdr>
            <w:top w:val="none" w:sz="0" w:space="0" w:color="auto"/>
            <w:left w:val="none" w:sz="0" w:space="0" w:color="auto"/>
            <w:bottom w:val="none" w:sz="0" w:space="0" w:color="auto"/>
            <w:right w:val="none" w:sz="0" w:space="0" w:color="auto"/>
          </w:divBdr>
        </w:div>
        <w:div w:id="1525943309">
          <w:marLeft w:val="480"/>
          <w:marRight w:val="0"/>
          <w:marTop w:val="0"/>
          <w:marBottom w:val="0"/>
          <w:divBdr>
            <w:top w:val="none" w:sz="0" w:space="0" w:color="auto"/>
            <w:left w:val="none" w:sz="0" w:space="0" w:color="auto"/>
            <w:bottom w:val="none" w:sz="0" w:space="0" w:color="auto"/>
            <w:right w:val="none" w:sz="0" w:space="0" w:color="auto"/>
          </w:divBdr>
        </w:div>
        <w:div w:id="1679696609">
          <w:marLeft w:val="480"/>
          <w:marRight w:val="0"/>
          <w:marTop w:val="0"/>
          <w:marBottom w:val="0"/>
          <w:divBdr>
            <w:top w:val="none" w:sz="0" w:space="0" w:color="auto"/>
            <w:left w:val="none" w:sz="0" w:space="0" w:color="auto"/>
            <w:bottom w:val="none" w:sz="0" w:space="0" w:color="auto"/>
            <w:right w:val="none" w:sz="0" w:space="0" w:color="auto"/>
          </w:divBdr>
        </w:div>
        <w:div w:id="894707458">
          <w:marLeft w:val="480"/>
          <w:marRight w:val="0"/>
          <w:marTop w:val="0"/>
          <w:marBottom w:val="0"/>
          <w:divBdr>
            <w:top w:val="none" w:sz="0" w:space="0" w:color="auto"/>
            <w:left w:val="none" w:sz="0" w:space="0" w:color="auto"/>
            <w:bottom w:val="none" w:sz="0" w:space="0" w:color="auto"/>
            <w:right w:val="none" w:sz="0" w:space="0" w:color="auto"/>
          </w:divBdr>
        </w:div>
        <w:div w:id="139811731">
          <w:marLeft w:val="480"/>
          <w:marRight w:val="0"/>
          <w:marTop w:val="0"/>
          <w:marBottom w:val="0"/>
          <w:divBdr>
            <w:top w:val="none" w:sz="0" w:space="0" w:color="auto"/>
            <w:left w:val="none" w:sz="0" w:space="0" w:color="auto"/>
            <w:bottom w:val="none" w:sz="0" w:space="0" w:color="auto"/>
            <w:right w:val="none" w:sz="0" w:space="0" w:color="auto"/>
          </w:divBdr>
        </w:div>
        <w:div w:id="785003207">
          <w:marLeft w:val="480"/>
          <w:marRight w:val="0"/>
          <w:marTop w:val="0"/>
          <w:marBottom w:val="0"/>
          <w:divBdr>
            <w:top w:val="none" w:sz="0" w:space="0" w:color="auto"/>
            <w:left w:val="none" w:sz="0" w:space="0" w:color="auto"/>
            <w:bottom w:val="none" w:sz="0" w:space="0" w:color="auto"/>
            <w:right w:val="none" w:sz="0" w:space="0" w:color="auto"/>
          </w:divBdr>
        </w:div>
        <w:div w:id="48306612">
          <w:marLeft w:val="480"/>
          <w:marRight w:val="0"/>
          <w:marTop w:val="0"/>
          <w:marBottom w:val="0"/>
          <w:divBdr>
            <w:top w:val="none" w:sz="0" w:space="0" w:color="auto"/>
            <w:left w:val="none" w:sz="0" w:space="0" w:color="auto"/>
            <w:bottom w:val="none" w:sz="0" w:space="0" w:color="auto"/>
            <w:right w:val="none" w:sz="0" w:space="0" w:color="auto"/>
          </w:divBdr>
        </w:div>
        <w:div w:id="226310617">
          <w:marLeft w:val="480"/>
          <w:marRight w:val="0"/>
          <w:marTop w:val="0"/>
          <w:marBottom w:val="0"/>
          <w:divBdr>
            <w:top w:val="none" w:sz="0" w:space="0" w:color="auto"/>
            <w:left w:val="none" w:sz="0" w:space="0" w:color="auto"/>
            <w:bottom w:val="none" w:sz="0" w:space="0" w:color="auto"/>
            <w:right w:val="none" w:sz="0" w:space="0" w:color="auto"/>
          </w:divBdr>
        </w:div>
        <w:div w:id="1113986188">
          <w:marLeft w:val="480"/>
          <w:marRight w:val="0"/>
          <w:marTop w:val="0"/>
          <w:marBottom w:val="0"/>
          <w:divBdr>
            <w:top w:val="none" w:sz="0" w:space="0" w:color="auto"/>
            <w:left w:val="none" w:sz="0" w:space="0" w:color="auto"/>
            <w:bottom w:val="none" w:sz="0" w:space="0" w:color="auto"/>
            <w:right w:val="none" w:sz="0" w:space="0" w:color="auto"/>
          </w:divBdr>
        </w:div>
        <w:div w:id="1475174583">
          <w:marLeft w:val="480"/>
          <w:marRight w:val="0"/>
          <w:marTop w:val="0"/>
          <w:marBottom w:val="0"/>
          <w:divBdr>
            <w:top w:val="none" w:sz="0" w:space="0" w:color="auto"/>
            <w:left w:val="none" w:sz="0" w:space="0" w:color="auto"/>
            <w:bottom w:val="none" w:sz="0" w:space="0" w:color="auto"/>
            <w:right w:val="none" w:sz="0" w:space="0" w:color="auto"/>
          </w:divBdr>
        </w:div>
        <w:div w:id="1613590710">
          <w:marLeft w:val="480"/>
          <w:marRight w:val="0"/>
          <w:marTop w:val="0"/>
          <w:marBottom w:val="0"/>
          <w:divBdr>
            <w:top w:val="none" w:sz="0" w:space="0" w:color="auto"/>
            <w:left w:val="none" w:sz="0" w:space="0" w:color="auto"/>
            <w:bottom w:val="none" w:sz="0" w:space="0" w:color="auto"/>
            <w:right w:val="none" w:sz="0" w:space="0" w:color="auto"/>
          </w:divBdr>
        </w:div>
        <w:div w:id="319233869">
          <w:marLeft w:val="480"/>
          <w:marRight w:val="0"/>
          <w:marTop w:val="0"/>
          <w:marBottom w:val="0"/>
          <w:divBdr>
            <w:top w:val="none" w:sz="0" w:space="0" w:color="auto"/>
            <w:left w:val="none" w:sz="0" w:space="0" w:color="auto"/>
            <w:bottom w:val="none" w:sz="0" w:space="0" w:color="auto"/>
            <w:right w:val="none" w:sz="0" w:space="0" w:color="auto"/>
          </w:divBdr>
        </w:div>
      </w:divsChild>
    </w:div>
    <w:div w:id="1699237753">
      <w:bodyDiv w:val="1"/>
      <w:marLeft w:val="0"/>
      <w:marRight w:val="0"/>
      <w:marTop w:val="0"/>
      <w:marBottom w:val="0"/>
      <w:divBdr>
        <w:top w:val="none" w:sz="0" w:space="0" w:color="auto"/>
        <w:left w:val="none" w:sz="0" w:space="0" w:color="auto"/>
        <w:bottom w:val="none" w:sz="0" w:space="0" w:color="auto"/>
        <w:right w:val="none" w:sz="0" w:space="0" w:color="auto"/>
      </w:divBdr>
    </w:div>
    <w:div w:id="1708408878">
      <w:bodyDiv w:val="1"/>
      <w:marLeft w:val="0"/>
      <w:marRight w:val="0"/>
      <w:marTop w:val="0"/>
      <w:marBottom w:val="0"/>
      <w:divBdr>
        <w:top w:val="none" w:sz="0" w:space="0" w:color="auto"/>
        <w:left w:val="none" w:sz="0" w:space="0" w:color="auto"/>
        <w:bottom w:val="none" w:sz="0" w:space="0" w:color="auto"/>
        <w:right w:val="none" w:sz="0" w:space="0" w:color="auto"/>
      </w:divBdr>
    </w:div>
    <w:div w:id="1709143807">
      <w:bodyDiv w:val="1"/>
      <w:marLeft w:val="0"/>
      <w:marRight w:val="0"/>
      <w:marTop w:val="0"/>
      <w:marBottom w:val="0"/>
      <w:divBdr>
        <w:top w:val="none" w:sz="0" w:space="0" w:color="auto"/>
        <w:left w:val="none" w:sz="0" w:space="0" w:color="auto"/>
        <w:bottom w:val="none" w:sz="0" w:space="0" w:color="auto"/>
        <w:right w:val="none" w:sz="0" w:space="0" w:color="auto"/>
      </w:divBdr>
    </w:div>
    <w:div w:id="1709522230">
      <w:bodyDiv w:val="1"/>
      <w:marLeft w:val="0"/>
      <w:marRight w:val="0"/>
      <w:marTop w:val="0"/>
      <w:marBottom w:val="0"/>
      <w:divBdr>
        <w:top w:val="none" w:sz="0" w:space="0" w:color="auto"/>
        <w:left w:val="none" w:sz="0" w:space="0" w:color="auto"/>
        <w:bottom w:val="none" w:sz="0" w:space="0" w:color="auto"/>
        <w:right w:val="none" w:sz="0" w:space="0" w:color="auto"/>
      </w:divBdr>
    </w:div>
    <w:div w:id="171627554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836718">
      <w:bodyDiv w:val="1"/>
      <w:marLeft w:val="0"/>
      <w:marRight w:val="0"/>
      <w:marTop w:val="0"/>
      <w:marBottom w:val="0"/>
      <w:divBdr>
        <w:top w:val="none" w:sz="0" w:space="0" w:color="auto"/>
        <w:left w:val="none" w:sz="0" w:space="0" w:color="auto"/>
        <w:bottom w:val="none" w:sz="0" w:space="0" w:color="auto"/>
        <w:right w:val="none" w:sz="0" w:space="0" w:color="auto"/>
      </w:divBdr>
    </w:div>
    <w:div w:id="1731882914">
      <w:bodyDiv w:val="1"/>
      <w:marLeft w:val="0"/>
      <w:marRight w:val="0"/>
      <w:marTop w:val="0"/>
      <w:marBottom w:val="0"/>
      <w:divBdr>
        <w:top w:val="none" w:sz="0" w:space="0" w:color="auto"/>
        <w:left w:val="none" w:sz="0" w:space="0" w:color="auto"/>
        <w:bottom w:val="none" w:sz="0" w:space="0" w:color="auto"/>
        <w:right w:val="none" w:sz="0" w:space="0" w:color="auto"/>
      </w:divBdr>
    </w:div>
    <w:div w:id="1732924615">
      <w:bodyDiv w:val="1"/>
      <w:marLeft w:val="0"/>
      <w:marRight w:val="0"/>
      <w:marTop w:val="0"/>
      <w:marBottom w:val="0"/>
      <w:divBdr>
        <w:top w:val="none" w:sz="0" w:space="0" w:color="auto"/>
        <w:left w:val="none" w:sz="0" w:space="0" w:color="auto"/>
        <w:bottom w:val="none" w:sz="0" w:space="0" w:color="auto"/>
        <w:right w:val="none" w:sz="0" w:space="0" w:color="auto"/>
      </w:divBdr>
    </w:div>
    <w:div w:id="1739130511">
      <w:bodyDiv w:val="1"/>
      <w:marLeft w:val="0"/>
      <w:marRight w:val="0"/>
      <w:marTop w:val="0"/>
      <w:marBottom w:val="0"/>
      <w:divBdr>
        <w:top w:val="none" w:sz="0" w:space="0" w:color="auto"/>
        <w:left w:val="none" w:sz="0" w:space="0" w:color="auto"/>
        <w:bottom w:val="none" w:sz="0" w:space="0" w:color="auto"/>
        <w:right w:val="none" w:sz="0" w:space="0" w:color="auto"/>
      </w:divBdr>
      <w:divsChild>
        <w:div w:id="1375809267">
          <w:marLeft w:val="480"/>
          <w:marRight w:val="0"/>
          <w:marTop w:val="0"/>
          <w:marBottom w:val="0"/>
          <w:divBdr>
            <w:top w:val="none" w:sz="0" w:space="0" w:color="auto"/>
            <w:left w:val="none" w:sz="0" w:space="0" w:color="auto"/>
            <w:bottom w:val="none" w:sz="0" w:space="0" w:color="auto"/>
            <w:right w:val="none" w:sz="0" w:space="0" w:color="auto"/>
          </w:divBdr>
        </w:div>
        <w:div w:id="916472896">
          <w:marLeft w:val="480"/>
          <w:marRight w:val="0"/>
          <w:marTop w:val="0"/>
          <w:marBottom w:val="0"/>
          <w:divBdr>
            <w:top w:val="none" w:sz="0" w:space="0" w:color="auto"/>
            <w:left w:val="none" w:sz="0" w:space="0" w:color="auto"/>
            <w:bottom w:val="none" w:sz="0" w:space="0" w:color="auto"/>
            <w:right w:val="none" w:sz="0" w:space="0" w:color="auto"/>
          </w:divBdr>
        </w:div>
        <w:div w:id="1438326788">
          <w:marLeft w:val="480"/>
          <w:marRight w:val="0"/>
          <w:marTop w:val="0"/>
          <w:marBottom w:val="0"/>
          <w:divBdr>
            <w:top w:val="none" w:sz="0" w:space="0" w:color="auto"/>
            <w:left w:val="none" w:sz="0" w:space="0" w:color="auto"/>
            <w:bottom w:val="none" w:sz="0" w:space="0" w:color="auto"/>
            <w:right w:val="none" w:sz="0" w:space="0" w:color="auto"/>
          </w:divBdr>
        </w:div>
        <w:div w:id="972947730">
          <w:marLeft w:val="480"/>
          <w:marRight w:val="0"/>
          <w:marTop w:val="0"/>
          <w:marBottom w:val="0"/>
          <w:divBdr>
            <w:top w:val="none" w:sz="0" w:space="0" w:color="auto"/>
            <w:left w:val="none" w:sz="0" w:space="0" w:color="auto"/>
            <w:bottom w:val="none" w:sz="0" w:space="0" w:color="auto"/>
            <w:right w:val="none" w:sz="0" w:space="0" w:color="auto"/>
          </w:divBdr>
        </w:div>
        <w:div w:id="453790529">
          <w:marLeft w:val="480"/>
          <w:marRight w:val="0"/>
          <w:marTop w:val="0"/>
          <w:marBottom w:val="0"/>
          <w:divBdr>
            <w:top w:val="none" w:sz="0" w:space="0" w:color="auto"/>
            <w:left w:val="none" w:sz="0" w:space="0" w:color="auto"/>
            <w:bottom w:val="none" w:sz="0" w:space="0" w:color="auto"/>
            <w:right w:val="none" w:sz="0" w:space="0" w:color="auto"/>
          </w:divBdr>
        </w:div>
        <w:div w:id="580650455">
          <w:marLeft w:val="480"/>
          <w:marRight w:val="0"/>
          <w:marTop w:val="0"/>
          <w:marBottom w:val="0"/>
          <w:divBdr>
            <w:top w:val="none" w:sz="0" w:space="0" w:color="auto"/>
            <w:left w:val="none" w:sz="0" w:space="0" w:color="auto"/>
            <w:bottom w:val="none" w:sz="0" w:space="0" w:color="auto"/>
            <w:right w:val="none" w:sz="0" w:space="0" w:color="auto"/>
          </w:divBdr>
        </w:div>
        <w:div w:id="57365471">
          <w:marLeft w:val="480"/>
          <w:marRight w:val="0"/>
          <w:marTop w:val="0"/>
          <w:marBottom w:val="0"/>
          <w:divBdr>
            <w:top w:val="none" w:sz="0" w:space="0" w:color="auto"/>
            <w:left w:val="none" w:sz="0" w:space="0" w:color="auto"/>
            <w:bottom w:val="none" w:sz="0" w:space="0" w:color="auto"/>
            <w:right w:val="none" w:sz="0" w:space="0" w:color="auto"/>
          </w:divBdr>
        </w:div>
        <w:div w:id="1114517863">
          <w:marLeft w:val="480"/>
          <w:marRight w:val="0"/>
          <w:marTop w:val="0"/>
          <w:marBottom w:val="0"/>
          <w:divBdr>
            <w:top w:val="none" w:sz="0" w:space="0" w:color="auto"/>
            <w:left w:val="none" w:sz="0" w:space="0" w:color="auto"/>
            <w:bottom w:val="none" w:sz="0" w:space="0" w:color="auto"/>
            <w:right w:val="none" w:sz="0" w:space="0" w:color="auto"/>
          </w:divBdr>
        </w:div>
        <w:div w:id="1603339679">
          <w:marLeft w:val="480"/>
          <w:marRight w:val="0"/>
          <w:marTop w:val="0"/>
          <w:marBottom w:val="0"/>
          <w:divBdr>
            <w:top w:val="none" w:sz="0" w:space="0" w:color="auto"/>
            <w:left w:val="none" w:sz="0" w:space="0" w:color="auto"/>
            <w:bottom w:val="none" w:sz="0" w:space="0" w:color="auto"/>
            <w:right w:val="none" w:sz="0" w:space="0" w:color="auto"/>
          </w:divBdr>
        </w:div>
        <w:div w:id="816190428">
          <w:marLeft w:val="480"/>
          <w:marRight w:val="0"/>
          <w:marTop w:val="0"/>
          <w:marBottom w:val="0"/>
          <w:divBdr>
            <w:top w:val="none" w:sz="0" w:space="0" w:color="auto"/>
            <w:left w:val="none" w:sz="0" w:space="0" w:color="auto"/>
            <w:bottom w:val="none" w:sz="0" w:space="0" w:color="auto"/>
            <w:right w:val="none" w:sz="0" w:space="0" w:color="auto"/>
          </w:divBdr>
        </w:div>
        <w:div w:id="1952588831">
          <w:marLeft w:val="480"/>
          <w:marRight w:val="0"/>
          <w:marTop w:val="0"/>
          <w:marBottom w:val="0"/>
          <w:divBdr>
            <w:top w:val="none" w:sz="0" w:space="0" w:color="auto"/>
            <w:left w:val="none" w:sz="0" w:space="0" w:color="auto"/>
            <w:bottom w:val="none" w:sz="0" w:space="0" w:color="auto"/>
            <w:right w:val="none" w:sz="0" w:space="0" w:color="auto"/>
          </w:divBdr>
        </w:div>
        <w:div w:id="1161311874">
          <w:marLeft w:val="480"/>
          <w:marRight w:val="0"/>
          <w:marTop w:val="0"/>
          <w:marBottom w:val="0"/>
          <w:divBdr>
            <w:top w:val="none" w:sz="0" w:space="0" w:color="auto"/>
            <w:left w:val="none" w:sz="0" w:space="0" w:color="auto"/>
            <w:bottom w:val="none" w:sz="0" w:space="0" w:color="auto"/>
            <w:right w:val="none" w:sz="0" w:space="0" w:color="auto"/>
          </w:divBdr>
        </w:div>
        <w:div w:id="969742823">
          <w:marLeft w:val="480"/>
          <w:marRight w:val="0"/>
          <w:marTop w:val="0"/>
          <w:marBottom w:val="0"/>
          <w:divBdr>
            <w:top w:val="none" w:sz="0" w:space="0" w:color="auto"/>
            <w:left w:val="none" w:sz="0" w:space="0" w:color="auto"/>
            <w:bottom w:val="none" w:sz="0" w:space="0" w:color="auto"/>
            <w:right w:val="none" w:sz="0" w:space="0" w:color="auto"/>
          </w:divBdr>
        </w:div>
        <w:div w:id="1323237938">
          <w:marLeft w:val="480"/>
          <w:marRight w:val="0"/>
          <w:marTop w:val="0"/>
          <w:marBottom w:val="0"/>
          <w:divBdr>
            <w:top w:val="none" w:sz="0" w:space="0" w:color="auto"/>
            <w:left w:val="none" w:sz="0" w:space="0" w:color="auto"/>
            <w:bottom w:val="none" w:sz="0" w:space="0" w:color="auto"/>
            <w:right w:val="none" w:sz="0" w:space="0" w:color="auto"/>
          </w:divBdr>
        </w:div>
        <w:div w:id="1198083198">
          <w:marLeft w:val="480"/>
          <w:marRight w:val="0"/>
          <w:marTop w:val="0"/>
          <w:marBottom w:val="0"/>
          <w:divBdr>
            <w:top w:val="none" w:sz="0" w:space="0" w:color="auto"/>
            <w:left w:val="none" w:sz="0" w:space="0" w:color="auto"/>
            <w:bottom w:val="none" w:sz="0" w:space="0" w:color="auto"/>
            <w:right w:val="none" w:sz="0" w:space="0" w:color="auto"/>
          </w:divBdr>
        </w:div>
        <w:div w:id="363558096">
          <w:marLeft w:val="480"/>
          <w:marRight w:val="0"/>
          <w:marTop w:val="0"/>
          <w:marBottom w:val="0"/>
          <w:divBdr>
            <w:top w:val="none" w:sz="0" w:space="0" w:color="auto"/>
            <w:left w:val="none" w:sz="0" w:space="0" w:color="auto"/>
            <w:bottom w:val="none" w:sz="0" w:space="0" w:color="auto"/>
            <w:right w:val="none" w:sz="0" w:space="0" w:color="auto"/>
          </w:divBdr>
        </w:div>
        <w:div w:id="113212501">
          <w:marLeft w:val="480"/>
          <w:marRight w:val="0"/>
          <w:marTop w:val="0"/>
          <w:marBottom w:val="0"/>
          <w:divBdr>
            <w:top w:val="none" w:sz="0" w:space="0" w:color="auto"/>
            <w:left w:val="none" w:sz="0" w:space="0" w:color="auto"/>
            <w:bottom w:val="none" w:sz="0" w:space="0" w:color="auto"/>
            <w:right w:val="none" w:sz="0" w:space="0" w:color="auto"/>
          </w:divBdr>
        </w:div>
        <w:div w:id="1981811129">
          <w:marLeft w:val="480"/>
          <w:marRight w:val="0"/>
          <w:marTop w:val="0"/>
          <w:marBottom w:val="0"/>
          <w:divBdr>
            <w:top w:val="none" w:sz="0" w:space="0" w:color="auto"/>
            <w:left w:val="none" w:sz="0" w:space="0" w:color="auto"/>
            <w:bottom w:val="none" w:sz="0" w:space="0" w:color="auto"/>
            <w:right w:val="none" w:sz="0" w:space="0" w:color="auto"/>
          </w:divBdr>
        </w:div>
        <w:div w:id="388848455">
          <w:marLeft w:val="480"/>
          <w:marRight w:val="0"/>
          <w:marTop w:val="0"/>
          <w:marBottom w:val="0"/>
          <w:divBdr>
            <w:top w:val="none" w:sz="0" w:space="0" w:color="auto"/>
            <w:left w:val="none" w:sz="0" w:space="0" w:color="auto"/>
            <w:bottom w:val="none" w:sz="0" w:space="0" w:color="auto"/>
            <w:right w:val="none" w:sz="0" w:space="0" w:color="auto"/>
          </w:divBdr>
        </w:div>
        <w:div w:id="1511335600">
          <w:marLeft w:val="480"/>
          <w:marRight w:val="0"/>
          <w:marTop w:val="0"/>
          <w:marBottom w:val="0"/>
          <w:divBdr>
            <w:top w:val="none" w:sz="0" w:space="0" w:color="auto"/>
            <w:left w:val="none" w:sz="0" w:space="0" w:color="auto"/>
            <w:bottom w:val="none" w:sz="0" w:space="0" w:color="auto"/>
            <w:right w:val="none" w:sz="0" w:space="0" w:color="auto"/>
          </w:divBdr>
        </w:div>
        <w:div w:id="1211452452">
          <w:marLeft w:val="480"/>
          <w:marRight w:val="0"/>
          <w:marTop w:val="0"/>
          <w:marBottom w:val="0"/>
          <w:divBdr>
            <w:top w:val="none" w:sz="0" w:space="0" w:color="auto"/>
            <w:left w:val="none" w:sz="0" w:space="0" w:color="auto"/>
            <w:bottom w:val="none" w:sz="0" w:space="0" w:color="auto"/>
            <w:right w:val="none" w:sz="0" w:space="0" w:color="auto"/>
          </w:divBdr>
        </w:div>
        <w:div w:id="304315708">
          <w:marLeft w:val="480"/>
          <w:marRight w:val="0"/>
          <w:marTop w:val="0"/>
          <w:marBottom w:val="0"/>
          <w:divBdr>
            <w:top w:val="none" w:sz="0" w:space="0" w:color="auto"/>
            <w:left w:val="none" w:sz="0" w:space="0" w:color="auto"/>
            <w:bottom w:val="none" w:sz="0" w:space="0" w:color="auto"/>
            <w:right w:val="none" w:sz="0" w:space="0" w:color="auto"/>
          </w:divBdr>
        </w:div>
        <w:div w:id="232399874">
          <w:marLeft w:val="480"/>
          <w:marRight w:val="0"/>
          <w:marTop w:val="0"/>
          <w:marBottom w:val="0"/>
          <w:divBdr>
            <w:top w:val="none" w:sz="0" w:space="0" w:color="auto"/>
            <w:left w:val="none" w:sz="0" w:space="0" w:color="auto"/>
            <w:bottom w:val="none" w:sz="0" w:space="0" w:color="auto"/>
            <w:right w:val="none" w:sz="0" w:space="0" w:color="auto"/>
          </w:divBdr>
        </w:div>
      </w:divsChild>
    </w:div>
    <w:div w:id="1740519140">
      <w:bodyDiv w:val="1"/>
      <w:marLeft w:val="0"/>
      <w:marRight w:val="0"/>
      <w:marTop w:val="0"/>
      <w:marBottom w:val="0"/>
      <w:divBdr>
        <w:top w:val="none" w:sz="0" w:space="0" w:color="auto"/>
        <w:left w:val="none" w:sz="0" w:space="0" w:color="auto"/>
        <w:bottom w:val="none" w:sz="0" w:space="0" w:color="auto"/>
        <w:right w:val="none" w:sz="0" w:space="0" w:color="auto"/>
      </w:divBdr>
    </w:div>
    <w:div w:id="1742750802">
      <w:bodyDiv w:val="1"/>
      <w:marLeft w:val="0"/>
      <w:marRight w:val="0"/>
      <w:marTop w:val="0"/>
      <w:marBottom w:val="0"/>
      <w:divBdr>
        <w:top w:val="none" w:sz="0" w:space="0" w:color="auto"/>
        <w:left w:val="none" w:sz="0" w:space="0" w:color="auto"/>
        <w:bottom w:val="none" w:sz="0" w:space="0" w:color="auto"/>
        <w:right w:val="none" w:sz="0" w:space="0" w:color="auto"/>
      </w:divBdr>
    </w:div>
    <w:div w:id="1748185073">
      <w:bodyDiv w:val="1"/>
      <w:marLeft w:val="0"/>
      <w:marRight w:val="0"/>
      <w:marTop w:val="0"/>
      <w:marBottom w:val="0"/>
      <w:divBdr>
        <w:top w:val="none" w:sz="0" w:space="0" w:color="auto"/>
        <w:left w:val="none" w:sz="0" w:space="0" w:color="auto"/>
        <w:bottom w:val="none" w:sz="0" w:space="0" w:color="auto"/>
        <w:right w:val="none" w:sz="0" w:space="0" w:color="auto"/>
      </w:divBdr>
    </w:div>
    <w:div w:id="1753500801">
      <w:bodyDiv w:val="1"/>
      <w:marLeft w:val="0"/>
      <w:marRight w:val="0"/>
      <w:marTop w:val="0"/>
      <w:marBottom w:val="0"/>
      <w:divBdr>
        <w:top w:val="none" w:sz="0" w:space="0" w:color="auto"/>
        <w:left w:val="none" w:sz="0" w:space="0" w:color="auto"/>
        <w:bottom w:val="none" w:sz="0" w:space="0" w:color="auto"/>
        <w:right w:val="none" w:sz="0" w:space="0" w:color="auto"/>
      </w:divBdr>
    </w:div>
    <w:div w:id="1753889740">
      <w:bodyDiv w:val="1"/>
      <w:marLeft w:val="0"/>
      <w:marRight w:val="0"/>
      <w:marTop w:val="0"/>
      <w:marBottom w:val="0"/>
      <w:divBdr>
        <w:top w:val="none" w:sz="0" w:space="0" w:color="auto"/>
        <w:left w:val="none" w:sz="0" w:space="0" w:color="auto"/>
        <w:bottom w:val="none" w:sz="0" w:space="0" w:color="auto"/>
        <w:right w:val="none" w:sz="0" w:space="0" w:color="auto"/>
      </w:divBdr>
    </w:div>
    <w:div w:id="1756784999">
      <w:bodyDiv w:val="1"/>
      <w:marLeft w:val="0"/>
      <w:marRight w:val="0"/>
      <w:marTop w:val="0"/>
      <w:marBottom w:val="0"/>
      <w:divBdr>
        <w:top w:val="none" w:sz="0" w:space="0" w:color="auto"/>
        <w:left w:val="none" w:sz="0" w:space="0" w:color="auto"/>
        <w:bottom w:val="none" w:sz="0" w:space="0" w:color="auto"/>
        <w:right w:val="none" w:sz="0" w:space="0" w:color="auto"/>
      </w:divBdr>
    </w:div>
    <w:div w:id="1758407855">
      <w:bodyDiv w:val="1"/>
      <w:marLeft w:val="0"/>
      <w:marRight w:val="0"/>
      <w:marTop w:val="0"/>
      <w:marBottom w:val="0"/>
      <w:divBdr>
        <w:top w:val="none" w:sz="0" w:space="0" w:color="auto"/>
        <w:left w:val="none" w:sz="0" w:space="0" w:color="auto"/>
        <w:bottom w:val="none" w:sz="0" w:space="0" w:color="auto"/>
        <w:right w:val="none" w:sz="0" w:space="0" w:color="auto"/>
      </w:divBdr>
    </w:div>
    <w:div w:id="1758477963">
      <w:bodyDiv w:val="1"/>
      <w:marLeft w:val="0"/>
      <w:marRight w:val="0"/>
      <w:marTop w:val="0"/>
      <w:marBottom w:val="0"/>
      <w:divBdr>
        <w:top w:val="none" w:sz="0" w:space="0" w:color="auto"/>
        <w:left w:val="none" w:sz="0" w:space="0" w:color="auto"/>
        <w:bottom w:val="none" w:sz="0" w:space="0" w:color="auto"/>
        <w:right w:val="none" w:sz="0" w:space="0" w:color="auto"/>
      </w:divBdr>
    </w:div>
    <w:div w:id="1767655152">
      <w:bodyDiv w:val="1"/>
      <w:marLeft w:val="0"/>
      <w:marRight w:val="0"/>
      <w:marTop w:val="0"/>
      <w:marBottom w:val="0"/>
      <w:divBdr>
        <w:top w:val="none" w:sz="0" w:space="0" w:color="auto"/>
        <w:left w:val="none" w:sz="0" w:space="0" w:color="auto"/>
        <w:bottom w:val="none" w:sz="0" w:space="0" w:color="auto"/>
        <w:right w:val="none" w:sz="0" w:space="0" w:color="auto"/>
      </w:divBdr>
    </w:div>
    <w:div w:id="1774738496">
      <w:bodyDiv w:val="1"/>
      <w:marLeft w:val="0"/>
      <w:marRight w:val="0"/>
      <w:marTop w:val="0"/>
      <w:marBottom w:val="0"/>
      <w:divBdr>
        <w:top w:val="none" w:sz="0" w:space="0" w:color="auto"/>
        <w:left w:val="none" w:sz="0" w:space="0" w:color="auto"/>
        <w:bottom w:val="none" w:sz="0" w:space="0" w:color="auto"/>
        <w:right w:val="none" w:sz="0" w:space="0" w:color="auto"/>
      </w:divBdr>
    </w:div>
    <w:div w:id="1775174717">
      <w:bodyDiv w:val="1"/>
      <w:marLeft w:val="0"/>
      <w:marRight w:val="0"/>
      <w:marTop w:val="0"/>
      <w:marBottom w:val="0"/>
      <w:divBdr>
        <w:top w:val="none" w:sz="0" w:space="0" w:color="auto"/>
        <w:left w:val="none" w:sz="0" w:space="0" w:color="auto"/>
        <w:bottom w:val="none" w:sz="0" w:space="0" w:color="auto"/>
        <w:right w:val="none" w:sz="0" w:space="0" w:color="auto"/>
      </w:divBdr>
    </w:div>
    <w:div w:id="1777480997">
      <w:bodyDiv w:val="1"/>
      <w:marLeft w:val="0"/>
      <w:marRight w:val="0"/>
      <w:marTop w:val="0"/>
      <w:marBottom w:val="0"/>
      <w:divBdr>
        <w:top w:val="none" w:sz="0" w:space="0" w:color="auto"/>
        <w:left w:val="none" w:sz="0" w:space="0" w:color="auto"/>
        <w:bottom w:val="none" w:sz="0" w:space="0" w:color="auto"/>
        <w:right w:val="none" w:sz="0" w:space="0" w:color="auto"/>
      </w:divBdr>
    </w:div>
    <w:div w:id="1778065308">
      <w:bodyDiv w:val="1"/>
      <w:marLeft w:val="0"/>
      <w:marRight w:val="0"/>
      <w:marTop w:val="0"/>
      <w:marBottom w:val="0"/>
      <w:divBdr>
        <w:top w:val="none" w:sz="0" w:space="0" w:color="auto"/>
        <w:left w:val="none" w:sz="0" w:space="0" w:color="auto"/>
        <w:bottom w:val="none" w:sz="0" w:space="0" w:color="auto"/>
        <w:right w:val="none" w:sz="0" w:space="0" w:color="auto"/>
      </w:divBdr>
    </w:div>
    <w:div w:id="1782414684">
      <w:bodyDiv w:val="1"/>
      <w:marLeft w:val="0"/>
      <w:marRight w:val="0"/>
      <w:marTop w:val="0"/>
      <w:marBottom w:val="0"/>
      <w:divBdr>
        <w:top w:val="none" w:sz="0" w:space="0" w:color="auto"/>
        <w:left w:val="none" w:sz="0" w:space="0" w:color="auto"/>
        <w:bottom w:val="none" w:sz="0" w:space="0" w:color="auto"/>
        <w:right w:val="none" w:sz="0" w:space="0" w:color="auto"/>
      </w:divBdr>
    </w:div>
    <w:div w:id="1783844301">
      <w:bodyDiv w:val="1"/>
      <w:marLeft w:val="0"/>
      <w:marRight w:val="0"/>
      <w:marTop w:val="0"/>
      <w:marBottom w:val="0"/>
      <w:divBdr>
        <w:top w:val="none" w:sz="0" w:space="0" w:color="auto"/>
        <w:left w:val="none" w:sz="0" w:space="0" w:color="auto"/>
        <w:bottom w:val="none" w:sz="0" w:space="0" w:color="auto"/>
        <w:right w:val="none" w:sz="0" w:space="0" w:color="auto"/>
      </w:divBdr>
    </w:div>
    <w:div w:id="1789006482">
      <w:bodyDiv w:val="1"/>
      <w:marLeft w:val="0"/>
      <w:marRight w:val="0"/>
      <w:marTop w:val="0"/>
      <w:marBottom w:val="0"/>
      <w:divBdr>
        <w:top w:val="none" w:sz="0" w:space="0" w:color="auto"/>
        <w:left w:val="none" w:sz="0" w:space="0" w:color="auto"/>
        <w:bottom w:val="none" w:sz="0" w:space="0" w:color="auto"/>
        <w:right w:val="none" w:sz="0" w:space="0" w:color="auto"/>
      </w:divBdr>
    </w:div>
    <w:div w:id="1794984560">
      <w:bodyDiv w:val="1"/>
      <w:marLeft w:val="0"/>
      <w:marRight w:val="0"/>
      <w:marTop w:val="0"/>
      <w:marBottom w:val="0"/>
      <w:divBdr>
        <w:top w:val="none" w:sz="0" w:space="0" w:color="auto"/>
        <w:left w:val="none" w:sz="0" w:space="0" w:color="auto"/>
        <w:bottom w:val="none" w:sz="0" w:space="0" w:color="auto"/>
        <w:right w:val="none" w:sz="0" w:space="0" w:color="auto"/>
      </w:divBdr>
      <w:divsChild>
        <w:div w:id="1204632299">
          <w:marLeft w:val="480"/>
          <w:marRight w:val="0"/>
          <w:marTop w:val="0"/>
          <w:marBottom w:val="0"/>
          <w:divBdr>
            <w:top w:val="none" w:sz="0" w:space="0" w:color="auto"/>
            <w:left w:val="none" w:sz="0" w:space="0" w:color="auto"/>
            <w:bottom w:val="none" w:sz="0" w:space="0" w:color="auto"/>
            <w:right w:val="none" w:sz="0" w:space="0" w:color="auto"/>
          </w:divBdr>
        </w:div>
        <w:div w:id="1394356945">
          <w:marLeft w:val="480"/>
          <w:marRight w:val="0"/>
          <w:marTop w:val="0"/>
          <w:marBottom w:val="0"/>
          <w:divBdr>
            <w:top w:val="none" w:sz="0" w:space="0" w:color="auto"/>
            <w:left w:val="none" w:sz="0" w:space="0" w:color="auto"/>
            <w:bottom w:val="none" w:sz="0" w:space="0" w:color="auto"/>
            <w:right w:val="none" w:sz="0" w:space="0" w:color="auto"/>
          </w:divBdr>
        </w:div>
        <w:div w:id="84958754">
          <w:marLeft w:val="480"/>
          <w:marRight w:val="0"/>
          <w:marTop w:val="0"/>
          <w:marBottom w:val="0"/>
          <w:divBdr>
            <w:top w:val="none" w:sz="0" w:space="0" w:color="auto"/>
            <w:left w:val="none" w:sz="0" w:space="0" w:color="auto"/>
            <w:bottom w:val="none" w:sz="0" w:space="0" w:color="auto"/>
            <w:right w:val="none" w:sz="0" w:space="0" w:color="auto"/>
          </w:divBdr>
        </w:div>
        <w:div w:id="1725332059">
          <w:marLeft w:val="480"/>
          <w:marRight w:val="0"/>
          <w:marTop w:val="0"/>
          <w:marBottom w:val="0"/>
          <w:divBdr>
            <w:top w:val="none" w:sz="0" w:space="0" w:color="auto"/>
            <w:left w:val="none" w:sz="0" w:space="0" w:color="auto"/>
            <w:bottom w:val="none" w:sz="0" w:space="0" w:color="auto"/>
            <w:right w:val="none" w:sz="0" w:space="0" w:color="auto"/>
          </w:divBdr>
        </w:div>
        <w:div w:id="707993602">
          <w:marLeft w:val="480"/>
          <w:marRight w:val="0"/>
          <w:marTop w:val="0"/>
          <w:marBottom w:val="0"/>
          <w:divBdr>
            <w:top w:val="none" w:sz="0" w:space="0" w:color="auto"/>
            <w:left w:val="none" w:sz="0" w:space="0" w:color="auto"/>
            <w:bottom w:val="none" w:sz="0" w:space="0" w:color="auto"/>
            <w:right w:val="none" w:sz="0" w:space="0" w:color="auto"/>
          </w:divBdr>
        </w:div>
        <w:div w:id="2082361714">
          <w:marLeft w:val="480"/>
          <w:marRight w:val="0"/>
          <w:marTop w:val="0"/>
          <w:marBottom w:val="0"/>
          <w:divBdr>
            <w:top w:val="none" w:sz="0" w:space="0" w:color="auto"/>
            <w:left w:val="none" w:sz="0" w:space="0" w:color="auto"/>
            <w:bottom w:val="none" w:sz="0" w:space="0" w:color="auto"/>
            <w:right w:val="none" w:sz="0" w:space="0" w:color="auto"/>
          </w:divBdr>
        </w:div>
        <w:div w:id="415135475">
          <w:marLeft w:val="480"/>
          <w:marRight w:val="0"/>
          <w:marTop w:val="0"/>
          <w:marBottom w:val="0"/>
          <w:divBdr>
            <w:top w:val="none" w:sz="0" w:space="0" w:color="auto"/>
            <w:left w:val="none" w:sz="0" w:space="0" w:color="auto"/>
            <w:bottom w:val="none" w:sz="0" w:space="0" w:color="auto"/>
            <w:right w:val="none" w:sz="0" w:space="0" w:color="auto"/>
          </w:divBdr>
        </w:div>
        <w:div w:id="1770809422">
          <w:marLeft w:val="480"/>
          <w:marRight w:val="0"/>
          <w:marTop w:val="0"/>
          <w:marBottom w:val="0"/>
          <w:divBdr>
            <w:top w:val="none" w:sz="0" w:space="0" w:color="auto"/>
            <w:left w:val="none" w:sz="0" w:space="0" w:color="auto"/>
            <w:bottom w:val="none" w:sz="0" w:space="0" w:color="auto"/>
            <w:right w:val="none" w:sz="0" w:space="0" w:color="auto"/>
          </w:divBdr>
        </w:div>
        <w:div w:id="509486017">
          <w:marLeft w:val="480"/>
          <w:marRight w:val="0"/>
          <w:marTop w:val="0"/>
          <w:marBottom w:val="0"/>
          <w:divBdr>
            <w:top w:val="none" w:sz="0" w:space="0" w:color="auto"/>
            <w:left w:val="none" w:sz="0" w:space="0" w:color="auto"/>
            <w:bottom w:val="none" w:sz="0" w:space="0" w:color="auto"/>
            <w:right w:val="none" w:sz="0" w:space="0" w:color="auto"/>
          </w:divBdr>
        </w:div>
        <w:div w:id="978655087">
          <w:marLeft w:val="480"/>
          <w:marRight w:val="0"/>
          <w:marTop w:val="0"/>
          <w:marBottom w:val="0"/>
          <w:divBdr>
            <w:top w:val="none" w:sz="0" w:space="0" w:color="auto"/>
            <w:left w:val="none" w:sz="0" w:space="0" w:color="auto"/>
            <w:bottom w:val="none" w:sz="0" w:space="0" w:color="auto"/>
            <w:right w:val="none" w:sz="0" w:space="0" w:color="auto"/>
          </w:divBdr>
        </w:div>
        <w:div w:id="500316428">
          <w:marLeft w:val="480"/>
          <w:marRight w:val="0"/>
          <w:marTop w:val="0"/>
          <w:marBottom w:val="0"/>
          <w:divBdr>
            <w:top w:val="none" w:sz="0" w:space="0" w:color="auto"/>
            <w:left w:val="none" w:sz="0" w:space="0" w:color="auto"/>
            <w:bottom w:val="none" w:sz="0" w:space="0" w:color="auto"/>
            <w:right w:val="none" w:sz="0" w:space="0" w:color="auto"/>
          </w:divBdr>
        </w:div>
        <w:div w:id="739715271">
          <w:marLeft w:val="480"/>
          <w:marRight w:val="0"/>
          <w:marTop w:val="0"/>
          <w:marBottom w:val="0"/>
          <w:divBdr>
            <w:top w:val="none" w:sz="0" w:space="0" w:color="auto"/>
            <w:left w:val="none" w:sz="0" w:space="0" w:color="auto"/>
            <w:bottom w:val="none" w:sz="0" w:space="0" w:color="auto"/>
            <w:right w:val="none" w:sz="0" w:space="0" w:color="auto"/>
          </w:divBdr>
        </w:div>
        <w:div w:id="1924411110">
          <w:marLeft w:val="480"/>
          <w:marRight w:val="0"/>
          <w:marTop w:val="0"/>
          <w:marBottom w:val="0"/>
          <w:divBdr>
            <w:top w:val="none" w:sz="0" w:space="0" w:color="auto"/>
            <w:left w:val="none" w:sz="0" w:space="0" w:color="auto"/>
            <w:bottom w:val="none" w:sz="0" w:space="0" w:color="auto"/>
            <w:right w:val="none" w:sz="0" w:space="0" w:color="auto"/>
          </w:divBdr>
        </w:div>
        <w:div w:id="1109080854">
          <w:marLeft w:val="480"/>
          <w:marRight w:val="0"/>
          <w:marTop w:val="0"/>
          <w:marBottom w:val="0"/>
          <w:divBdr>
            <w:top w:val="none" w:sz="0" w:space="0" w:color="auto"/>
            <w:left w:val="none" w:sz="0" w:space="0" w:color="auto"/>
            <w:bottom w:val="none" w:sz="0" w:space="0" w:color="auto"/>
            <w:right w:val="none" w:sz="0" w:space="0" w:color="auto"/>
          </w:divBdr>
        </w:div>
        <w:div w:id="1275668365">
          <w:marLeft w:val="480"/>
          <w:marRight w:val="0"/>
          <w:marTop w:val="0"/>
          <w:marBottom w:val="0"/>
          <w:divBdr>
            <w:top w:val="none" w:sz="0" w:space="0" w:color="auto"/>
            <w:left w:val="none" w:sz="0" w:space="0" w:color="auto"/>
            <w:bottom w:val="none" w:sz="0" w:space="0" w:color="auto"/>
            <w:right w:val="none" w:sz="0" w:space="0" w:color="auto"/>
          </w:divBdr>
        </w:div>
        <w:div w:id="1454404131">
          <w:marLeft w:val="480"/>
          <w:marRight w:val="0"/>
          <w:marTop w:val="0"/>
          <w:marBottom w:val="0"/>
          <w:divBdr>
            <w:top w:val="none" w:sz="0" w:space="0" w:color="auto"/>
            <w:left w:val="none" w:sz="0" w:space="0" w:color="auto"/>
            <w:bottom w:val="none" w:sz="0" w:space="0" w:color="auto"/>
            <w:right w:val="none" w:sz="0" w:space="0" w:color="auto"/>
          </w:divBdr>
        </w:div>
        <w:div w:id="1373575942">
          <w:marLeft w:val="480"/>
          <w:marRight w:val="0"/>
          <w:marTop w:val="0"/>
          <w:marBottom w:val="0"/>
          <w:divBdr>
            <w:top w:val="none" w:sz="0" w:space="0" w:color="auto"/>
            <w:left w:val="none" w:sz="0" w:space="0" w:color="auto"/>
            <w:bottom w:val="none" w:sz="0" w:space="0" w:color="auto"/>
            <w:right w:val="none" w:sz="0" w:space="0" w:color="auto"/>
          </w:divBdr>
        </w:div>
        <w:div w:id="1182668223">
          <w:marLeft w:val="480"/>
          <w:marRight w:val="0"/>
          <w:marTop w:val="0"/>
          <w:marBottom w:val="0"/>
          <w:divBdr>
            <w:top w:val="none" w:sz="0" w:space="0" w:color="auto"/>
            <w:left w:val="none" w:sz="0" w:space="0" w:color="auto"/>
            <w:bottom w:val="none" w:sz="0" w:space="0" w:color="auto"/>
            <w:right w:val="none" w:sz="0" w:space="0" w:color="auto"/>
          </w:divBdr>
        </w:div>
        <w:div w:id="1027675198">
          <w:marLeft w:val="480"/>
          <w:marRight w:val="0"/>
          <w:marTop w:val="0"/>
          <w:marBottom w:val="0"/>
          <w:divBdr>
            <w:top w:val="none" w:sz="0" w:space="0" w:color="auto"/>
            <w:left w:val="none" w:sz="0" w:space="0" w:color="auto"/>
            <w:bottom w:val="none" w:sz="0" w:space="0" w:color="auto"/>
            <w:right w:val="none" w:sz="0" w:space="0" w:color="auto"/>
          </w:divBdr>
        </w:div>
        <w:div w:id="644622447">
          <w:marLeft w:val="480"/>
          <w:marRight w:val="0"/>
          <w:marTop w:val="0"/>
          <w:marBottom w:val="0"/>
          <w:divBdr>
            <w:top w:val="none" w:sz="0" w:space="0" w:color="auto"/>
            <w:left w:val="none" w:sz="0" w:space="0" w:color="auto"/>
            <w:bottom w:val="none" w:sz="0" w:space="0" w:color="auto"/>
            <w:right w:val="none" w:sz="0" w:space="0" w:color="auto"/>
          </w:divBdr>
        </w:div>
        <w:div w:id="1092818183">
          <w:marLeft w:val="480"/>
          <w:marRight w:val="0"/>
          <w:marTop w:val="0"/>
          <w:marBottom w:val="0"/>
          <w:divBdr>
            <w:top w:val="none" w:sz="0" w:space="0" w:color="auto"/>
            <w:left w:val="none" w:sz="0" w:space="0" w:color="auto"/>
            <w:bottom w:val="none" w:sz="0" w:space="0" w:color="auto"/>
            <w:right w:val="none" w:sz="0" w:space="0" w:color="auto"/>
          </w:divBdr>
        </w:div>
        <w:div w:id="1109348872">
          <w:marLeft w:val="480"/>
          <w:marRight w:val="0"/>
          <w:marTop w:val="0"/>
          <w:marBottom w:val="0"/>
          <w:divBdr>
            <w:top w:val="none" w:sz="0" w:space="0" w:color="auto"/>
            <w:left w:val="none" w:sz="0" w:space="0" w:color="auto"/>
            <w:bottom w:val="none" w:sz="0" w:space="0" w:color="auto"/>
            <w:right w:val="none" w:sz="0" w:space="0" w:color="auto"/>
          </w:divBdr>
        </w:div>
        <w:div w:id="495193433">
          <w:marLeft w:val="480"/>
          <w:marRight w:val="0"/>
          <w:marTop w:val="0"/>
          <w:marBottom w:val="0"/>
          <w:divBdr>
            <w:top w:val="none" w:sz="0" w:space="0" w:color="auto"/>
            <w:left w:val="none" w:sz="0" w:space="0" w:color="auto"/>
            <w:bottom w:val="none" w:sz="0" w:space="0" w:color="auto"/>
            <w:right w:val="none" w:sz="0" w:space="0" w:color="auto"/>
          </w:divBdr>
        </w:div>
        <w:div w:id="322591674">
          <w:marLeft w:val="480"/>
          <w:marRight w:val="0"/>
          <w:marTop w:val="0"/>
          <w:marBottom w:val="0"/>
          <w:divBdr>
            <w:top w:val="none" w:sz="0" w:space="0" w:color="auto"/>
            <w:left w:val="none" w:sz="0" w:space="0" w:color="auto"/>
            <w:bottom w:val="none" w:sz="0" w:space="0" w:color="auto"/>
            <w:right w:val="none" w:sz="0" w:space="0" w:color="auto"/>
          </w:divBdr>
        </w:div>
        <w:div w:id="554706830">
          <w:marLeft w:val="480"/>
          <w:marRight w:val="0"/>
          <w:marTop w:val="0"/>
          <w:marBottom w:val="0"/>
          <w:divBdr>
            <w:top w:val="none" w:sz="0" w:space="0" w:color="auto"/>
            <w:left w:val="none" w:sz="0" w:space="0" w:color="auto"/>
            <w:bottom w:val="none" w:sz="0" w:space="0" w:color="auto"/>
            <w:right w:val="none" w:sz="0" w:space="0" w:color="auto"/>
          </w:divBdr>
        </w:div>
        <w:div w:id="173611916">
          <w:marLeft w:val="480"/>
          <w:marRight w:val="0"/>
          <w:marTop w:val="0"/>
          <w:marBottom w:val="0"/>
          <w:divBdr>
            <w:top w:val="none" w:sz="0" w:space="0" w:color="auto"/>
            <w:left w:val="none" w:sz="0" w:space="0" w:color="auto"/>
            <w:bottom w:val="none" w:sz="0" w:space="0" w:color="auto"/>
            <w:right w:val="none" w:sz="0" w:space="0" w:color="auto"/>
          </w:divBdr>
        </w:div>
      </w:divsChild>
    </w:div>
    <w:div w:id="1799567861">
      <w:bodyDiv w:val="1"/>
      <w:marLeft w:val="0"/>
      <w:marRight w:val="0"/>
      <w:marTop w:val="0"/>
      <w:marBottom w:val="0"/>
      <w:divBdr>
        <w:top w:val="none" w:sz="0" w:space="0" w:color="auto"/>
        <w:left w:val="none" w:sz="0" w:space="0" w:color="auto"/>
        <w:bottom w:val="none" w:sz="0" w:space="0" w:color="auto"/>
        <w:right w:val="none" w:sz="0" w:space="0" w:color="auto"/>
      </w:divBdr>
    </w:div>
    <w:div w:id="1809544302">
      <w:bodyDiv w:val="1"/>
      <w:marLeft w:val="0"/>
      <w:marRight w:val="0"/>
      <w:marTop w:val="0"/>
      <w:marBottom w:val="0"/>
      <w:divBdr>
        <w:top w:val="none" w:sz="0" w:space="0" w:color="auto"/>
        <w:left w:val="none" w:sz="0" w:space="0" w:color="auto"/>
        <w:bottom w:val="none" w:sz="0" w:space="0" w:color="auto"/>
        <w:right w:val="none" w:sz="0" w:space="0" w:color="auto"/>
      </w:divBdr>
    </w:div>
    <w:div w:id="1811941569">
      <w:bodyDiv w:val="1"/>
      <w:marLeft w:val="0"/>
      <w:marRight w:val="0"/>
      <w:marTop w:val="0"/>
      <w:marBottom w:val="0"/>
      <w:divBdr>
        <w:top w:val="none" w:sz="0" w:space="0" w:color="auto"/>
        <w:left w:val="none" w:sz="0" w:space="0" w:color="auto"/>
        <w:bottom w:val="none" w:sz="0" w:space="0" w:color="auto"/>
        <w:right w:val="none" w:sz="0" w:space="0" w:color="auto"/>
      </w:divBdr>
    </w:div>
    <w:div w:id="1813137992">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3620134">
      <w:bodyDiv w:val="1"/>
      <w:marLeft w:val="0"/>
      <w:marRight w:val="0"/>
      <w:marTop w:val="0"/>
      <w:marBottom w:val="0"/>
      <w:divBdr>
        <w:top w:val="none" w:sz="0" w:space="0" w:color="auto"/>
        <w:left w:val="none" w:sz="0" w:space="0" w:color="auto"/>
        <w:bottom w:val="none" w:sz="0" w:space="0" w:color="auto"/>
        <w:right w:val="none" w:sz="0" w:space="0" w:color="auto"/>
      </w:divBdr>
    </w:div>
    <w:div w:id="1844589659">
      <w:bodyDiv w:val="1"/>
      <w:marLeft w:val="0"/>
      <w:marRight w:val="0"/>
      <w:marTop w:val="0"/>
      <w:marBottom w:val="0"/>
      <w:divBdr>
        <w:top w:val="none" w:sz="0" w:space="0" w:color="auto"/>
        <w:left w:val="none" w:sz="0" w:space="0" w:color="auto"/>
        <w:bottom w:val="none" w:sz="0" w:space="0" w:color="auto"/>
        <w:right w:val="none" w:sz="0" w:space="0" w:color="auto"/>
      </w:divBdr>
    </w:div>
    <w:div w:id="1848010392">
      <w:bodyDiv w:val="1"/>
      <w:marLeft w:val="0"/>
      <w:marRight w:val="0"/>
      <w:marTop w:val="0"/>
      <w:marBottom w:val="0"/>
      <w:divBdr>
        <w:top w:val="none" w:sz="0" w:space="0" w:color="auto"/>
        <w:left w:val="none" w:sz="0" w:space="0" w:color="auto"/>
        <w:bottom w:val="none" w:sz="0" w:space="0" w:color="auto"/>
        <w:right w:val="none" w:sz="0" w:space="0" w:color="auto"/>
      </w:divBdr>
    </w:div>
    <w:div w:id="1849169972">
      <w:bodyDiv w:val="1"/>
      <w:marLeft w:val="0"/>
      <w:marRight w:val="0"/>
      <w:marTop w:val="0"/>
      <w:marBottom w:val="0"/>
      <w:divBdr>
        <w:top w:val="none" w:sz="0" w:space="0" w:color="auto"/>
        <w:left w:val="none" w:sz="0" w:space="0" w:color="auto"/>
        <w:bottom w:val="none" w:sz="0" w:space="0" w:color="auto"/>
        <w:right w:val="none" w:sz="0" w:space="0" w:color="auto"/>
      </w:divBdr>
    </w:div>
    <w:div w:id="1850564585">
      <w:bodyDiv w:val="1"/>
      <w:marLeft w:val="0"/>
      <w:marRight w:val="0"/>
      <w:marTop w:val="0"/>
      <w:marBottom w:val="0"/>
      <w:divBdr>
        <w:top w:val="none" w:sz="0" w:space="0" w:color="auto"/>
        <w:left w:val="none" w:sz="0" w:space="0" w:color="auto"/>
        <w:bottom w:val="none" w:sz="0" w:space="0" w:color="auto"/>
        <w:right w:val="none" w:sz="0" w:space="0" w:color="auto"/>
      </w:divBdr>
    </w:div>
    <w:div w:id="1854831312">
      <w:bodyDiv w:val="1"/>
      <w:marLeft w:val="0"/>
      <w:marRight w:val="0"/>
      <w:marTop w:val="0"/>
      <w:marBottom w:val="0"/>
      <w:divBdr>
        <w:top w:val="none" w:sz="0" w:space="0" w:color="auto"/>
        <w:left w:val="none" w:sz="0" w:space="0" w:color="auto"/>
        <w:bottom w:val="none" w:sz="0" w:space="0" w:color="auto"/>
        <w:right w:val="none" w:sz="0" w:space="0" w:color="auto"/>
      </w:divBdr>
    </w:div>
    <w:div w:id="1868643478">
      <w:bodyDiv w:val="1"/>
      <w:marLeft w:val="0"/>
      <w:marRight w:val="0"/>
      <w:marTop w:val="0"/>
      <w:marBottom w:val="0"/>
      <w:divBdr>
        <w:top w:val="none" w:sz="0" w:space="0" w:color="auto"/>
        <w:left w:val="none" w:sz="0" w:space="0" w:color="auto"/>
        <w:bottom w:val="none" w:sz="0" w:space="0" w:color="auto"/>
        <w:right w:val="none" w:sz="0" w:space="0" w:color="auto"/>
      </w:divBdr>
    </w:div>
    <w:div w:id="1871256173">
      <w:bodyDiv w:val="1"/>
      <w:marLeft w:val="0"/>
      <w:marRight w:val="0"/>
      <w:marTop w:val="0"/>
      <w:marBottom w:val="0"/>
      <w:divBdr>
        <w:top w:val="none" w:sz="0" w:space="0" w:color="auto"/>
        <w:left w:val="none" w:sz="0" w:space="0" w:color="auto"/>
        <w:bottom w:val="none" w:sz="0" w:space="0" w:color="auto"/>
        <w:right w:val="none" w:sz="0" w:space="0" w:color="auto"/>
      </w:divBdr>
    </w:div>
    <w:div w:id="1872108502">
      <w:bodyDiv w:val="1"/>
      <w:marLeft w:val="0"/>
      <w:marRight w:val="0"/>
      <w:marTop w:val="0"/>
      <w:marBottom w:val="0"/>
      <w:divBdr>
        <w:top w:val="none" w:sz="0" w:space="0" w:color="auto"/>
        <w:left w:val="none" w:sz="0" w:space="0" w:color="auto"/>
        <w:bottom w:val="none" w:sz="0" w:space="0" w:color="auto"/>
        <w:right w:val="none" w:sz="0" w:space="0" w:color="auto"/>
      </w:divBdr>
    </w:div>
    <w:div w:id="1872183749">
      <w:bodyDiv w:val="1"/>
      <w:marLeft w:val="0"/>
      <w:marRight w:val="0"/>
      <w:marTop w:val="0"/>
      <w:marBottom w:val="0"/>
      <w:divBdr>
        <w:top w:val="none" w:sz="0" w:space="0" w:color="auto"/>
        <w:left w:val="none" w:sz="0" w:space="0" w:color="auto"/>
        <w:bottom w:val="none" w:sz="0" w:space="0" w:color="auto"/>
        <w:right w:val="none" w:sz="0" w:space="0" w:color="auto"/>
      </w:divBdr>
    </w:div>
    <w:div w:id="1874732746">
      <w:bodyDiv w:val="1"/>
      <w:marLeft w:val="0"/>
      <w:marRight w:val="0"/>
      <w:marTop w:val="0"/>
      <w:marBottom w:val="0"/>
      <w:divBdr>
        <w:top w:val="none" w:sz="0" w:space="0" w:color="auto"/>
        <w:left w:val="none" w:sz="0" w:space="0" w:color="auto"/>
        <w:bottom w:val="none" w:sz="0" w:space="0" w:color="auto"/>
        <w:right w:val="none" w:sz="0" w:space="0" w:color="auto"/>
      </w:divBdr>
    </w:div>
    <w:div w:id="1881697776">
      <w:bodyDiv w:val="1"/>
      <w:marLeft w:val="0"/>
      <w:marRight w:val="0"/>
      <w:marTop w:val="0"/>
      <w:marBottom w:val="0"/>
      <w:divBdr>
        <w:top w:val="none" w:sz="0" w:space="0" w:color="auto"/>
        <w:left w:val="none" w:sz="0" w:space="0" w:color="auto"/>
        <w:bottom w:val="none" w:sz="0" w:space="0" w:color="auto"/>
        <w:right w:val="none" w:sz="0" w:space="0" w:color="auto"/>
      </w:divBdr>
    </w:div>
    <w:div w:id="1883009931">
      <w:bodyDiv w:val="1"/>
      <w:marLeft w:val="0"/>
      <w:marRight w:val="0"/>
      <w:marTop w:val="0"/>
      <w:marBottom w:val="0"/>
      <w:divBdr>
        <w:top w:val="none" w:sz="0" w:space="0" w:color="auto"/>
        <w:left w:val="none" w:sz="0" w:space="0" w:color="auto"/>
        <w:bottom w:val="none" w:sz="0" w:space="0" w:color="auto"/>
        <w:right w:val="none" w:sz="0" w:space="0" w:color="auto"/>
      </w:divBdr>
    </w:div>
    <w:div w:id="1884051772">
      <w:bodyDiv w:val="1"/>
      <w:marLeft w:val="0"/>
      <w:marRight w:val="0"/>
      <w:marTop w:val="0"/>
      <w:marBottom w:val="0"/>
      <w:divBdr>
        <w:top w:val="none" w:sz="0" w:space="0" w:color="auto"/>
        <w:left w:val="none" w:sz="0" w:space="0" w:color="auto"/>
        <w:bottom w:val="none" w:sz="0" w:space="0" w:color="auto"/>
        <w:right w:val="none" w:sz="0" w:space="0" w:color="auto"/>
      </w:divBdr>
    </w:div>
    <w:div w:id="1888950601">
      <w:bodyDiv w:val="1"/>
      <w:marLeft w:val="0"/>
      <w:marRight w:val="0"/>
      <w:marTop w:val="0"/>
      <w:marBottom w:val="0"/>
      <w:divBdr>
        <w:top w:val="none" w:sz="0" w:space="0" w:color="auto"/>
        <w:left w:val="none" w:sz="0" w:space="0" w:color="auto"/>
        <w:bottom w:val="none" w:sz="0" w:space="0" w:color="auto"/>
        <w:right w:val="none" w:sz="0" w:space="0" w:color="auto"/>
      </w:divBdr>
    </w:div>
    <w:div w:id="1890721674">
      <w:bodyDiv w:val="1"/>
      <w:marLeft w:val="0"/>
      <w:marRight w:val="0"/>
      <w:marTop w:val="0"/>
      <w:marBottom w:val="0"/>
      <w:divBdr>
        <w:top w:val="none" w:sz="0" w:space="0" w:color="auto"/>
        <w:left w:val="none" w:sz="0" w:space="0" w:color="auto"/>
        <w:bottom w:val="none" w:sz="0" w:space="0" w:color="auto"/>
        <w:right w:val="none" w:sz="0" w:space="0" w:color="auto"/>
      </w:divBdr>
    </w:div>
    <w:div w:id="1892574987">
      <w:bodyDiv w:val="1"/>
      <w:marLeft w:val="0"/>
      <w:marRight w:val="0"/>
      <w:marTop w:val="0"/>
      <w:marBottom w:val="0"/>
      <w:divBdr>
        <w:top w:val="none" w:sz="0" w:space="0" w:color="auto"/>
        <w:left w:val="none" w:sz="0" w:space="0" w:color="auto"/>
        <w:bottom w:val="none" w:sz="0" w:space="0" w:color="auto"/>
        <w:right w:val="none" w:sz="0" w:space="0" w:color="auto"/>
      </w:divBdr>
    </w:div>
    <w:div w:id="1916621445">
      <w:bodyDiv w:val="1"/>
      <w:marLeft w:val="0"/>
      <w:marRight w:val="0"/>
      <w:marTop w:val="0"/>
      <w:marBottom w:val="0"/>
      <w:divBdr>
        <w:top w:val="none" w:sz="0" w:space="0" w:color="auto"/>
        <w:left w:val="none" w:sz="0" w:space="0" w:color="auto"/>
        <w:bottom w:val="none" w:sz="0" w:space="0" w:color="auto"/>
        <w:right w:val="none" w:sz="0" w:space="0" w:color="auto"/>
      </w:divBdr>
    </w:div>
    <w:div w:id="1917204300">
      <w:bodyDiv w:val="1"/>
      <w:marLeft w:val="0"/>
      <w:marRight w:val="0"/>
      <w:marTop w:val="0"/>
      <w:marBottom w:val="0"/>
      <w:divBdr>
        <w:top w:val="none" w:sz="0" w:space="0" w:color="auto"/>
        <w:left w:val="none" w:sz="0" w:space="0" w:color="auto"/>
        <w:bottom w:val="none" w:sz="0" w:space="0" w:color="auto"/>
        <w:right w:val="none" w:sz="0" w:space="0" w:color="auto"/>
      </w:divBdr>
    </w:div>
    <w:div w:id="1920823531">
      <w:bodyDiv w:val="1"/>
      <w:marLeft w:val="0"/>
      <w:marRight w:val="0"/>
      <w:marTop w:val="0"/>
      <w:marBottom w:val="0"/>
      <w:divBdr>
        <w:top w:val="none" w:sz="0" w:space="0" w:color="auto"/>
        <w:left w:val="none" w:sz="0" w:space="0" w:color="auto"/>
        <w:bottom w:val="none" w:sz="0" w:space="0" w:color="auto"/>
        <w:right w:val="none" w:sz="0" w:space="0" w:color="auto"/>
      </w:divBdr>
    </w:div>
    <w:div w:id="1942519417">
      <w:bodyDiv w:val="1"/>
      <w:marLeft w:val="0"/>
      <w:marRight w:val="0"/>
      <w:marTop w:val="0"/>
      <w:marBottom w:val="0"/>
      <w:divBdr>
        <w:top w:val="none" w:sz="0" w:space="0" w:color="auto"/>
        <w:left w:val="none" w:sz="0" w:space="0" w:color="auto"/>
        <w:bottom w:val="none" w:sz="0" w:space="0" w:color="auto"/>
        <w:right w:val="none" w:sz="0" w:space="0" w:color="auto"/>
      </w:divBdr>
    </w:div>
    <w:div w:id="1945458092">
      <w:bodyDiv w:val="1"/>
      <w:marLeft w:val="0"/>
      <w:marRight w:val="0"/>
      <w:marTop w:val="0"/>
      <w:marBottom w:val="0"/>
      <w:divBdr>
        <w:top w:val="none" w:sz="0" w:space="0" w:color="auto"/>
        <w:left w:val="none" w:sz="0" w:space="0" w:color="auto"/>
        <w:bottom w:val="none" w:sz="0" w:space="0" w:color="auto"/>
        <w:right w:val="none" w:sz="0" w:space="0" w:color="auto"/>
      </w:divBdr>
    </w:div>
    <w:div w:id="1954164405">
      <w:bodyDiv w:val="1"/>
      <w:marLeft w:val="0"/>
      <w:marRight w:val="0"/>
      <w:marTop w:val="0"/>
      <w:marBottom w:val="0"/>
      <w:divBdr>
        <w:top w:val="none" w:sz="0" w:space="0" w:color="auto"/>
        <w:left w:val="none" w:sz="0" w:space="0" w:color="auto"/>
        <w:bottom w:val="none" w:sz="0" w:space="0" w:color="auto"/>
        <w:right w:val="none" w:sz="0" w:space="0" w:color="auto"/>
      </w:divBdr>
    </w:div>
    <w:div w:id="1960724385">
      <w:bodyDiv w:val="1"/>
      <w:marLeft w:val="0"/>
      <w:marRight w:val="0"/>
      <w:marTop w:val="0"/>
      <w:marBottom w:val="0"/>
      <w:divBdr>
        <w:top w:val="none" w:sz="0" w:space="0" w:color="auto"/>
        <w:left w:val="none" w:sz="0" w:space="0" w:color="auto"/>
        <w:bottom w:val="none" w:sz="0" w:space="0" w:color="auto"/>
        <w:right w:val="none" w:sz="0" w:space="0" w:color="auto"/>
      </w:divBdr>
    </w:div>
    <w:div w:id="1961524087">
      <w:bodyDiv w:val="1"/>
      <w:marLeft w:val="0"/>
      <w:marRight w:val="0"/>
      <w:marTop w:val="0"/>
      <w:marBottom w:val="0"/>
      <w:divBdr>
        <w:top w:val="none" w:sz="0" w:space="0" w:color="auto"/>
        <w:left w:val="none" w:sz="0" w:space="0" w:color="auto"/>
        <w:bottom w:val="none" w:sz="0" w:space="0" w:color="auto"/>
        <w:right w:val="none" w:sz="0" w:space="0" w:color="auto"/>
      </w:divBdr>
    </w:div>
    <w:div w:id="1971668723">
      <w:bodyDiv w:val="1"/>
      <w:marLeft w:val="0"/>
      <w:marRight w:val="0"/>
      <w:marTop w:val="0"/>
      <w:marBottom w:val="0"/>
      <w:divBdr>
        <w:top w:val="none" w:sz="0" w:space="0" w:color="auto"/>
        <w:left w:val="none" w:sz="0" w:space="0" w:color="auto"/>
        <w:bottom w:val="none" w:sz="0" w:space="0" w:color="auto"/>
        <w:right w:val="none" w:sz="0" w:space="0" w:color="auto"/>
      </w:divBdr>
    </w:div>
    <w:div w:id="1974941124">
      <w:bodyDiv w:val="1"/>
      <w:marLeft w:val="0"/>
      <w:marRight w:val="0"/>
      <w:marTop w:val="0"/>
      <w:marBottom w:val="0"/>
      <w:divBdr>
        <w:top w:val="none" w:sz="0" w:space="0" w:color="auto"/>
        <w:left w:val="none" w:sz="0" w:space="0" w:color="auto"/>
        <w:bottom w:val="none" w:sz="0" w:space="0" w:color="auto"/>
        <w:right w:val="none" w:sz="0" w:space="0" w:color="auto"/>
      </w:divBdr>
    </w:div>
    <w:div w:id="1979263509">
      <w:bodyDiv w:val="1"/>
      <w:marLeft w:val="0"/>
      <w:marRight w:val="0"/>
      <w:marTop w:val="0"/>
      <w:marBottom w:val="0"/>
      <w:divBdr>
        <w:top w:val="none" w:sz="0" w:space="0" w:color="auto"/>
        <w:left w:val="none" w:sz="0" w:space="0" w:color="auto"/>
        <w:bottom w:val="none" w:sz="0" w:space="0" w:color="auto"/>
        <w:right w:val="none" w:sz="0" w:space="0" w:color="auto"/>
      </w:divBdr>
    </w:div>
    <w:div w:id="1981962521">
      <w:bodyDiv w:val="1"/>
      <w:marLeft w:val="0"/>
      <w:marRight w:val="0"/>
      <w:marTop w:val="0"/>
      <w:marBottom w:val="0"/>
      <w:divBdr>
        <w:top w:val="none" w:sz="0" w:space="0" w:color="auto"/>
        <w:left w:val="none" w:sz="0" w:space="0" w:color="auto"/>
        <w:bottom w:val="none" w:sz="0" w:space="0" w:color="auto"/>
        <w:right w:val="none" w:sz="0" w:space="0" w:color="auto"/>
      </w:divBdr>
    </w:div>
    <w:div w:id="1988705213">
      <w:bodyDiv w:val="1"/>
      <w:marLeft w:val="0"/>
      <w:marRight w:val="0"/>
      <w:marTop w:val="0"/>
      <w:marBottom w:val="0"/>
      <w:divBdr>
        <w:top w:val="none" w:sz="0" w:space="0" w:color="auto"/>
        <w:left w:val="none" w:sz="0" w:space="0" w:color="auto"/>
        <w:bottom w:val="none" w:sz="0" w:space="0" w:color="auto"/>
        <w:right w:val="none" w:sz="0" w:space="0" w:color="auto"/>
      </w:divBdr>
    </w:div>
    <w:div w:id="1993096531">
      <w:bodyDiv w:val="1"/>
      <w:marLeft w:val="0"/>
      <w:marRight w:val="0"/>
      <w:marTop w:val="0"/>
      <w:marBottom w:val="0"/>
      <w:divBdr>
        <w:top w:val="none" w:sz="0" w:space="0" w:color="auto"/>
        <w:left w:val="none" w:sz="0" w:space="0" w:color="auto"/>
        <w:bottom w:val="none" w:sz="0" w:space="0" w:color="auto"/>
        <w:right w:val="none" w:sz="0" w:space="0" w:color="auto"/>
      </w:divBdr>
    </w:div>
    <w:div w:id="1996764611">
      <w:bodyDiv w:val="1"/>
      <w:marLeft w:val="0"/>
      <w:marRight w:val="0"/>
      <w:marTop w:val="0"/>
      <w:marBottom w:val="0"/>
      <w:divBdr>
        <w:top w:val="none" w:sz="0" w:space="0" w:color="auto"/>
        <w:left w:val="none" w:sz="0" w:space="0" w:color="auto"/>
        <w:bottom w:val="none" w:sz="0" w:space="0" w:color="auto"/>
        <w:right w:val="none" w:sz="0" w:space="0" w:color="auto"/>
      </w:divBdr>
    </w:div>
    <w:div w:id="2004091395">
      <w:bodyDiv w:val="1"/>
      <w:marLeft w:val="0"/>
      <w:marRight w:val="0"/>
      <w:marTop w:val="0"/>
      <w:marBottom w:val="0"/>
      <w:divBdr>
        <w:top w:val="none" w:sz="0" w:space="0" w:color="auto"/>
        <w:left w:val="none" w:sz="0" w:space="0" w:color="auto"/>
        <w:bottom w:val="none" w:sz="0" w:space="0" w:color="auto"/>
        <w:right w:val="none" w:sz="0" w:space="0" w:color="auto"/>
      </w:divBdr>
    </w:div>
    <w:div w:id="2006783753">
      <w:bodyDiv w:val="1"/>
      <w:marLeft w:val="0"/>
      <w:marRight w:val="0"/>
      <w:marTop w:val="0"/>
      <w:marBottom w:val="0"/>
      <w:divBdr>
        <w:top w:val="none" w:sz="0" w:space="0" w:color="auto"/>
        <w:left w:val="none" w:sz="0" w:space="0" w:color="auto"/>
        <w:bottom w:val="none" w:sz="0" w:space="0" w:color="auto"/>
        <w:right w:val="none" w:sz="0" w:space="0" w:color="auto"/>
      </w:divBdr>
    </w:div>
    <w:div w:id="2010673628">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4360591">
      <w:bodyDiv w:val="1"/>
      <w:marLeft w:val="0"/>
      <w:marRight w:val="0"/>
      <w:marTop w:val="0"/>
      <w:marBottom w:val="0"/>
      <w:divBdr>
        <w:top w:val="none" w:sz="0" w:space="0" w:color="auto"/>
        <w:left w:val="none" w:sz="0" w:space="0" w:color="auto"/>
        <w:bottom w:val="none" w:sz="0" w:space="0" w:color="auto"/>
        <w:right w:val="none" w:sz="0" w:space="0" w:color="auto"/>
      </w:divBdr>
    </w:div>
    <w:div w:id="2024696889">
      <w:bodyDiv w:val="1"/>
      <w:marLeft w:val="0"/>
      <w:marRight w:val="0"/>
      <w:marTop w:val="0"/>
      <w:marBottom w:val="0"/>
      <w:divBdr>
        <w:top w:val="none" w:sz="0" w:space="0" w:color="auto"/>
        <w:left w:val="none" w:sz="0" w:space="0" w:color="auto"/>
        <w:bottom w:val="none" w:sz="0" w:space="0" w:color="auto"/>
        <w:right w:val="none" w:sz="0" w:space="0" w:color="auto"/>
      </w:divBdr>
    </w:div>
    <w:div w:id="2033918802">
      <w:bodyDiv w:val="1"/>
      <w:marLeft w:val="0"/>
      <w:marRight w:val="0"/>
      <w:marTop w:val="0"/>
      <w:marBottom w:val="0"/>
      <w:divBdr>
        <w:top w:val="none" w:sz="0" w:space="0" w:color="auto"/>
        <w:left w:val="none" w:sz="0" w:space="0" w:color="auto"/>
        <w:bottom w:val="none" w:sz="0" w:space="0" w:color="auto"/>
        <w:right w:val="none" w:sz="0" w:space="0" w:color="auto"/>
      </w:divBdr>
    </w:div>
    <w:div w:id="2035306976">
      <w:bodyDiv w:val="1"/>
      <w:marLeft w:val="0"/>
      <w:marRight w:val="0"/>
      <w:marTop w:val="0"/>
      <w:marBottom w:val="0"/>
      <w:divBdr>
        <w:top w:val="none" w:sz="0" w:space="0" w:color="auto"/>
        <w:left w:val="none" w:sz="0" w:space="0" w:color="auto"/>
        <w:bottom w:val="none" w:sz="0" w:space="0" w:color="auto"/>
        <w:right w:val="none" w:sz="0" w:space="0" w:color="auto"/>
      </w:divBdr>
    </w:div>
    <w:div w:id="2038507976">
      <w:bodyDiv w:val="1"/>
      <w:marLeft w:val="0"/>
      <w:marRight w:val="0"/>
      <w:marTop w:val="0"/>
      <w:marBottom w:val="0"/>
      <w:divBdr>
        <w:top w:val="none" w:sz="0" w:space="0" w:color="auto"/>
        <w:left w:val="none" w:sz="0" w:space="0" w:color="auto"/>
        <w:bottom w:val="none" w:sz="0" w:space="0" w:color="auto"/>
        <w:right w:val="none" w:sz="0" w:space="0" w:color="auto"/>
      </w:divBdr>
    </w:div>
    <w:div w:id="2041316617">
      <w:bodyDiv w:val="1"/>
      <w:marLeft w:val="0"/>
      <w:marRight w:val="0"/>
      <w:marTop w:val="0"/>
      <w:marBottom w:val="0"/>
      <w:divBdr>
        <w:top w:val="none" w:sz="0" w:space="0" w:color="auto"/>
        <w:left w:val="none" w:sz="0" w:space="0" w:color="auto"/>
        <w:bottom w:val="none" w:sz="0" w:space="0" w:color="auto"/>
        <w:right w:val="none" w:sz="0" w:space="0" w:color="auto"/>
      </w:divBdr>
    </w:div>
    <w:div w:id="2047632196">
      <w:bodyDiv w:val="1"/>
      <w:marLeft w:val="0"/>
      <w:marRight w:val="0"/>
      <w:marTop w:val="0"/>
      <w:marBottom w:val="0"/>
      <w:divBdr>
        <w:top w:val="none" w:sz="0" w:space="0" w:color="auto"/>
        <w:left w:val="none" w:sz="0" w:space="0" w:color="auto"/>
        <w:bottom w:val="none" w:sz="0" w:space="0" w:color="auto"/>
        <w:right w:val="none" w:sz="0" w:space="0" w:color="auto"/>
      </w:divBdr>
    </w:div>
    <w:div w:id="2048989277">
      <w:bodyDiv w:val="1"/>
      <w:marLeft w:val="0"/>
      <w:marRight w:val="0"/>
      <w:marTop w:val="0"/>
      <w:marBottom w:val="0"/>
      <w:divBdr>
        <w:top w:val="none" w:sz="0" w:space="0" w:color="auto"/>
        <w:left w:val="none" w:sz="0" w:space="0" w:color="auto"/>
        <w:bottom w:val="none" w:sz="0" w:space="0" w:color="auto"/>
        <w:right w:val="none" w:sz="0" w:space="0" w:color="auto"/>
      </w:divBdr>
    </w:div>
    <w:div w:id="2055427942">
      <w:bodyDiv w:val="1"/>
      <w:marLeft w:val="0"/>
      <w:marRight w:val="0"/>
      <w:marTop w:val="0"/>
      <w:marBottom w:val="0"/>
      <w:divBdr>
        <w:top w:val="none" w:sz="0" w:space="0" w:color="auto"/>
        <w:left w:val="none" w:sz="0" w:space="0" w:color="auto"/>
        <w:bottom w:val="none" w:sz="0" w:space="0" w:color="auto"/>
        <w:right w:val="none" w:sz="0" w:space="0" w:color="auto"/>
      </w:divBdr>
    </w:div>
    <w:div w:id="2055688130">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57315215">
      <w:bodyDiv w:val="1"/>
      <w:marLeft w:val="0"/>
      <w:marRight w:val="0"/>
      <w:marTop w:val="0"/>
      <w:marBottom w:val="0"/>
      <w:divBdr>
        <w:top w:val="none" w:sz="0" w:space="0" w:color="auto"/>
        <w:left w:val="none" w:sz="0" w:space="0" w:color="auto"/>
        <w:bottom w:val="none" w:sz="0" w:space="0" w:color="auto"/>
        <w:right w:val="none" w:sz="0" w:space="0" w:color="auto"/>
      </w:divBdr>
    </w:div>
    <w:div w:id="2062707436">
      <w:bodyDiv w:val="1"/>
      <w:marLeft w:val="0"/>
      <w:marRight w:val="0"/>
      <w:marTop w:val="0"/>
      <w:marBottom w:val="0"/>
      <w:divBdr>
        <w:top w:val="none" w:sz="0" w:space="0" w:color="auto"/>
        <w:left w:val="none" w:sz="0" w:space="0" w:color="auto"/>
        <w:bottom w:val="none" w:sz="0" w:space="0" w:color="auto"/>
        <w:right w:val="none" w:sz="0" w:space="0" w:color="auto"/>
      </w:divBdr>
    </w:div>
    <w:div w:id="2072775687">
      <w:bodyDiv w:val="1"/>
      <w:marLeft w:val="0"/>
      <w:marRight w:val="0"/>
      <w:marTop w:val="0"/>
      <w:marBottom w:val="0"/>
      <w:divBdr>
        <w:top w:val="none" w:sz="0" w:space="0" w:color="auto"/>
        <w:left w:val="none" w:sz="0" w:space="0" w:color="auto"/>
        <w:bottom w:val="none" w:sz="0" w:space="0" w:color="auto"/>
        <w:right w:val="none" w:sz="0" w:space="0" w:color="auto"/>
      </w:divBdr>
    </w:div>
    <w:div w:id="2075422463">
      <w:bodyDiv w:val="1"/>
      <w:marLeft w:val="0"/>
      <w:marRight w:val="0"/>
      <w:marTop w:val="0"/>
      <w:marBottom w:val="0"/>
      <w:divBdr>
        <w:top w:val="none" w:sz="0" w:space="0" w:color="auto"/>
        <w:left w:val="none" w:sz="0" w:space="0" w:color="auto"/>
        <w:bottom w:val="none" w:sz="0" w:space="0" w:color="auto"/>
        <w:right w:val="none" w:sz="0" w:space="0" w:color="auto"/>
      </w:divBdr>
    </w:div>
    <w:div w:id="2078480853">
      <w:bodyDiv w:val="1"/>
      <w:marLeft w:val="0"/>
      <w:marRight w:val="0"/>
      <w:marTop w:val="0"/>
      <w:marBottom w:val="0"/>
      <w:divBdr>
        <w:top w:val="none" w:sz="0" w:space="0" w:color="auto"/>
        <w:left w:val="none" w:sz="0" w:space="0" w:color="auto"/>
        <w:bottom w:val="none" w:sz="0" w:space="0" w:color="auto"/>
        <w:right w:val="none" w:sz="0" w:space="0" w:color="auto"/>
      </w:divBdr>
    </w:div>
    <w:div w:id="2079329093">
      <w:bodyDiv w:val="1"/>
      <w:marLeft w:val="0"/>
      <w:marRight w:val="0"/>
      <w:marTop w:val="0"/>
      <w:marBottom w:val="0"/>
      <w:divBdr>
        <w:top w:val="none" w:sz="0" w:space="0" w:color="auto"/>
        <w:left w:val="none" w:sz="0" w:space="0" w:color="auto"/>
        <w:bottom w:val="none" w:sz="0" w:space="0" w:color="auto"/>
        <w:right w:val="none" w:sz="0" w:space="0" w:color="auto"/>
      </w:divBdr>
    </w:div>
    <w:div w:id="2083215684">
      <w:bodyDiv w:val="1"/>
      <w:marLeft w:val="0"/>
      <w:marRight w:val="0"/>
      <w:marTop w:val="0"/>
      <w:marBottom w:val="0"/>
      <w:divBdr>
        <w:top w:val="none" w:sz="0" w:space="0" w:color="auto"/>
        <w:left w:val="none" w:sz="0" w:space="0" w:color="auto"/>
        <w:bottom w:val="none" w:sz="0" w:space="0" w:color="auto"/>
        <w:right w:val="none" w:sz="0" w:space="0" w:color="auto"/>
      </w:divBdr>
    </w:div>
    <w:div w:id="2084139654">
      <w:bodyDiv w:val="1"/>
      <w:marLeft w:val="0"/>
      <w:marRight w:val="0"/>
      <w:marTop w:val="0"/>
      <w:marBottom w:val="0"/>
      <w:divBdr>
        <w:top w:val="none" w:sz="0" w:space="0" w:color="auto"/>
        <w:left w:val="none" w:sz="0" w:space="0" w:color="auto"/>
        <w:bottom w:val="none" w:sz="0" w:space="0" w:color="auto"/>
        <w:right w:val="none" w:sz="0" w:space="0" w:color="auto"/>
      </w:divBdr>
    </w:div>
    <w:div w:id="2092770058">
      <w:bodyDiv w:val="1"/>
      <w:marLeft w:val="0"/>
      <w:marRight w:val="0"/>
      <w:marTop w:val="0"/>
      <w:marBottom w:val="0"/>
      <w:divBdr>
        <w:top w:val="none" w:sz="0" w:space="0" w:color="auto"/>
        <w:left w:val="none" w:sz="0" w:space="0" w:color="auto"/>
        <w:bottom w:val="none" w:sz="0" w:space="0" w:color="auto"/>
        <w:right w:val="none" w:sz="0" w:space="0" w:color="auto"/>
      </w:divBdr>
    </w:div>
    <w:div w:id="2093505891">
      <w:bodyDiv w:val="1"/>
      <w:marLeft w:val="0"/>
      <w:marRight w:val="0"/>
      <w:marTop w:val="0"/>
      <w:marBottom w:val="0"/>
      <w:divBdr>
        <w:top w:val="none" w:sz="0" w:space="0" w:color="auto"/>
        <w:left w:val="none" w:sz="0" w:space="0" w:color="auto"/>
        <w:bottom w:val="none" w:sz="0" w:space="0" w:color="auto"/>
        <w:right w:val="none" w:sz="0" w:space="0" w:color="auto"/>
      </w:divBdr>
    </w:div>
    <w:div w:id="2097744072">
      <w:bodyDiv w:val="1"/>
      <w:marLeft w:val="0"/>
      <w:marRight w:val="0"/>
      <w:marTop w:val="0"/>
      <w:marBottom w:val="0"/>
      <w:divBdr>
        <w:top w:val="none" w:sz="0" w:space="0" w:color="auto"/>
        <w:left w:val="none" w:sz="0" w:space="0" w:color="auto"/>
        <w:bottom w:val="none" w:sz="0" w:space="0" w:color="auto"/>
        <w:right w:val="none" w:sz="0" w:space="0" w:color="auto"/>
      </w:divBdr>
    </w:div>
    <w:div w:id="2104956017">
      <w:bodyDiv w:val="1"/>
      <w:marLeft w:val="0"/>
      <w:marRight w:val="0"/>
      <w:marTop w:val="0"/>
      <w:marBottom w:val="0"/>
      <w:divBdr>
        <w:top w:val="none" w:sz="0" w:space="0" w:color="auto"/>
        <w:left w:val="none" w:sz="0" w:space="0" w:color="auto"/>
        <w:bottom w:val="none" w:sz="0" w:space="0" w:color="auto"/>
        <w:right w:val="none" w:sz="0" w:space="0" w:color="auto"/>
      </w:divBdr>
    </w:div>
    <w:div w:id="2114931029">
      <w:bodyDiv w:val="1"/>
      <w:marLeft w:val="0"/>
      <w:marRight w:val="0"/>
      <w:marTop w:val="0"/>
      <w:marBottom w:val="0"/>
      <w:divBdr>
        <w:top w:val="none" w:sz="0" w:space="0" w:color="auto"/>
        <w:left w:val="none" w:sz="0" w:space="0" w:color="auto"/>
        <w:bottom w:val="none" w:sz="0" w:space="0" w:color="auto"/>
        <w:right w:val="none" w:sz="0" w:space="0" w:color="auto"/>
      </w:divBdr>
    </w:div>
    <w:div w:id="2116167196">
      <w:bodyDiv w:val="1"/>
      <w:marLeft w:val="0"/>
      <w:marRight w:val="0"/>
      <w:marTop w:val="0"/>
      <w:marBottom w:val="0"/>
      <w:divBdr>
        <w:top w:val="none" w:sz="0" w:space="0" w:color="auto"/>
        <w:left w:val="none" w:sz="0" w:space="0" w:color="auto"/>
        <w:bottom w:val="none" w:sz="0" w:space="0" w:color="auto"/>
        <w:right w:val="none" w:sz="0" w:space="0" w:color="auto"/>
      </w:divBdr>
      <w:divsChild>
        <w:div w:id="1882352369">
          <w:marLeft w:val="480"/>
          <w:marRight w:val="0"/>
          <w:marTop w:val="0"/>
          <w:marBottom w:val="0"/>
          <w:divBdr>
            <w:top w:val="none" w:sz="0" w:space="0" w:color="auto"/>
            <w:left w:val="none" w:sz="0" w:space="0" w:color="auto"/>
            <w:bottom w:val="none" w:sz="0" w:space="0" w:color="auto"/>
            <w:right w:val="none" w:sz="0" w:space="0" w:color="auto"/>
          </w:divBdr>
        </w:div>
        <w:div w:id="1384984127">
          <w:marLeft w:val="480"/>
          <w:marRight w:val="0"/>
          <w:marTop w:val="0"/>
          <w:marBottom w:val="0"/>
          <w:divBdr>
            <w:top w:val="none" w:sz="0" w:space="0" w:color="auto"/>
            <w:left w:val="none" w:sz="0" w:space="0" w:color="auto"/>
            <w:bottom w:val="none" w:sz="0" w:space="0" w:color="auto"/>
            <w:right w:val="none" w:sz="0" w:space="0" w:color="auto"/>
          </w:divBdr>
        </w:div>
        <w:div w:id="1098140437">
          <w:marLeft w:val="480"/>
          <w:marRight w:val="0"/>
          <w:marTop w:val="0"/>
          <w:marBottom w:val="0"/>
          <w:divBdr>
            <w:top w:val="none" w:sz="0" w:space="0" w:color="auto"/>
            <w:left w:val="none" w:sz="0" w:space="0" w:color="auto"/>
            <w:bottom w:val="none" w:sz="0" w:space="0" w:color="auto"/>
            <w:right w:val="none" w:sz="0" w:space="0" w:color="auto"/>
          </w:divBdr>
        </w:div>
        <w:div w:id="2020816632">
          <w:marLeft w:val="480"/>
          <w:marRight w:val="0"/>
          <w:marTop w:val="0"/>
          <w:marBottom w:val="0"/>
          <w:divBdr>
            <w:top w:val="none" w:sz="0" w:space="0" w:color="auto"/>
            <w:left w:val="none" w:sz="0" w:space="0" w:color="auto"/>
            <w:bottom w:val="none" w:sz="0" w:space="0" w:color="auto"/>
            <w:right w:val="none" w:sz="0" w:space="0" w:color="auto"/>
          </w:divBdr>
        </w:div>
        <w:div w:id="1862475864">
          <w:marLeft w:val="480"/>
          <w:marRight w:val="0"/>
          <w:marTop w:val="0"/>
          <w:marBottom w:val="0"/>
          <w:divBdr>
            <w:top w:val="none" w:sz="0" w:space="0" w:color="auto"/>
            <w:left w:val="none" w:sz="0" w:space="0" w:color="auto"/>
            <w:bottom w:val="none" w:sz="0" w:space="0" w:color="auto"/>
            <w:right w:val="none" w:sz="0" w:space="0" w:color="auto"/>
          </w:divBdr>
        </w:div>
        <w:div w:id="1760370646">
          <w:marLeft w:val="480"/>
          <w:marRight w:val="0"/>
          <w:marTop w:val="0"/>
          <w:marBottom w:val="0"/>
          <w:divBdr>
            <w:top w:val="none" w:sz="0" w:space="0" w:color="auto"/>
            <w:left w:val="none" w:sz="0" w:space="0" w:color="auto"/>
            <w:bottom w:val="none" w:sz="0" w:space="0" w:color="auto"/>
            <w:right w:val="none" w:sz="0" w:space="0" w:color="auto"/>
          </w:divBdr>
        </w:div>
        <w:div w:id="1679849668">
          <w:marLeft w:val="480"/>
          <w:marRight w:val="0"/>
          <w:marTop w:val="0"/>
          <w:marBottom w:val="0"/>
          <w:divBdr>
            <w:top w:val="none" w:sz="0" w:space="0" w:color="auto"/>
            <w:left w:val="none" w:sz="0" w:space="0" w:color="auto"/>
            <w:bottom w:val="none" w:sz="0" w:space="0" w:color="auto"/>
            <w:right w:val="none" w:sz="0" w:space="0" w:color="auto"/>
          </w:divBdr>
        </w:div>
        <w:div w:id="703556802">
          <w:marLeft w:val="480"/>
          <w:marRight w:val="0"/>
          <w:marTop w:val="0"/>
          <w:marBottom w:val="0"/>
          <w:divBdr>
            <w:top w:val="none" w:sz="0" w:space="0" w:color="auto"/>
            <w:left w:val="none" w:sz="0" w:space="0" w:color="auto"/>
            <w:bottom w:val="none" w:sz="0" w:space="0" w:color="auto"/>
            <w:right w:val="none" w:sz="0" w:space="0" w:color="auto"/>
          </w:divBdr>
        </w:div>
        <w:div w:id="2011788029">
          <w:marLeft w:val="480"/>
          <w:marRight w:val="0"/>
          <w:marTop w:val="0"/>
          <w:marBottom w:val="0"/>
          <w:divBdr>
            <w:top w:val="none" w:sz="0" w:space="0" w:color="auto"/>
            <w:left w:val="none" w:sz="0" w:space="0" w:color="auto"/>
            <w:bottom w:val="none" w:sz="0" w:space="0" w:color="auto"/>
            <w:right w:val="none" w:sz="0" w:space="0" w:color="auto"/>
          </w:divBdr>
        </w:div>
        <w:div w:id="2093819033">
          <w:marLeft w:val="480"/>
          <w:marRight w:val="0"/>
          <w:marTop w:val="0"/>
          <w:marBottom w:val="0"/>
          <w:divBdr>
            <w:top w:val="none" w:sz="0" w:space="0" w:color="auto"/>
            <w:left w:val="none" w:sz="0" w:space="0" w:color="auto"/>
            <w:bottom w:val="none" w:sz="0" w:space="0" w:color="auto"/>
            <w:right w:val="none" w:sz="0" w:space="0" w:color="auto"/>
          </w:divBdr>
        </w:div>
        <w:div w:id="354304437">
          <w:marLeft w:val="480"/>
          <w:marRight w:val="0"/>
          <w:marTop w:val="0"/>
          <w:marBottom w:val="0"/>
          <w:divBdr>
            <w:top w:val="none" w:sz="0" w:space="0" w:color="auto"/>
            <w:left w:val="none" w:sz="0" w:space="0" w:color="auto"/>
            <w:bottom w:val="none" w:sz="0" w:space="0" w:color="auto"/>
            <w:right w:val="none" w:sz="0" w:space="0" w:color="auto"/>
          </w:divBdr>
        </w:div>
        <w:div w:id="1230967514">
          <w:marLeft w:val="480"/>
          <w:marRight w:val="0"/>
          <w:marTop w:val="0"/>
          <w:marBottom w:val="0"/>
          <w:divBdr>
            <w:top w:val="none" w:sz="0" w:space="0" w:color="auto"/>
            <w:left w:val="none" w:sz="0" w:space="0" w:color="auto"/>
            <w:bottom w:val="none" w:sz="0" w:space="0" w:color="auto"/>
            <w:right w:val="none" w:sz="0" w:space="0" w:color="auto"/>
          </w:divBdr>
        </w:div>
        <w:div w:id="1328971432">
          <w:marLeft w:val="480"/>
          <w:marRight w:val="0"/>
          <w:marTop w:val="0"/>
          <w:marBottom w:val="0"/>
          <w:divBdr>
            <w:top w:val="none" w:sz="0" w:space="0" w:color="auto"/>
            <w:left w:val="none" w:sz="0" w:space="0" w:color="auto"/>
            <w:bottom w:val="none" w:sz="0" w:space="0" w:color="auto"/>
            <w:right w:val="none" w:sz="0" w:space="0" w:color="auto"/>
          </w:divBdr>
        </w:div>
        <w:div w:id="800878271">
          <w:marLeft w:val="480"/>
          <w:marRight w:val="0"/>
          <w:marTop w:val="0"/>
          <w:marBottom w:val="0"/>
          <w:divBdr>
            <w:top w:val="none" w:sz="0" w:space="0" w:color="auto"/>
            <w:left w:val="none" w:sz="0" w:space="0" w:color="auto"/>
            <w:bottom w:val="none" w:sz="0" w:space="0" w:color="auto"/>
            <w:right w:val="none" w:sz="0" w:space="0" w:color="auto"/>
          </w:divBdr>
        </w:div>
        <w:div w:id="809903156">
          <w:marLeft w:val="480"/>
          <w:marRight w:val="0"/>
          <w:marTop w:val="0"/>
          <w:marBottom w:val="0"/>
          <w:divBdr>
            <w:top w:val="none" w:sz="0" w:space="0" w:color="auto"/>
            <w:left w:val="none" w:sz="0" w:space="0" w:color="auto"/>
            <w:bottom w:val="none" w:sz="0" w:space="0" w:color="auto"/>
            <w:right w:val="none" w:sz="0" w:space="0" w:color="auto"/>
          </w:divBdr>
        </w:div>
        <w:div w:id="1873573174">
          <w:marLeft w:val="480"/>
          <w:marRight w:val="0"/>
          <w:marTop w:val="0"/>
          <w:marBottom w:val="0"/>
          <w:divBdr>
            <w:top w:val="none" w:sz="0" w:space="0" w:color="auto"/>
            <w:left w:val="none" w:sz="0" w:space="0" w:color="auto"/>
            <w:bottom w:val="none" w:sz="0" w:space="0" w:color="auto"/>
            <w:right w:val="none" w:sz="0" w:space="0" w:color="auto"/>
          </w:divBdr>
        </w:div>
        <w:div w:id="847332488">
          <w:marLeft w:val="480"/>
          <w:marRight w:val="0"/>
          <w:marTop w:val="0"/>
          <w:marBottom w:val="0"/>
          <w:divBdr>
            <w:top w:val="none" w:sz="0" w:space="0" w:color="auto"/>
            <w:left w:val="none" w:sz="0" w:space="0" w:color="auto"/>
            <w:bottom w:val="none" w:sz="0" w:space="0" w:color="auto"/>
            <w:right w:val="none" w:sz="0" w:space="0" w:color="auto"/>
          </w:divBdr>
        </w:div>
        <w:div w:id="1001085466">
          <w:marLeft w:val="480"/>
          <w:marRight w:val="0"/>
          <w:marTop w:val="0"/>
          <w:marBottom w:val="0"/>
          <w:divBdr>
            <w:top w:val="none" w:sz="0" w:space="0" w:color="auto"/>
            <w:left w:val="none" w:sz="0" w:space="0" w:color="auto"/>
            <w:bottom w:val="none" w:sz="0" w:space="0" w:color="auto"/>
            <w:right w:val="none" w:sz="0" w:space="0" w:color="auto"/>
          </w:divBdr>
        </w:div>
        <w:div w:id="991906957">
          <w:marLeft w:val="480"/>
          <w:marRight w:val="0"/>
          <w:marTop w:val="0"/>
          <w:marBottom w:val="0"/>
          <w:divBdr>
            <w:top w:val="none" w:sz="0" w:space="0" w:color="auto"/>
            <w:left w:val="none" w:sz="0" w:space="0" w:color="auto"/>
            <w:bottom w:val="none" w:sz="0" w:space="0" w:color="auto"/>
            <w:right w:val="none" w:sz="0" w:space="0" w:color="auto"/>
          </w:divBdr>
        </w:div>
        <w:div w:id="1754275798">
          <w:marLeft w:val="480"/>
          <w:marRight w:val="0"/>
          <w:marTop w:val="0"/>
          <w:marBottom w:val="0"/>
          <w:divBdr>
            <w:top w:val="none" w:sz="0" w:space="0" w:color="auto"/>
            <w:left w:val="none" w:sz="0" w:space="0" w:color="auto"/>
            <w:bottom w:val="none" w:sz="0" w:space="0" w:color="auto"/>
            <w:right w:val="none" w:sz="0" w:space="0" w:color="auto"/>
          </w:divBdr>
        </w:div>
        <w:div w:id="1403522907">
          <w:marLeft w:val="480"/>
          <w:marRight w:val="0"/>
          <w:marTop w:val="0"/>
          <w:marBottom w:val="0"/>
          <w:divBdr>
            <w:top w:val="none" w:sz="0" w:space="0" w:color="auto"/>
            <w:left w:val="none" w:sz="0" w:space="0" w:color="auto"/>
            <w:bottom w:val="none" w:sz="0" w:space="0" w:color="auto"/>
            <w:right w:val="none" w:sz="0" w:space="0" w:color="auto"/>
          </w:divBdr>
        </w:div>
        <w:div w:id="264118674">
          <w:marLeft w:val="480"/>
          <w:marRight w:val="0"/>
          <w:marTop w:val="0"/>
          <w:marBottom w:val="0"/>
          <w:divBdr>
            <w:top w:val="none" w:sz="0" w:space="0" w:color="auto"/>
            <w:left w:val="none" w:sz="0" w:space="0" w:color="auto"/>
            <w:bottom w:val="none" w:sz="0" w:space="0" w:color="auto"/>
            <w:right w:val="none" w:sz="0" w:space="0" w:color="auto"/>
          </w:divBdr>
        </w:div>
        <w:div w:id="43525685">
          <w:marLeft w:val="480"/>
          <w:marRight w:val="0"/>
          <w:marTop w:val="0"/>
          <w:marBottom w:val="0"/>
          <w:divBdr>
            <w:top w:val="none" w:sz="0" w:space="0" w:color="auto"/>
            <w:left w:val="none" w:sz="0" w:space="0" w:color="auto"/>
            <w:bottom w:val="none" w:sz="0" w:space="0" w:color="auto"/>
            <w:right w:val="none" w:sz="0" w:space="0" w:color="auto"/>
          </w:divBdr>
        </w:div>
        <w:div w:id="1479106393">
          <w:marLeft w:val="480"/>
          <w:marRight w:val="0"/>
          <w:marTop w:val="0"/>
          <w:marBottom w:val="0"/>
          <w:divBdr>
            <w:top w:val="none" w:sz="0" w:space="0" w:color="auto"/>
            <w:left w:val="none" w:sz="0" w:space="0" w:color="auto"/>
            <w:bottom w:val="none" w:sz="0" w:space="0" w:color="auto"/>
            <w:right w:val="none" w:sz="0" w:space="0" w:color="auto"/>
          </w:divBdr>
        </w:div>
        <w:div w:id="47341441">
          <w:marLeft w:val="480"/>
          <w:marRight w:val="0"/>
          <w:marTop w:val="0"/>
          <w:marBottom w:val="0"/>
          <w:divBdr>
            <w:top w:val="none" w:sz="0" w:space="0" w:color="auto"/>
            <w:left w:val="none" w:sz="0" w:space="0" w:color="auto"/>
            <w:bottom w:val="none" w:sz="0" w:space="0" w:color="auto"/>
            <w:right w:val="none" w:sz="0" w:space="0" w:color="auto"/>
          </w:divBdr>
        </w:div>
        <w:div w:id="2099672349">
          <w:marLeft w:val="480"/>
          <w:marRight w:val="0"/>
          <w:marTop w:val="0"/>
          <w:marBottom w:val="0"/>
          <w:divBdr>
            <w:top w:val="none" w:sz="0" w:space="0" w:color="auto"/>
            <w:left w:val="none" w:sz="0" w:space="0" w:color="auto"/>
            <w:bottom w:val="none" w:sz="0" w:space="0" w:color="auto"/>
            <w:right w:val="none" w:sz="0" w:space="0" w:color="auto"/>
          </w:divBdr>
        </w:div>
      </w:divsChild>
    </w:div>
    <w:div w:id="2118138408">
      <w:bodyDiv w:val="1"/>
      <w:marLeft w:val="0"/>
      <w:marRight w:val="0"/>
      <w:marTop w:val="0"/>
      <w:marBottom w:val="0"/>
      <w:divBdr>
        <w:top w:val="none" w:sz="0" w:space="0" w:color="auto"/>
        <w:left w:val="none" w:sz="0" w:space="0" w:color="auto"/>
        <w:bottom w:val="none" w:sz="0" w:space="0" w:color="auto"/>
        <w:right w:val="none" w:sz="0" w:space="0" w:color="auto"/>
      </w:divBdr>
    </w:div>
    <w:div w:id="2133666293">
      <w:bodyDiv w:val="1"/>
      <w:marLeft w:val="0"/>
      <w:marRight w:val="0"/>
      <w:marTop w:val="0"/>
      <w:marBottom w:val="0"/>
      <w:divBdr>
        <w:top w:val="none" w:sz="0" w:space="0" w:color="auto"/>
        <w:left w:val="none" w:sz="0" w:space="0" w:color="auto"/>
        <w:bottom w:val="none" w:sz="0" w:space="0" w:color="auto"/>
        <w:right w:val="none" w:sz="0" w:space="0" w:color="auto"/>
      </w:divBdr>
    </w:div>
    <w:div w:id="2133817386">
      <w:bodyDiv w:val="1"/>
      <w:marLeft w:val="0"/>
      <w:marRight w:val="0"/>
      <w:marTop w:val="0"/>
      <w:marBottom w:val="0"/>
      <w:divBdr>
        <w:top w:val="none" w:sz="0" w:space="0" w:color="auto"/>
        <w:left w:val="none" w:sz="0" w:space="0" w:color="auto"/>
        <w:bottom w:val="none" w:sz="0" w:space="0" w:color="auto"/>
        <w:right w:val="none" w:sz="0" w:space="0" w:color="auto"/>
      </w:divBdr>
    </w:div>
    <w:div w:id="2142183418">
      <w:bodyDiv w:val="1"/>
      <w:marLeft w:val="0"/>
      <w:marRight w:val="0"/>
      <w:marTop w:val="0"/>
      <w:marBottom w:val="0"/>
      <w:divBdr>
        <w:top w:val="none" w:sz="0" w:space="0" w:color="auto"/>
        <w:left w:val="none" w:sz="0" w:space="0" w:color="auto"/>
        <w:bottom w:val="none" w:sz="0" w:space="0" w:color="auto"/>
        <w:right w:val="none" w:sz="0" w:space="0" w:color="auto"/>
      </w:divBdr>
    </w:div>
    <w:div w:id="214515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8sellaoktavia@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8sellaoktavi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anuar.ramadhan@esaunggul.ac.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file:///E:\SYNTAX\JISS\FEBRUARI\%09%09%20%20%20%20%20%20%20%20%20%20http:\jiss.publikasiindonesia.i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46" row="2">
    <wetp:webextensionref xmlns:r="http://schemas.openxmlformats.org/officeDocument/2006/relationships" r:id="rId1"/>
  </wetp:taskpane>
  <wetp:taskpane dockstate="right" visibility="0" width="20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89AF8C2-0AD7-4950-BCDC-40E73A28E821}">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f6936b2-7319-47c8-8c8f-683e94974c30&quot;,&quot;properties&quot;:{&quot;noteIndex&quot;:0},&quot;isEdited&quot;:false,&quot;manualOverride&quot;:{&quot;isManuallyOverridden&quot;:false,&quot;citeprocText&quot;:&quot;(Costin et al., 2018; Nguyen et al., 2022)&quot;,&quot;manualOverrideText&quot;:&quot;&quot;},&quot;citationTag&quot;:&quot;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&quot;,&quot;citationItems&quot;:[{&quot;id&quot;:&quot;8196a807-2d24-3e6b-b0b3-84d9d359612a&quot;,&quot;itemData&quot;:{&quot;type&quot;:&quot;article-journal&quot;,&quot;id&quot;:&quot;8196a807-2d24-3e6b-b0b3-84d9d359612a&quot;,&quot;title&quot;:&quot;A theoretical BIM-based framework for quantity take-off to facilitate progress payments: the case of high-rise building projects in Vietnam&quot;,&quot;author&quot;:[{&quot;family&quot;:&quot;Nguyen&quot;,&quot;given&quot;:&quot;The Quan&quot;,&quot;parse-names&quot;:false,&quot;dropping-particle&quot;:&quot;&quot;,&quot;non-dropping-particle&quot;:&quot;&quot;},{&quot;family&quot;:&quot;Lou&quot;,&quot;given&quot;:&quot;Eric C.W.&quot;,&quot;parse-names&quot;:false,&quot;dropping-particle&quot;:&quot;&quot;,&quot;non-dropping-particle&quot;:&quot;&quot;},{&quot;family&quot;:&quot;Nguyen&quot;,&quot;given&quot;:&quot;Bao Ngoc&quot;,&quot;parse-names&quot;:false,&quot;dropping-particle&quot;:&quot;&quot;,&quot;non-dropping-particle&quot;:&quot;&quot;}],&quot;container-title&quot;:&quot;International Journal of Building Pathology and Adaptation&quot;,&quot;DOI&quot;:&quot;10.1108/IJBPA-10-2021-0139&quot;,&quot;ISSN&quot;:&quot;23984708&quot;,&quot;issued&quot;:{&quot;date-parts&quot;:[[2022]]},&quot;abstract&quot;:&quot;Purpose: This paper aims to provide an integrated BIM-based approach for quantity take-off for progress payments in the context of high-rise buildings in Vietnam. It tries to find answers for the following questions: (1) When to start the QTO processes to facilitate the contract progress payments? (2) What information is required to measure the quantity of works to estimate contract progress payment (3) What are the challenges to manage (i.e. create, store, update and exploit)? What are the required information for this BIM use? and (4) How to process the information to deliver BIM-based QTO to facilitate contract progress payment? Design/methodology/approach: The paper applied a deductive approach and expert consensus through a Delphi procedure to adapt to current innovation around BIM-based QTO. Starting with a literature review, it then discusses current practices in BIM-based QTO in general and high-rise building projects in particular. Challenges were compiled from the previous studies for references for BIM-based QTO to facilitate contract progress payment for high-rise building projects in Vietnam. A framework was developed considering a standard information management process throughout the construction lifecycle, when the BIM use of this study is delivered. The framework was validated with Delphi technique. Findings: Four major challenges for BIM-based QTO discovered: new types of information required for the BIM model, changes and updates as projects progress, low interoperability between BIM model and estimation software, potentiality of low productivity and accuracy in data entry. Required information for QTO to facilitate progress payments in high-rise building projects include Object Geometric/Appearance Information, Structural Components' Definition and Contextual Information. Trade-offs between “Speed – Level of Detail–Applicable Breadth” and “Quality – Productivity” are proposed to consider the information amount to input at a time when creating/updating BIM objects. Interoperability check needed for creating, authoring/updating processing the BIM model's objects. Research limitations/implications: This paper is not flawless. The first limitation lies in that the theoretical framework was established only based on desk research and small number of expert judgment. Further primary data collection would be needed to determine exactly how the framework underlies widespread practices. Secondly, this study only discussed the quantity take-off specifically for contract progress payment, but not for other purposes or broader BIM uses. Further research in this field would be of great help in developing a standard protocol for automatic quantity surveying system in Vietnam. Originality/value: A new theoretical framework for BIM-based QTO validated with Delphi technique to facilitate progress payments for high-rise building projects, considering all information management stages and the phases of information development in the project lifecycle. The framework identified four types of information required for this QTO, detailed considerations for strategies (Library Objects Development, BIM Objects Information Declaration, BIM-based QTO) for better managing the information for this BIM use. Two trade-offs of “Speed – LOD–Applicable Breadth” and “Quality – Productivity” have been proposed for facilitating the strategies and also for enhancing the total efficiency and effectiveness of the QTO process.&quot;,&quot;publisher&quot;:&quot;Emerald Group Holdings Ltd.&quot;,&quot;container-title-short&quot;:&quot;&quot;},&quot;isTemporary&quot;:false},{&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citationID&quot;:&quot;MENDELEY_CITATION_15e5ab65-aa42-4964-a728-4f5f39d2def1&quot;,&quot;properties&quot;:{&quot;noteIndex&quot;:0},&quot;isEdited&quot;:false,&quot;manualOverride&quot;:{&quot;isManuallyOverridden&quot;:false,&quot;citeprocText&quot;:&quot;(Samimpay &amp;#38; Saghatforoush, 2020)&quot;,&quot;manualOverrideText&quot;:&quot;&quot;},&quot;citationTag&quot;:&quot;MENDELEY_CITATION_v3_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&quot;,&quot;citationItems&quot;:[{&quot;id&quot;:&quot;364ac7ff-ec4e-37de-8d7d-547520a27604&quot;,&quot;itemData&quot;:{&quot;type&quot;:&quot;article-journal&quot;,&quot;id&quot;:&quot;364ac7ff-ec4e-37de-8d7d-547520a27604&quot;,&quot;title&quot;:&quot;Benefits of Implementing Building Information Modeling (BIM) in Infrastructure Projects&quot;,&quot;author&quot;:[{&quot;family&quot;:&quot;Samimpay&quot;,&quot;given&quot;:&quot;Rozita&quot;,&quot;parse-names&quot;:false,&quot;dropping-particle&quot;:&quot;&quot;,&quot;non-dropping-particle&quot;:&quot;&quot;},{&quot;family&quot;:&quot;Saghatforoush&quot;,&quot;given&quot;:&quot;Ehsan&quot;,&quot;parse-names&quot;:false,&quot;dropping-particle&quot;:&quot;&quot;,&quot;non-dropping-particle&quot;:&quot;&quot;}],&quot;container-title&quot;:&quot;Journal of Engineering, Project, and Production Management&quot;,&quot;DOI&quot;:&quot;10.2478/jeppm-2020-0015&quot;,&quot;ISSN&quot;:&quot;22238379&quot;,&quot;issued&quot;:{&quot;date-parts&quot;:[[2020,5,1]]},&quot;page&quot;:&quot;123-140&quot;,&quot;abstract&quot;:&quot;The construction industry is changing constantly and becoming more complex. It requires new strategies for compliance with national and international scenarios. Developing each project is associated with many limitations, including time, cost, changes, wastes, and errors, which are often not avoidable. Due to numerous project stages and complexities in the construction industry, usually, different mistakes and duplications occur. Meanwhile, Building Information Modeling (BIM) has created one of the most important and essential changes in this industry and results in more in-depth cooperation among project stakeholders. BIM is one of the most recent innovations in the construction industry, which resolves the problems of projects faster. BIM can be applied by architects, engineers, contractors, project managers, etc. to achieve objectives such as reducing design errors, reducing time and cost, improving design and construction integration, and increasing coordination and cooperation among different sections. Given the significance of project success in every country and several problems in each project, using BIM is an appropriate solution, which its proper implementation requires understanding its benefits that is the main aim of this study. This research identifies and classifies these benefits through the Systematic Literature Review (SLR) method, describing the significance of using BIM in infrastructure projects.&quot;,&quot;publisher&quot;:&quot;De Gruyter Open Ltd&quot;,&quot;issue&quot;:&quot;2&quot;,&quot;volume&quot;:&quot;10&quot;,&quot;container-title-short&quot;:&quot;&quot;},&quot;isTemporary&quot;:false}]},{&quot;citationID&quot;:&quot;MENDELEY_CITATION_6a5f988b-636c-4a9f-a343-52085fedd125&quot;,&quot;properties&quot;:{&quot;noteIndex&quot;:0},&quot;isEdited&quot;:false,&quot;manualOverride&quot;:{&quot;isManuallyOverridden&quot;:false,&quot;citeprocText&quot;:&quot;(Samimpay &amp;#38; Saghatforoush, 2020)&quot;,&quot;manualOverrideText&quot;:&quot;&quot;},&quot;citationTag&quot;:&quot;MENDELEY_CITATION_v3_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&quot;,&quot;citationItems&quot;:[{&quot;id&quot;:&quot;364ac7ff-ec4e-37de-8d7d-547520a27604&quot;,&quot;itemData&quot;:{&quot;type&quot;:&quot;article-journal&quot;,&quot;id&quot;:&quot;364ac7ff-ec4e-37de-8d7d-547520a27604&quot;,&quot;title&quot;:&quot;Benefits of Implementing Building Information Modeling (BIM) in Infrastructure Projects&quot;,&quot;author&quot;:[{&quot;family&quot;:&quot;Samimpay&quot;,&quot;given&quot;:&quot;Rozita&quot;,&quot;parse-names&quot;:false,&quot;dropping-particle&quot;:&quot;&quot;,&quot;non-dropping-particle&quot;:&quot;&quot;},{&quot;family&quot;:&quot;Saghatforoush&quot;,&quot;given&quot;:&quot;Ehsan&quot;,&quot;parse-names&quot;:false,&quot;dropping-particle&quot;:&quot;&quot;,&quot;non-dropping-particle&quot;:&quot;&quot;}],&quot;container-title&quot;:&quot;Journal of Engineering, Project, and Production Management&quot;,&quot;DOI&quot;:&quot;10.2478/jeppm-2020-0015&quot;,&quot;ISSN&quot;:&quot;22238379&quot;,&quot;issued&quot;:{&quot;date-parts&quot;:[[2020,5,1]]},&quot;page&quot;:&quot;123-140&quot;,&quot;abstract&quot;:&quot;The construction industry is changing constantly and becoming more complex. It requires new strategies for compliance with national and international scenarios. Developing each project is associated with many limitations, including time, cost, changes, wastes, and errors, which are often not avoidable. Due to numerous project stages and complexities in the construction industry, usually, different mistakes and duplications occur. Meanwhile, Building Information Modeling (BIM) has created one of the most important and essential changes in this industry and results in more in-depth cooperation among project stakeholders. BIM is one of the most recent innovations in the construction industry, which resolves the problems of projects faster. BIM can be applied by architects, engineers, contractors, project managers, etc. to achieve objectives such as reducing design errors, reducing time and cost, improving design and construction integration, and increasing coordination and cooperation among different sections. Given the significance of project success in every country and several problems in each project, using BIM is an appropriate solution, which its proper implementation requires understanding its benefits that is the main aim of this study. This research identifies and classifies these benefits through the Systematic Literature Review (SLR) method, describing the significance of using BIM in infrastructure projects.&quot;,&quot;publisher&quot;:&quot;De Gruyter Open Ltd&quot;,&quot;issue&quot;:&quot;2&quot;,&quot;volume&quot;:&quot;10&quot;,&quot;container-title-short&quot;:&quot;&quot;},&quot;isTemporary&quot;:false}]},{&quot;citationID&quot;:&quot;MENDELEY_CITATION_8516a352-2c59-478c-87d2-71697713c251&quot;,&quot;properties&quot;:{&quot;noteIndex&quot;:0},&quot;isEdited&quot;:false,&quot;manualOverride&quot;:{&quot;isManuallyOverridden&quot;:false,&quot;citeprocText&quot;:&quot;(Samimpay &amp;#38; Saghatforoush, 2020; Zhou et al., 2019)&quot;,&quot;manualOverrideText&quot;:&quot;&quot;},&quot;citationTag&quot;:&quot;MENDELEY_CITATION_v3_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&quot;,&quot;citationItems&quot;:[{&quot;id&quot;:&quot;364ac7ff-ec4e-37de-8d7d-547520a27604&quot;,&quot;itemData&quot;:{&quot;type&quot;:&quot;article-journal&quot;,&quot;id&quot;:&quot;364ac7ff-ec4e-37de-8d7d-547520a27604&quot;,&quot;title&quot;:&quot;Benefits of Implementing Building Information Modeling (BIM) in Infrastructure Projects&quot;,&quot;author&quot;:[{&quot;family&quot;:&quot;Samimpay&quot;,&quot;given&quot;:&quot;Rozita&quot;,&quot;parse-names&quot;:false,&quot;dropping-particle&quot;:&quot;&quot;,&quot;non-dropping-particle&quot;:&quot;&quot;},{&quot;family&quot;:&quot;Saghatforoush&quot;,&quot;given&quot;:&quot;Ehsan&quot;,&quot;parse-names&quot;:false,&quot;dropping-particle&quot;:&quot;&quot;,&quot;non-dropping-particle&quot;:&quot;&quot;}],&quot;container-title&quot;:&quot;Journal of Engineering, Project, and Production Management&quot;,&quot;DOI&quot;:&quot;10.2478/jeppm-2020-0015&quot;,&quot;ISSN&quot;:&quot;22238379&quot;,&quot;issued&quot;:{&quot;date-parts&quot;:[[2020,5,1]]},&quot;page&quot;:&quot;123-140&quot;,&quot;abstract&quot;:&quot;The construction industry is changing constantly and becoming more complex. It requires new strategies for compliance with national and international scenarios. Developing each project is associated with many limitations, including time, cost, changes, wastes, and errors, which are often not avoidable. Due to numerous project stages and complexities in the construction industry, usually, different mistakes and duplications occur. Meanwhile, Building Information Modeling (BIM) has created one of the most important and essential changes in this industry and results in more in-depth cooperation among project stakeholders. BIM is one of the most recent innovations in the construction industry, which resolves the problems of projects faster. BIM can be applied by architects, engineers, contractors, project managers, etc. to achieve objectives such as reducing design errors, reducing time and cost, improving design and construction integration, and increasing coordination and cooperation among different sections. Given the significance of project success in every country and several problems in each project, using BIM is an appropriate solution, which its proper implementation requires understanding its benefits that is the main aim of this study. This research identifies and classifies these benefits through the Systematic Literature Review (SLR) method, describing the significance of using BIM in infrastructure projects.&quot;,&quot;publisher&quot;:&quot;De Gruyter Open Ltd&quot;,&quot;issue&quot;:&quot;2&quot;,&quot;volume&quot;:&quot;10&quot;,&quot;container-title-short&quot;:&quot;&quot;},&quot;isTemporary&quot;:false},{&quot;id&quot;:&quot;b8e1da68-f2bf-33f6-8116-c28e65f80a87&quot;,&quot;itemData&quot;:{&quot;type&quot;:&quot;article-journal&quot;,&quot;id&quot;:&quot;b8e1da68-f2bf-33f6-8116-c28e65f80a87&quot;,&quot;title&quot;:&quot;Barriers to BIM implementation strategies in China&quot;,&quot;author&quot;:[{&quot;family&quot;:&quot;Zhou&quot;,&quot;given&quot;:&quot;Yijun&quot;,&quot;parse-names&quot;:false,&quot;dropping-particle&quot;:&quot;&quot;,&quot;non-dropping-particle&quot;:&quot;&quot;},{&quot;family&quot;:&quot;Yang&quot;,&quot;given&quot;:&quot;Yu&quot;,&quot;parse-names&quot;:false,&quot;dropping-particle&quot;:&quot;&quot;,&quot;non-dropping-particle&quot;:&quot;&quot;},{&quot;family&quot;:&quot;Yang&quot;,&quot;given&quot;:&quot;Jyh&quot;,&quot;parse-names&quot;:false,&quot;dropping-particle&quot;:&quot;Bin&quot;,&quot;non-dropping-particle&quot;:&quot;&quot;}],&quot;container-title&quot;:&quot;Engineering, Construction and Architectural Management&quot;,&quot;DOI&quot;:&quot;10.1108/ECAM-04-2018-0158&quot;,&quot;ISSN&quot;:&quot;09699988&quot;,&quot;issued&quot;:{&quot;date-parts&quot;:[[2019,4,3]]},&quot;page&quot;:&quot;554-574&quot;,&quot;abstract&quot;:&quot;Purpose: Effective BIM application hinges on the development of appropriate strategies for its implementation. Though some strategies have been deployed to facilitate BIM implementation in China, their outcomes are not clear. The purpose of this paper is to provide recommendations regarding appropriate strategies for promoting the development and implementation of BIM in China based on lessons learned from advanced implementation experiences in other countries. Design/methodology/approach: First, existing strategies are investigated and barriers to BIM implementation mentioned in previous studies are summarized. Then, the identified barriers are mapped to the strategy contents. Finally, a comparative analysis on different areas is conducted to propose suggestions for identified items of BIM implementation strategies that need to be improved. Findings: Six unaddressed barriers to BIM implementation strategies in China were identified from the mapping results: insufficient government lead/direction, organizational issues, legal issues, high cost of application, resistance to change of thinking mode and insufficient external motivation. Originality/value: The findings of this study can be used to facilitate the development of appropriate strategies within the public and private sectors for promoting BIM implementation in China and elsewhere.&quot;,&quot;publisher&quot;:&quot;Emerald Group Holdings Ltd.&quot;,&quot;issue&quot;:&quot;3&quot;,&quot;volume&quot;:&quot;26&quot;,&quot;container-title-short&quot;:&quot;&quot;},&quot;isTemporary&quot;:false}]},{&quot;citationID&quot;:&quot;MENDELEY_CITATION_703ae75f-edbe-46cd-a6d0-43437cf65124&quot;,&quot;properties&quot;:{&quot;noteIndex&quot;:0},&quot;isEdited&quot;:false,&quot;manualOverride&quot;:{&quot;isManuallyOverridden&quot;:false,&quot;citeprocText&quot;:&quot;(Vitásek &amp;#38; Zak, 2018)&quot;,&quot;manualOverrideText&quot;:&quot;&quot;},&quot;citationTag&quot;:&quot;MENDELEY_CITATION_v3_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&quot;,&quot;citationItems&quot;:[{&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ID&quot;:&quot;MENDELEY_CITATION_2a7846d8-b131-430d-8b0b-66ab5840ebc9&quot;,&quot;properties&quot;:{&quot;noteIndex&quot;:0},&quot;isEdited&quot;:false,&quot;manualOverride&quot;:{&quot;isManuallyOverridden&quot;:false,&quot;citeprocText&quot;:&quot;(Bazán et al., 2020; Costin et al., 2018)&quot;,&quot;manualOverrideText&quot;:&quot;&quot;},&quot;citationTag&quot;:&quot;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&quot;,&quot;citationItems&quot;:[{&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id&quot;:&quot;02de8500-036f-3a1d-8689-2e6a52c5be18&quot;,&quot;itemData&quot;:{&quot;type&quot;:&quot;article-journal&quot;,&quot;id&quot;:&quot;02de8500-036f-3a1d-8689-2e6a52c5be18&quot;,&quot;title&quot;:&quot;New perspectives for bim usage in transportation infrastructure projects&quot;,&quot;author&quot;:[{&quot;family&quot;:&quot;Bazán&quot;,&quot;given&quot;:&quot;Ángela Moreno&quot;,&quot;parse-names&quot;:false,&quot;dropping-particle&quot;:&quot;&quot;,&quot;non-dropping-particle&quot;:&quot;&quot;},{&quot;family&quot;:&quot;Alberti&quot;,&quot;given&quot;:&quot;Marcos G.&quot;,&quot;parse-names&quot;:false,&quot;dropping-particle&quot;:&quot;&quot;,&quot;non-dropping-particle&quot;:&quot;&quot;},{&quot;family&quot;:&quot;Álvarez&quot;,&quot;given&quot;:&quot;Antonio Arcos&quot;,&quot;parse-names&quot;:false,&quot;dropping-particle&quot;:&quot;&quot;,&quot;non-dropping-particle&quot;:&quot;&quot;},{&quot;family&quot;:&quot;Trigueros&quot;,&quot;given&quot;:&quot;Jesús Alonso&quot;,&quot;parse-names&quot;:false,&quot;dropping-particle&quot;:&quot;&quot;,&quot;non-dropping-particle&quot;:&quot;&quot;}],&quot;container-title&quot;:&quot;Applied Sciences (Switzerland)&quot;,&quot;DOI&quot;:&quot;10.3390/app10207072&quot;,&quot;ISSN&quot;:&quot;20763417&quot;,&quot;issued&quot;:{&quot;date-parts&quot;:[[2020,10,2]]},&quot;page&quot;:&quot;1-22&quot;,&quot;abstract&quot;:&quot;Although there is already a great amount of scientific literature dealing with the use of building information modeling (BIM) in engineering activities, the majority refer to successful case studies using the usual methods and technology of building construction but rarely bring up the real problems for implementing BIM methodology to the field of transportation infrastructure. It must be also considered that the construction activity is only a part of the infrastructure life and the stakeholder must consider the works of enlargement, renewal, and maintenance of the infrastructure. The purpose of this paper is not only to show a mere review of the existing literature but also present a rational analysis for the use of BIM in different areas of civil engineering. For that purpose, the gathered experience in the use of BIM in civil engineering projects in the final course of Civil Engineering Master Studies in the Civil Engineering School (ETSICCP) at Universidad Politécnica de Madrid were compared with the reported literature. This way, a complete and updated information regarding tendencies, applications, and practice along with limitations and benefits can be presented. The significance of this research relies on the original insight of BIM for civil engineering applications through four case studies. Two of them were focused on construction possibilities and the other two on the possibilities in the exploitation, rehabilitation, and maintenance. The results showed that despite the lack of previous experiences, the use of BIM methodology is possible for activities such as maintenance, managing, or expansion of infrastructure by applying different specific software packages. Among the main problems needing to be addressed are the following: handling of big data files, the integration of new data non-related with the modeled object, and interchange of data without losing information. That proves the need of new more efficient techniques to overcome the challenge of the full use of BIM in the civil engineering field and obtain the mutual advantage of the co-operation of the academic and industrial worlds.&quot;,&quot;publisher&quot;:&quot;MDPI AG&quot;,&quot;issue&quot;:&quot;20&quot;,&quot;volume&quot;:&quot;10&quot;,&quot;container-title-short&quot;:&quot;&quot;},&quot;isTemporary&quot;:false}]},{&quot;citationID&quot;:&quot;MENDELEY_CITATION_6066d029-9eb7-4d20-9209-e54425852c6c&quot;,&quot;properties&quot;:{&quot;noteIndex&quot;:0},&quot;isEdited&quot;:false,&quot;manualOverride&quot;:{&quot;isManuallyOverridden&quot;:false,&quot;citeprocText&quot;:&quot;(Samimpay &amp;#38; Saghatforoush, 2020)&quot;,&quot;manualOverrideText&quot;:&quot;&quot;},&quot;citationTag&quot;:&quot;MENDELEY_CITATION_v3_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&quot;,&quot;citationItems&quot;:[{&quot;id&quot;:&quot;364ac7ff-ec4e-37de-8d7d-547520a27604&quot;,&quot;itemData&quot;:{&quot;type&quot;:&quot;article-journal&quot;,&quot;id&quot;:&quot;364ac7ff-ec4e-37de-8d7d-547520a27604&quot;,&quot;title&quot;:&quot;Benefits of Implementing Building Information Modeling (BIM) in Infrastructure Projects&quot;,&quot;author&quot;:[{&quot;family&quot;:&quot;Samimpay&quot;,&quot;given&quot;:&quot;Rozita&quot;,&quot;parse-names&quot;:false,&quot;dropping-particle&quot;:&quot;&quot;,&quot;non-dropping-particle&quot;:&quot;&quot;},{&quot;family&quot;:&quot;Saghatforoush&quot;,&quot;given&quot;:&quot;Ehsan&quot;,&quot;parse-names&quot;:false,&quot;dropping-particle&quot;:&quot;&quot;,&quot;non-dropping-particle&quot;:&quot;&quot;}],&quot;container-title&quot;:&quot;Journal of Engineering, Project, and Production Management&quot;,&quot;DOI&quot;:&quot;10.2478/jeppm-2020-0015&quot;,&quot;ISSN&quot;:&quot;22238379&quot;,&quot;issued&quot;:{&quot;date-parts&quot;:[[2020,5,1]]},&quot;page&quot;:&quot;123-140&quot;,&quot;abstract&quot;:&quot;The construction industry is changing constantly and becoming more complex. It requires new strategies for compliance with national and international scenarios. Developing each project is associated with many limitations, including time, cost, changes, wastes, and errors, which are often not avoidable. Due to numerous project stages and complexities in the construction industry, usually, different mistakes and duplications occur. Meanwhile, Building Information Modeling (BIM) has created one of the most important and essential changes in this industry and results in more in-depth cooperation among project stakeholders. BIM is one of the most recent innovations in the construction industry, which resolves the problems of projects faster. BIM can be applied by architects, engineers, contractors, project managers, etc. to achieve objectives such as reducing design errors, reducing time and cost, improving design and construction integration, and increasing coordination and cooperation among different sections. Given the significance of project success in every country and several problems in each project, using BIM is an appropriate solution, which its proper implementation requires understanding its benefits that is the main aim of this study. This research identifies and classifies these benefits through the Systematic Literature Review (SLR) method, describing the significance of using BIM in infrastructure projects.&quot;,&quot;publisher&quot;:&quot;De Gruyter Open Ltd&quot;,&quot;issue&quot;:&quot;2&quot;,&quot;volume&quot;:&quot;10&quot;,&quot;container-title-short&quot;:&quot;&quot;},&quot;isTemporary&quot;:false}]},{&quot;citationID&quot;:&quot;MENDELEY_CITATION_c4ad0810-be7d-4b0d-b021-5f7fe0815269&quot;,&quot;properties&quot;:{&quot;noteIndex&quot;:0},&quot;isEdited&quot;:false,&quot;manualOverride&quot;:{&quot;isManuallyOverridden&quot;:false,&quot;citeprocText&quot;:&quot;(Bazán et al., 2020; Costin et al., 2018; Xing et al., 2020)&quot;,&quot;manualOverrideText&quot;:&quot;&quot;},&quot;citationTag&quot;:&quot;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&quot;,&quot;citationItems&quot;:[{&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id&quot;:&quot;d3c62e52-4040-3ef0-b3aa-d9781fb2b131&quot;,&quot;itemData&quot;:{&quot;type&quot;:&quot;paper-conference&quot;,&quot;id&quot;:&quot;d3c62e52-4040-3ef0-b3aa-d9781fb2b131&quot;,&quot;title&quot;:&quot;Case studies of using BIM for infrastructure in utility tunnel projects in Jiangsu, China&quot;,&quot;author&quot;:[{&quot;family&quot;:&quot;Xing&quot;,&quot;given&quot;:&quot;Weiqi&quot;,&quot;parse-names&quot;:false,&quot;dropping-particle&quot;:&quot;&quot;,&quot;non-dropping-particle&quot;:&quot;&quot;},{&quot;family&quot;:&quot;Guo&quot;,&quot;given&quot;:&quot;Fangyu&quot;,&quot;parse-names&quot;:false,&quot;dropping-particle&quot;:&quot;&quot;,&quot;non-dropping-particle&quot;:&quot;&quot;},{&quot;family&quot;:&quot;Jahren&quot;,&quot;given&quot;:&quot;Charles&quot;,&quot;parse-names&quot;:false,&quot;dropping-particle&quot;:&quot;&quot;,&quot;non-dropping-particle&quot;:&quot;&quot;},{&quot;family&quot;:&quot;Zhang&quot;,&quot;given&quot;:&quot;Cheng&quot;,&quot;parse-names&quot;:false,&quot;dropping-particle&quot;:&quot;&quot;,&quot;non-dropping-particle&quot;:&quot;&quot;},{&quot;family&quot;:&quot;Hao&quot;,&quot;given&quot;:&quot;Jianli&quot;,&quot;parse-names&quot;:false,&quot;dropping-particle&quot;:&quot;&quot;,&quot;non-dropping-particle&quot;:&quot;&quot;}],&quot;container-title&quot;:&quot;Construction Research Congress 2020: Infrastructure Systems and Sustainability - Selected Papers from the Construction Research Congress 2020&quot;,&quot;DOI&quot;:&quot;10.1061/9780784482858.053&quot;,&quot;ISBN&quot;:&quot;9780784482858&quot;,&quot;issued&quot;:{&quot;date-parts&quot;:[[2020]]},&quot;page&quot;:&quot;482-490&quot;,&quot;abstract&quot;:&quot;The successful implementation of BIM (building information modeling) could bring a significant amount of benefits for building projects, such as better visualization, reduced amount of rework, and improved productivity and quality. However, the implementation of BIM for infrastructure in horizontal infrastructure projects is much behind compared to BIM in vertical building projects. There is only a small number of horizontal infrastructure projects that utilize BIM for infrastructure in China. Many agencies still do not have strong beliefs in the benefits of using BIM for infrastructure. Meanwhile, the number of research projects conducted on BIM for infrastructure is also much smaller than the ones conducted on BIM. Thus, the purpose of this research is to investigate the implementation of BIM for infrastructure in Jiangsu, China, through case studies and interviews. Two utility tunnel projects using BIM for infrastructure are studied in particular. The real applications of BIM for infrastructure as well as the perspectives of the BIM experts and the client on BIM for infrastructure (i.e., its differences from BIM for buildings, its costs and benefits, and its future in China) are summarized. In addition, the observed benefits and challenges of using BIM for infrastructure are concluded accordingly.&quot;,&quot;publisher&quot;:&quot;American Society of Civil Engineers (ASCE)&quot;,&quot;container-title-short&quot;:&quot;&quot;},&quot;isTemporary&quot;:false},{&quot;id&quot;:&quot;02de8500-036f-3a1d-8689-2e6a52c5be18&quot;,&quot;itemData&quot;:{&quot;type&quot;:&quot;article-journal&quot;,&quot;id&quot;:&quot;02de8500-036f-3a1d-8689-2e6a52c5be18&quot;,&quot;title&quot;:&quot;New perspectives for bim usage in transportation infrastructure projects&quot;,&quot;author&quot;:[{&quot;family&quot;:&quot;Bazán&quot;,&quot;given&quot;:&quot;Ángela Moreno&quot;,&quot;parse-names&quot;:false,&quot;dropping-particle&quot;:&quot;&quot;,&quot;non-dropping-particle&quot;:&quot;&quot;},{&quot;family&quot;:&quot;Alberti&quot;,&quot;given&quot;:&quot;Marcos G.&quot;,&quot;parse-names&quot;:false,&quot;dropping-particle&quot;:&quot;&quot;,&quot;non-dropping-particle&quot;:&quot;&quot;},{&quot;family&quot;:&quot;Álvarez&quot;,&quot;given&quot;:&quot;Antonio Arcos&quot;,&quot;parse-names&quot;:false,&quot;dropping-particle&quot;:&quot;&quot;,&quot;non-dropping-particle&quot;:&quot;&quot;},{&quot;family&quot;:&quot;Trigueros&quot;,&quot;given&quot;:&quot;Jesús Alonso&quot;,&quot;parse-names&quot;:false,&quot;dropping-particle&quot;:&quot;&quot;,&quot;non-dropping-particle&quot;:&quot;&quot;}],&quot;container-title&quot;:&quot;Applied Sciences (Switzerland)&quot;,&quot;DOI&quot;:&quot;10.3390/app10207072&quot;,&quot;ISSN&quot;:&quot;20763417&quot;,&quot;issued&quot;:{&quot;date-parts&quot;:[[2020,10,2]]},&quot;page&quot;:&quot;1-22&quot;,&quot;abstract&quot;:&quot;Although there is already a great amount of scientific literature dealing with the use of building information modeling (BIM) in engineering activities, the majority refer to successful case studies using the usual methods and technology of building construction but rarely bring up the real problems for implementing BIM methodology to the field of transportation infrastructure. It must be also considered that the construction activity is only a part of the infrastructure life and the stakeholder must consider the works of enlargement, renewal, and maintenance of the infrastructure. The purpose of this paper is not only to show a mere review of the existing literature but also present a rational analysis for the use of BIM in different areas of civil engineering. For that purpose, the gathered experience in the use of BIM in civil engineering projects in the final course of Civil Engineering Master Studies in the Civil Engineering School (ETSICCP) at Universidad Politécnica de Madrid were compared with the reported literature. This way, a complete and updated information regarding tendencies, applications, and practice along with limitations and benefits can be presented. The significance of this research relies on the original insight of BIM for civil engineering applications through four case studies. Two of them were focused on construction possibilities and the other two on the possibilities in the exploitation, rehabilitation, and maintenance. The results showed that despite the lack of previous experiences, the use of BIM methodology is possible for activities such as maintenance, managing, or expansion of infrastructure by applying different specific software packages. Among the main problems needing to be addressed are the following: handling of big data files, the integration of new data non-related with the modeled object, and interchange of data without losing information. That proves the need of new more efficient techniques to overcome the challenge of the full use of BIM in the civil engineering field and obtain the mutual advantage of the co-operation of the academic and industrial worlds.&quot;,&quot;publisher&quot;:&quot;MDPI AG&quot;,&quot;issue&quot;:&quot;20&quot;,&quot;volume&quot;:&quot;10&quot;,&quot;container-title-short&quot;:&quot;&quot;},&quot;isTemporary&quot;:false}]},{&quot;citationID&quot;:&quot;MENDELEY_CITATION_fb0618b6-2bef-4374-81d1-54986add988f&quot;,&quot;properties&quot;:{&quot;noteIndex&quot;:0},&quot;isEdited&quot;:false,&quot;manualOverride&quot;:{&quot;isManuallyOverridden&quot;:false,&quot;citeprocText&quot;:&quot;(Vitásek &amp;#38; Zak, 2018; Xing et al., 2020)&quot;,&quot;manualOverrideText&quot;:&quot;&quot;},&quot;citationTag&quot;:&quot;MENDELEY_CITATION_v3_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&quot;,&quot;citationItems&quot;:[{&quot;id&quot;:&quot;d3c62e52-4040-3ef0-b3aa-d9781fb2b131&quot;,&quot;itemData&quot;:{&quot;type&quot;:&quot;paper-conference&quot;,&quot;id&quot;:&quot;d3c62e52-4040-3ef0-b3aa-d9781fb2b131&quot;,&quot;title&quot;:&quot;Case studies of using BIM for infrastructure in utility tunnel projects in Jiangsu, China&quot;,&quot;author&quot;:[{&quot;family&quot;:&quot;Xing&quot;,&quot;given&quot;:&quot;Weiqi&quot;,&quot;parse-names&quot;:false,&quot;dropping-particle&quot;:&quot;&quot;,&quot;non-dropping-particle&quot;:&quot;&quot;},{&quot;family&quot;:&quot;Guo&quot;,&quot;given&quot;:&quot;Fangyu&quot;,&quot;parse-names&quot;:false,&quot;dropping-particle&quot;:&quot;&quot;,&quot;non-dropping-particle&quot;:&quot;&quot;},{&quot;family&quot;:&quot;Jahren&quot;,&quot;given&quot;:&quot;Charles&quot;,&quot;parse-names&quot;:false,&quot;dropping-particle&quot;:&quot;&quot;,&quot;non-dropping-particle&quot;:&quot;&quot;},{&quot;family&quot;:&quot;Zhang&quot;,&quot;given&quot;:&quot;Cheng&quot;,&quot;parse-names&quot;:false,&quot;dropping-particle&quot;:&quot;&quot;,&quot;non-dropping-particle&quot;:&quot;&quot;},{&quot;family&quot;:&quot;Hao&quot;,&quot;given&quot;:&quot;Jianli&quot;,&quot;parse-names&quot;:false,&quot;dropping-particle&quot;:&quot;&quot;,&quot;non-dropping-particle&quot;:&quot;&quot;}],&quot;container-title&quot;:&quot;Construction Research Congress 2020: Infrastructure Systems and Sustainability - Selected Papers from the Construction Research Congress 2020&quot;,&quot;DOI&quot;:&quot;10.1061/9780784482858.053&quot;,&quot;ISBN&quot;:&quot;9780784482858&quot;,&quot;issued&quot;:{&quot;date-parts&quot;:[[2020]]},&quot;page&quot;:&quot;482-490&quot;,&quot;abstract&quot;:&quot;The successful implementation of BIM (building information modeling) could bring a significant amount of benefits for building projects, such as better visualization, reduced amount of rework, and improved productivity and quality. However, the implementation of BIM for infrastructure in horizontal infrastructure projects is much behind compared to BIM in vertical building projects. There is only a small number of horizontal infrastructure projects that utilize BIM for infrastructure in China. Many agencies still do not have strong beliefs in the benefits of using BIM for infrastructure. Meanwhile, the number of research projects conducted on BIM for infrastructure is also much smaller than the ones conducted on BIM. Thus, the purpose of this research is to investigate the implementation of BIM for infrastructure in Jiangsu, China, through case studies and interviews. Two utility tunnel projects using BIM for infrastructure are studied in particular. The real applications of BIM for infrastructure as well as the perspectives of the BIM experts and the client on BIM for infrastructure (i.e., its differences from BIM for buildings, its costs and benefits, and its future in China) are summarized. In addition, the observed benefits and challenges of using BIM for infrastructure are concluded accordingly.&quot;,&quot;publisher&quot;:&quot;American Society of Civil Engineers (ASCE)&quot;,&quot;container-title-short&quot;:&quot;&quot;},&quot;isTemporary&quot;:false},{&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ID&quot;:&quot;MENDELEY_CITATION_e8aea3ce-8ed0-4b41-b361-fcdb4952fe3a&quot;,&quot;properties&quot;:{&quot;noteIndex&quot;:0},&quot;isEdited&quot;:false,&quot;manualOverride&quot;:{&quot;isManuallyOverridden&quot;:false,&quot;citeprocText&quot;:&quot;(Elyano &amp;#38; Yuliastuti, 2021; Xing et al., 2020)&quot;,&quot;manualOverrideText&quot;:&quot;&quot;},&quot;citationItems&quot;:[{&quot;id&quot;:&quot;d3c62e52-4040-3ef0-b3aa-d9781fb2b131&quot;,&quot;itemData&quot;:{&quot;type&quot;:&quot;paper-conference&quot;,&quot;id&quot;:&quot;d3c62e52-4040-3ef0-b3aa-d9781fb2b131&quot;,&quot;title&quot;:&quot;Case studies of using BIM for infrastructure in utility tunnel projects in Jiangsu, China&quot;,&quot;author&quot;:[{&quot;family&quot;:&quot;Xing&quot;,&quot;given&quot;:&quot;Weiqi&quot;,&quot;parse-names&quot;:false,&quot;dropping-particle&quot;:&quot;&quot;,&quot;non-dropping-particle&quot;:&quot;&quot;},{&quot;family&quot;:&quot;Guo&quot;,&quot;given&quot;:&quot;Fangyu&quot;,&quot;parse-names&quot;:false,&quot;dropping-particle&quot;:&quot;&quot;,&quot;non-dropping-particle&quot;:&quot;&quot;},{&quot;family&quot;:&quot;Jahren&quot;,&quot;given&quot;:&quot;Charles&quot;,&quot;parse-names&quot;:false,&quot;dropping-particle&quot;:&quot;&quot;,&quot;non-dropping-particle&quot;:&quot;&quot;},{&quot;family&quot;:&quot;Zhang&quot;,&quot;given&quot;:&quot;Cheng&quot;,&quot;parse-names&quot;:false,&quot;dropping-particle&quot;:&quot;&quot;,&quot;non-dropping-particle&quot;:&quot;&quot;},{&quot;family&quot;:&quot;Hao&quot;,&quot;given&quot;:&quot;Jianli&quot;,&quot;parse-names&quot;:false,&quot;dropping-particle&quot;:&quot;&quot;,&quot;non-dropping-particle&quot;:&quot;&quot;}],&quot;container-title&quot;:&quot;Construction Research Congress 2020: Infrastructure Systems and Sustainability - Selected Papers from the Construction Research Congress 2020&quot;,&quot;DOI&quot;:&quot;10.1061/9780784482858.053&quot;,&quot;ISBN&quot;:&quot;9780784482858&quot;,&quot;issued&quot;:{&quot;date-parts&quot;:[[2020]]},&quot;page&quot;:&quot;482-490&quot;,&quot;abstract&quot;:&quot;The successful implementation of BIM (building information modeling) could bring a significant amount of benefits for building projects, such as better visualization, reduced amount of rework, and improved productivity and quality. However, the implementation of BIM for infrastructure in horizontal infrastructure projects is much behind compared to BIM in vertical building projects. There is only a small number of horizontal infrastructure projects that utilize BIM for infrastructure in China. Many agencies still do not have strong beliefs in the benefits of using BIM for infrastructure. Meanwhile, the number of research projects conducted on BIM for infrastructure is also much smaller than the ones conducted on BIM. Thus, the purpose of this research is to investigate the implementation of BIM for infrastructure in Jiangsu, China, through case studies and interviews. Two utility tunnel projects using BIM for infrastructure are studied in particular. The real applications of BIM for infrastructure as well as the perspectives of the BIM experts and the client on BIM for infrastructure (i.e., its differences from BIM for buildings, its costs and benefits, and its future in China) are summarized. In addition, the observed benefits and challenges of using BIM for infrastructure are concluded accordingly.&quot;,&quot;publisher&quot;:&quot;American Society of Civil Engineers (ASCE)&quot;,&quot;container-title-short&quot;:&quot;&quot;},&quot;isTemporary&quot;:false},{&quot;id&quot;:&quot;1cd366c7-16f5-3b5e-ad0b-312256b54a13&quot;,&quot;itemData&quot;:{&quot;type&quot;:&quot;paper-conference&quot;,&quot;id&quot;:&quot;1cd366c7-16f5-3b5e-ad0b-312256b54a13&quot;,&quot;title&quot;:&quot;Analysis of clash detection and quantity take-off using BIM for warehouse construction&quot;,&quot;author&quot;:[{&quot;family&quot;:&quot;Elyano&quot;,&quot;given&quot;:&quot;M. R.&quot;,&quot;parse-names&quot;:false,&quot;dropping-particle&quot;:&quot;&quot;,&quot;non-dropping-particle&quot;:&quot;&quot;},{&quot;family&quot;:&quot;Yuliastuti&quot;,&quot;given&quot;:&quot;&quot;,&quot;parse-names&quot;:false,&quot;dropping-particle&quot;:&quot;&quot;,&quot;non-dropping-particle&quot;:&quot;&quot;}],&quot;container-title&quot;:&quot;IOP Conference Series: Earth and Environmental Science&quot;,&quot;container-title-short&quot;:&quot;IOP Conf Ser Earth Environ Sci&quot;,&quot;DOI&quot;:&quot;10.1088/1755-1315/794/1/012012&quot;,&quot;ISSN&quot;:&quot;17551315&quot;,&quot;issued&quot;:{&quot;date-parts&quot;:[[2021,8,2]]},&quot;abstract&quot;:&quot;Lack of integration in the design of a construction project planning, often resulting in clashes between elements. The purpose of this study was to analyze the number and causes of clashes between structural design, precast design, and MEP design for warehousing projects. Then the quantity take-off analysis will be carried out after resolving the clashes. In this study, BIM-based software was used namely Revit® 2020 and Navisworks® Manage 2020. The results of this study found that the number of clashes for the Structural vs Precast components was 289 clashes, for Structural vs MEP components was 191 clashes, and for Precast vs MEP components was 42 clashes. The cause of clashes with the highest percentage was caused by design error (52.36%), followed by design inconsistency (39.13%), and the last was a design discrepancy (8.51%). Based on the calculation of cost changes, a potential saving can be made for HCS panel material and for ducting pipe material as much as 10% of the initial cost.&quot;,&quot;publisher&quot;:&quot;IOP Publishing Ltd&quot;,&quot;issue&quot;:&quot;1&quot;,&quot;volume&quot;:&quot;794&quot;},&quot;isTemporary&quot;:false}],&quot;citationTag&quot;:&quot;MENDELEY_CITATION_v3_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&quot;},{&quot;citationID&quot;:&quot;MENDELEY_CITATION_38a9fd9f-803e-4c58-a606-81911c0fc607&quot;,&quot;properties&quot;:{&quot;noteIndex&quot;:0},&quot;isEdited&quot;:false,&quot;manualOverride&quot;:{&quot;isManuallyOverridden&quot;:false,&quot;citeprocText&quot;:&quot;(Castañeda et al., 2021)&quot;,&quot;manualOverrideText&quot;:&quot;&quot;},&quot;citationItems&quot;:[{&quot;id&quot;:&quot;48a6b8bd-0563-36aa-a8a2-e2e843c5783c&quot;,&quot;itemData&quot;:{&quot;type&quot;:&quot;article-journal&quot;,&quot;id&quot;:&quot;48a6b8bd-0563-36aa-a8a2-e2e843c5783c&quot;,&quot;title&quot;:&quot;BIM-based traffic analysis and simulation at road intersection design&quot;,&quot;author&quot;:[{&quot;family&quot;:&quot;Castañeda&quot;,&quot;given&quot;:&quot;Karen&quot;,&quot;parse-names&quot;:false,&quot;dropping-particle&quot;:&quot;&quot;,&quot;non-dropping-particle&quot;:&quot;&quot;},{&quot;family&quot;:&quot;Sánchez&quot;,&quot;given&quot;:&quot;Omar&quot;,&quot;parse-names&quot;:false,&quot;dropping-particle&quot;:&quot;&quot;,&quot;non-dropping-particle&quot;:&quot;&quot;},{&quot;family&quot;:&quot;Herrera&quot;,&quot;given&quot;:&quot;Rodrigo F.&quot;,&quot;parse-names&quot;:false,&quot;dropping-particle&quot;:&quot;&quot;,&quot;non-dropping-particle&quot;:&quot;&quot;},{&quot;family&quot;:&quot;Pellicer&quot;,&quot;given&quot;:&quot;Eugenio&quot;,&quot;parse-names&quot;:false,&quot;dropping-particle&quot;:&quot;&quot;,&quot;non-dropping-particle&quot;:&quot;&quot;},{&quot;family&quot;:&quot;Porras&quot;,&quot;given&quot;:&quot;Hernán&quot;,&quot;parse-names&quot;:false,&quot;dropping-particle&quot;:&quot;&quot;,&quot;non-dropping-particle&quot;:&quot;&quot;}],&quot;container-title&quot;:&quot;Automation in Construction&quot;,&quot;container-title-short&quot;:&quot;Autom Constr&quot;,&quot;DOI&quot;:&quot;10.1016/j.autcon.2021.103911&quot;,&quot;ISSN&quot;:&quot;09265805&quot;,&quot;issued&quot;:{&quot;date-parts&quot;:[[2021,11,1]]},&quot;abstract&quot;:&quot;Traffic analysis at road intersections is an important activity in the project design and planning phases because it allows selecting the most suitable traffic requirements and site characteristics. Therefore, traffic simulation models are indispensable and useful tools to support collaborative decision-making. The building information modeling (BIM) approach shows great potential to contribute to the traffic analysis and road design improvement; however, BIM has been adopted mainly in the building sector, rather than road infrastructure projects. Therefore, this paper presents a BIM-based methodological framework for traffic analysis and simulation of road intersection design. The proposed framework has five main steps: 1) BIM models and traffic information collection; 2) BIM model configuration; 3) BIM simulation, analysis, and calibration; 4) BIM cost analysis and documentation; and 5) alternatives comparison and recommendations. The application of the proposed framework to a case study shows several BIM implementation benefits in the traffic analysis at road intersections. Some of the most prominent BIM benefits observed in the case study are a better understanding of design, improved project quality, more efficient communications, scope clarification, and speed up the design process.&quot;,&quot;publisher&quot;:&quot;Elsevier B.V.&quot;,&quot;volume&quot;:&quot;131&quot;},&quot;isTemporary&quot;:false}],&quot;citationTag&quot;:&quot;MENDELEY_CITATION_v3_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&quot;},{&quot;citationID&quot;:&quot;MENDELEY_CITATION_ec97de35-55a8-4114-9fb2-2f1b20cd3216&quot;,&quot;properties&quot;:{&quot;noteIndex&quot;:0},&quot;isEdited&quot;:false,&quot;manualOverride&quot;:{&quot;isManuallyOverridden&quot;:false,&quot;citeprocText&quot;:&quot;(Tang et al., 2020)&quot;,&quot;manualOverrideText&quot;:&quot;&quot;},&quot;citationItems&quot;:[{&quot;id&quot;:&quot;e03a77e2-791e-3e75-83bb-dd1e5a325060&quot;,&quot;itemData&quot;:{&quot;type&quot;:&quot;article-journal&quot;,&quot;id&quot;:&quot;e03a77e2-791e-3e75-83bb-dd1e5a325060&quot;,&quot;title&quot;:&quot;Integrating three-dimensional road design and pavement structure analysis based on BIM&quot;,&quot;author&quot;:[{&quot;family&quot;:&quot;Tang&quot;,&quot;given&quot;:&quot;Fanlong&quot;,&quot;parse-names&quot;:false,&quot;dropping-particle&quot;:&quot;&quot;,&quot;non-dropping-particle&quot;:&quot;&quot;},{&quot;family&quot;:&quot;Ma&quot;,&quot;given&quot;:&quot;Tao&quot;,&quot;parse-names&quot;:false,&quot;dropping-particle&quot;:&quot;&quot;,&quot;non-dropping-particle&quot;:&quot;&quot;},{&quot;family&quot;:&quot;Zhang&quot;,&quot;given&quot;:&quot;Junhui&quot;,&quot;parse-names&quot;:false,&quot;dropping-particle&quot;:&quot;&quot;,&quot;non-dropping-particle&quot;:&quot;&quot;},{&quot;family&quot;:&quot;Guan&quot;,&quot;given&quot;:&quot;Yongsheng&quot;,&quot;parse-names&quot;:false,&quot;dropping-particle&quot;:&quot;&quot;,&quot;non-dropping-particle&quot;:&quot;&quot;},{&quot;family&quot;:&quot;Chen&quot;,&quot;given&quot;:&quot;Lifeng&quot;,&quot;parse-names&quot;:false,&quot;dropping-particle&quot;:&quot;&quot;,&quot;non-dropping-particle&quot;:&quot;&quot;}],&quot;container-title&quot;:&quot;Automation in Construction&quot;,&quot;container-title-short&quot;:&quot;Autom Constr&quot;,&quot;DOI&quot;:&quot;10.1016/j.autcon.2020.103152&quot;,&quot;ISSN&quot;:&quot;09265805&quot;,&quot;issued&quot;:{&quot;date-parts&quot;:[[2020,5,1]]},&quot;abstract&quot;:&quot;While many studies have investigated the application of BIM in helping the integration of architectural, construction or manufacturing projects, however, it has been barely used in road engineering due to the lack of pavement structure analysis in the present Road-BIM products. The aim of this research is to develop a framework for the integration of BIM and structure verification to improve the application of BIM in road engineering and thus reduce the mistake and repetition in pavement design. Relying on the capabilities of Dynamo, a three-dimensional road model with pavement controllable parameters was first established. Successful implementation of this step can facilitate the designer with more flexible and convenient needs in design process. Secondly, a subroutine is developed based on Python to combine Dynamo with the Mechanistic-Empirical Pavement Design Guide (MEPDG) which provides the pavement structure analysis. As a response to long-term development between BIM and road engineering, this paper contributes by offering innovative and practical solutions for integration of road design and pavement analysis, which effectively solves the long-existing defect that the pavement structure cannot be analyzed in the environment of BIM, and thus, will significantly promote the further application of BIM technology in the road industry.&quot;,&quot;publisher&quot;:&quot;Elsevier B.V.&quot;,&quot;volume&quot;:&quot;113&quot;},&quot;isTemporary&quot;:false}],&quot;citationTag&quot;:&quot;MENDELEY_CITATION_v3_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&quot;},{&quot;citationID&quot;:&quot;MENDELEY_CITATION_3e3c65e8-381f-4b62-836c-6e5655711b28&quot;,&quot;properties&quot;:{&quot;noteIndex&quot;:0},&quot;isEdited&quot;:false,&quot;manualOverride&quot;:{&quot;isManuallyOverridden&quot;:false,&quot;citeprocText&quot;:&quot;(Vignali et al., 2021)&quot;,&quot;manualOverrideText&quot;:&quot;&quot;},&quot;citationItems&quot;:[{&quot;id&quot;:&quot;c5e3cf62-c7b0-3a19-9c7b-6b2ee20cfa1e&quot;,&quot;itemData&quot;:{&quot;type&quot;:&quot;article-journal&quot;,&quot;id&quot;:&quot;c5e3cf62-c7b0-3a19-9c7b-6b2ee20cfa1e&quot;,&quot;title&quot;:&quot;Building information Modelling (BIM) application for an existing road infrastructure&quot;,&quot;author&quot;:[{&quot;family&quot;:&quot;Vignali&quot;,&quot;given&quot;:&quot;Valeria&quot;,&quot;parse-names&quot;:false,&quot;dropping-particle&quot;:&quot;&quot;,&quot;non-dropping-particle&quot;:&quot;&quot;},{&quot;family&quot;:&quot;Acerra&quot;,&quot;given&quot;:&quot;Ennia Mariapaola&quot;,&quot;parse-names&quot;:false,&quot;dropping-particle&quot;:&quot;&quot;,&quot;non-dropping-particle&quot;:&quot;&quot;},{&quot;family&quot;:&quot;Lantieri&quot;,&quot;given&quot;:&quot;Claudio&quot;,&quot;parse-names&quot;:false,&quot;dropping-particle&quot;:&quot;&quot;,&quot;non-dropping-particle&quot;:&quot;&quot;},{&quot;family&quot;:&quot;Vincenzo&quot;,&quot;given&quot;:&quot;Federica&quot;,&quot;parse-names&quot;:false,&quot;dropping-particle&quot;:&quot;&quot;,&quot;non-dropping-particle&quot;:&quot;Di&quot;},{&quot;family&quot;:&quot;Piacentini&quot;,&quot;given&quot;:&quot;Giorgio&quot;,&quot;parse-names&quot;:false,&quot;dropping-particle&quot;:&quot;&quot;,&quot;non-dropping-particle&quot;:&quot;&quot;},{&quot;family&quot;:&quot;Pancaldi&quot;,&quot;given&quot;:&quot;Stefano&quot;,&quot;parse-names&quot;:false,&quot;dropping-particle&quot;:&quot;&quot;,&quot;non-dropping-particle&quot;:&quot;&quot;}],&quot;container-title&quot;:&quot;Automation in Construction&quot;,&quot;container-title-short&quot;:&quot;Autom Constr&quot;,&quot;DOI&quot;:&quot;10.1016/j.autcon.2021.103752&quot;,&quot;ISSN&quot;:&quot;09265805&quot;,&quot;issued&quot;:{&quot;date-parts&quot;:[[2021,8,1]]},&quot;abstract&quot;:&quot;New technologies are changing the sector of infrastructures design and construction. One of the most important is the I-BIM (Infrastructure Building Information Modelling), that is a management information system of digital processes for infrastructures. In this study the I-BIM approach has been used for the upgrade of a section of the SS 245 road, in the north of Italy, in order to show its benefits applied on existing road infrastructure. The project involved the design of a new road segment and its connection with the existing road network and with a railway line. These last were respectively solved by a roundabout and by a jacked tunnel under the railroad with wing walls at each exit side of the structure. The steps carried out in this study were modelling the 3D digital terrain model from point cloud; creating the horizontal alignment, vertical profiles and editing cross-sections; modelling the jacked tunnel; creating the roundabout; generating the 3D parametric model of the complete road and visualizing the infrastructure in the real-world context. The real innovation consists in the creation of a plugin that allows extrapolating directly from the design program to the compute one, all the features need to be calculated. The BIM tools used were “Autodesk AutoCAD Civil 3D” and “Revit Structure”, used respectively for road geometrical design and for tunnel structural project. The obtained results have been showed that the I-BIM approach represents not only a powerful tool to optimize and validate the road project according to norms before its construction, but also to see how the infrastructure works with the 3D real environmental context.&quot;,&quot;publisher&quot;:&quot;Elsevier B.V.&quot;,&quot;volume&quot;:&quot;128&quot;},&quot;isTemporary&quot;:false}],&quot;citationTag&quot;:&quot;MENDELEY_CITATION_v3_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&quot;},{&quot;citationID&quot;:&quot;MENDELEY_CITATION_d540e914-e4fd-4ff3-8922-abfccf5dd6bd&quot;,&quot;properties&quot;:{&quot;noteIndex&quot;:0},&quot;isEdited&quot;:false,&quot;manualOverride&quot;:{&quot;isManuallyOverridden&quot;:false,&quot;citeprocText&quot;:&quot;(Chen et al., 2022; Nguyen et al., 2022; Taghaddos et al., 2019)&quot;,&quot;manualOverrideText&quot;:&quot;&quot;},&quot;citationItems&quot;:[{&quot;id&quot;:&quot;5be3bf91-5cbf-3b09-9811-bd623da5da8b&quot;,&quot;itemData&quot;:{&quot;type&quot;:&quot;article-journal&quot;,&quot;id&quot;:&quot;5be3bf91-5cbf-3b09-9811-bd623da5da8b&quot;,&quot;title&quot;:&quot;Design and Implementation of Quantity Calculation Method Based on BIM Data&quot;,&quot;author&quot;:[{&quot;family&quot;:&quot;Chen&quot;,&quot;given&quot;:&quot;Binjin&quot;,&quot;parse-names&quot;:false,&quot;dropping-particle&quot;:&quot;&quot;,&quot;non-dropping-particle&quot;:&quot;&quot;},{&quot;family&quot;:&quot;Jiang&quot;,&quot;given&quot;:&quot;Shaohua&quot;,&quot;parse-names&quot;:false,&quot;dropping-particle&quot;:&quot;&quot;,&quot;non-dropping-particle&quot;:&quot;&quot;},{&quot;family&quot;:&quot;Qi&quot;,&quot;given&quot;:&quot;Ligang&quot;,&quot;parse-names&quot;:false,&quot;dropping-particle&quot;:&quot;&quot;,&quot;non-dropping-particle&quot;:&quot;&quot;},{&quot;family&quot;:&quot;Su&quot;,&quot;given&quot;:&quot;Yawu&quot;,&quot;parse-names&quot;:false,&quot;dropping-particle&quot;:&quot;&quot;,&quot;non-dropping-particle&quot;:&quot;&quot;},{&quot;family&quot;:&quot;Mao&quot;,&quot;given&quot;:&quot;Yufeng&quot;,&quot;parse-names&quot;:false,&quot;dropping-particle&quot;:&quot;&quot;,&quot;non-dropping-particle&quot;:&quot;&quot;},{&quot;family&quot;:&quot;Wang&quot;,&quot;given&quot;:&quot;Meng&quot;,&quot;parse-names&quot;:false,&quot;dropping-particle&quot;:&quot;&quot;,&quot;non-dropping-particle&quot;:&quot;&quot;},{&quot;family&quot;:&quot;Cha&quot;,&quot;given&quot;:&quot;Hee Sung&quot;,&quot;parse-names&quot;:false,&quot;dropping-particle&quot;:&quot;&quot;,&quot;non-dropping-particle&quot;:&quot;&quot;}],&quot;container-title&quot;:&quot;Sustainability (Switzerland)&quot;,&quot;DOI&quot;:&quot;10.3390/su14137797&quot;,&quot;ISSN&quot;:&quot;20711050&quot;,&quot;issued&quot;:{&quot;date-parts&quot;:[[2022,7,1]]},&quot;abstract&quot;:&quot;Manual quantity takeoff using two-dimensional (2D) drawings and personal knowledge is error-prone and time-consuming. Theoretically, quantity can be automatically calculated from building information model more quickly and reliably by extracting geometric data and semantic attributes of building elements. Specific construction classification systems embedded in mainstream modeling software for building information modeling (BIM) make it difficult for countries adopting different systems to calculate quantity directly. This paper proposes a BIM-based quantity takeoff code mapping (BQTCM) method to solve the above issue, and develops a quantity takeoff code mapping plug-in (QTCMP) on a BIM modeling software based on the proposed BQTCM method to obtain an accurate bill of quantities directly and efficiently. Moreover, by conducting a statistical analysis and examining a case study, this paper verifies the accuracy and efficiency of quantity takeoff attained from the proposed BQTCM method and QTCMP.&quot;,&quot;publisher&quot;:&quot;MDPI&quot;,&quot;issue&quot;:&quot;13&quot;,&quot;volume&quot;:&quot;14&quot;,&quot;container-title-short&quot;:&quot;&quot;},&quot;isTemporary&quot;:false},{&quot;id&quot;:&quot;8196a807-2d24-3e6b-b0b3-84d9d359612a&quot;,&quot;itemData&quot;:{&quot;type&quot;:&quot;article-journal&quot;,&quot;id&quot;:&quot;8196a807-2d24-3e6b-b0b3-84d9d359612a&quot;,&quot;title&quot;:&quot;A theoretical BIM-based framework for quantity take-off to facilitate progress payments: the case of high-rise building projects in Vietnam&quot;,&quot;author&quot;:[{&quot;family&quot;:&quot;Nguyen&quot;,&quot;given&quot;:&quot;The Quan&quot;,&quot;parse-names&quot;:false,&quot;dropping-particle&quot;:&quot;&quot;,&quot;non-dropping-particle&quot;:&quot;&quot;},{&quot;family&quot;:&quot;Lou&quot;,&quot;given&quot;:&quot;Eric C.W.&quot;,&quot;parse-names&quot;:false,&quot;dropping-particle&quot;:&quot;&quot;,&quot;non-dropping-particle&quot;:&quot;&quot;},{&quot;family&quot;:&quot;Nguyen&quot;,&quot;given&quot;:&quot;Bao Ngoc&quot;,&quot;parse-names&quot;:false,&quot;dropping-particle&quot;:&quot;&quot;,&quot;non-dropping-particle&quot;:&quot;&quot;}],&quot;container-title&quot;:&quot;International Journal of Building Pathology and Adaptation&quot;,&quot;DOI&quot;:&quot;10.1108/IJBPA-10-2021-0139&quot;,&quot;ISSN&quot;:&quot;23984708&quot;,&quot;issued&quot;:{&quot;date-parts&quot;:[[2022]]},&quot;abstract&quot;:&quot;Purpose: This paper aims to provide an integrated BIM-based approach for quantity take-off for progress payments in the context of high-rise buildings in Vietnam. It tries to find answers for the following questions: (1) When to start the QTO processes to facilitate the contract progress payments? (2) What information is required to measure the quantity of works to estimate contract progress payment (3) What are the challenges to manage (i.e. create, store, update and exploit)? What are the required information for this BIM use? and (4) How to process the information to deliver BIM-based QTO to facilitate contract progress payment? Design/methodology/approach: The paper applied a deductive approach and expert consensus through a Delphi procedure to adapt to current innovation around BIM-based QTO. Starting with a literature review, it then discusses current practices in BIM-based QTO in general and high-rise building projects in particular. Challenges were compiled from the previous studies for references for BIM-based QTO to facilitate contract progress payment for high-rise building projects in Vietnam. A framework was developed considering a standard information management process throughout the construction lifecycle, when the BIM use of this study is delivered. The framework was validated with Delphi technique. Findings: Four major challenges for BIM-based QTO discovered: new types of information required for the BIM model, changes and updates as projects progress, low interoperability between BIM model and estimation software, potentiality of low productivity and accuracy in data entry. Required information for QTO to facilitate progress payments in high-rise building projects include Object Geometric/Appearance Information, Structural Components' Definition and Contextual Information. Trade-offs between “Speed – Level of Detail–Applicable Breadth” and “Quality – Productivity” are proposed to consider the information amount to input at a time when creating/updating BIM objects. Interoperability check needed for creating, authoring/updating processing the BIM model's objects. Research limitations/implications: This paper is not flawless. The first limitation lies in that the theoretical framework was established only based on desk research and small number of expert judgment. Further primary data collection would be needed to determine exactly how the framework underlies widespread practices. Secondly, this study only discussed the quantity take-off specifically for contract progress payment, but not for other purposes or broader BIM uses. Further research in this field would be of great help in developing a standard protocol for automatic quantity surveying system in Vietnam. Originality/value: A new theoretical framework for BIM-based QTO validated with Delphi technique to facilitate progress payments for high-rise building projects, considering all information management stages and the phases of information development in the project lifecycle. The framework identified four types of information required for this QTO, detailed considerations for strategies (Library Objects Development, BIM Objects Information Declaration, BIM-based QTO) for better managing the information for this BIM use. Two trade-offs of “Speed – LOD–Applicable Breadth” and “Quality – Productivity” have been proposed for facilitating the strategies and also for enhancing the total efficiency and effectiveness of the QTO process.&quot;,&quot;publisher&quot;:&quot;Emerald Group Holdings Ltd.&quot;},&quot;isTemporary&quot;:false},{&quot;id&quot;:&quot;ea64b359-681c-3ee9-83c0-b45c6e365ed2&quot;,&quot;itemData&quot;:{&quot;type&quot;:&quot;report&quot;,&quot;id&quot;:&quot;ea64b359-681c-3ee9-83c0-b45c6e365ed2&quot;,&quot;title&quot;:&quot;Automation of Construction Quantity Take-off in a BIM Model&quot;,&quot;author&quot;:[{&quot;family&quot;:&quot;Taghaddos&quot;,&quot;given&quot;:&quot;Hosein&quot;,&quot;parse-names&quot;:false,&quot;dropping-particle&quot;:&quot;&quot;,&quot;non-dropping-particle&quot;:&quot;&quot;},{&quot;family&quot;:&quot;Mashayekhi&quot;,&quot;given&quot;:&quot;Ali&quot;,&quot;parse-names&quot;:false,&quot;dropping-particle&quot;:&quot;&quot;,&quot;non-dropping-particle&quot;:&quot;&quot;},{&quot;family&quot;:&quot;Sherafat&quot;,&quot;given&quot;:&quot;Behnam&quot;,&quot;parse-names&quot;:false,&quot;dropping-particle&quot;:&quot;&quot;,&quot;non-dropping-particle&quot;:&quot;&quot;}],&quot;issued&quot;:{&quot;date-parts&quot;:[[2019]]},&quot;publisher-place&quot;:&quot;Tehran&quot;,&quot;abstract&quot;:&quot;Building Information Modeling (BIM) is a major upheaval in construction industry. Although BIM advantages in construction management has been proved in many papers reviewed, there are still many limitations that inhibit organizations to use BIM models efficiently. However, advancement of Application Programming Interface (API) automation in the recent years has facilitated employing BIM in construction industry. This research contributes to the state of practice in construction management by developing API codes to automate estimation of construction. The developed API automatically filters items related to a particular discipline within a particular work area and facilitate systematical quantity take off in different work areas. This allows the planner to define proper 3D work areas and estimate the required materials\\man-hours in different work areas throughout the project. The results of the developed automated approach are compared with hand calculated results as well as the results calculated from the BIM software interface in special cases. Finally, the research has been validated by a case study of an actual petrochemical project.&quot;},&quot;isTemporary&quot;:false}],&quot;citationTag&quot;:&quot;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&quot;},{&quot;citationID&quot;:&quot;MENDELEY_CITATION_68e090e7-15e6-49a7-ae87-d9b6c8917027&quot;,&quot;properties&quot;:{&quot;noteIndex&quot;:0},&quot;isEdited&quot;:false,&quot;manualOverride&quot;:{&quot;isManuallyOverridden&quot;:false,&quot;citeprocText&quot;:&quot;(Vitásek &amp;#38; Zak, 2018)&quot;,&quot;manualOverrideText&quot;:&quot;&quot;},&quot;citationItems&quot;:[{&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Tag&quot;:&quot;MENDELEY_CITATION_v3_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&quot;},{&quot;citationID&quot;:&quot;MENDELEY_CITATION_70d5f5d9-ae3f-4bb0-a566-3b3786437d88&quot;,&quot;properties&quot;:{&quot;noteIndex&quot;:0},&quot;isEdited&quot;:false,&quot;manualOverride&quot;:{&quot;isManuallyOverridden&quot;:false,&quot;citeprocText&quot;:&quot;(Lin et al., 2020)&quot;,&quot;manualOverrideText&quot;:&quot;&quot;},&quot;citationItems&quot;:[{&quot;id&quot;:&quot;69e6f8eb-7eb6-3ebd-8c69-134182a3f703&quot;,&quot;itemData&quot;:{&quot;type&quot;:&quot;article-journal&quot;,&quot;id&quot;:&quot;69e6f8eb-7eb6-3ebd-8c69-134182a3f703&quot;,&quot;title&quot;:&quot;Collaboration-Based BIM Model Development Management System for General Contractors in Infrastructure Projects&quot;,&quot;author&quot;:[{&quot;family&quot;:&quot;Lin&quot;,&quot;given&quot;:&quot;Yu Cheng&quot;,&quot;parse-names&quot;:false,&quot;dropping-particle&quot;:&quot;&quot;,&quot;non-dropping-particle&quot;:&quot;&quot;},{&quot;family&quot;:&quot;Lo&quot;,&quot;given&quot;:&quot;Nan Hai&quot;,&quot;parse-names&quot;:false,&quot;dropping-particle&quot;:&quot;&quot;,&quot;non-dropping-particle&quot;:&quot;&quot;},{&quot;family&quot;:&quot;Hu&quot;,&quot;given&quot;:&quot;Hsin Tzu&quot;,&quot;parse-names&quot;:false,&quot;dropping-particle&quot;:&quot;&quot;,&quot;non-dropping-particle&quot;:&quot;&quot;},{&quot;family&quot;:&quot;Hsu&quot;,&quot;given&quot;:&quot;Ya Ting&quot;,&quot;parse-names&quot;:false,&quot;dropping-particle&quot;:&quot;&quot;,&quot;non-dropping-particle&quot;:&quot;&quot;}],&quot;container-title&quot;:&quot;Journal of Advanced Transportation&quot;,&quot;container-title-short&quot;:&quot;J Adv Transp&quot;,&quot;DOI&quot;:&quot;10.1155/2020/8834389&quot;,&quot;ISSN&quot;:&quot;20423195&quot;,&quot;issued&quot;:{&quot;date-parts&quot;:[[2020]]},&quot;abstract&quot;:&quot;For mass rapid transit (MRT) projects, the characteristics of MRT engineering include large scopes, long durations, complex interfaces, significant requirements for management, and complicated coordination and cooperation. Owing to the complexity of these projects, the use of building information modeling (BIM) technology will be necessary and helpful to improve construction management. The increasing application of BIM in the architecture, engineering, and construction (AEC) industries has strengthened the need for effective construction management for general contractors (GC) for BIM implementation during the construction phase. Collaboration-based BIM model development for GCs typically involves relevant participants from different fields during the construction phase of MRT projects. However, collaboration-based BIM model development tasks often create numerous practical problems (e.g., reworks and errors regarding BIM model development). As the BIM manager and engineers for the general contractor who handle BIM model development are located in different departments and different office locations in MRT construction projects, a centralized platform is needed to share the latest real-time BIM model developments for related participants. Effective collaboration-based BIM model development management (CBMDM) is therefore essential for GCs to obtain accurate BIM models before the implementation of BIM-related applications. While the latest information for collaboration-based BIM model development should be updated and tracked effectively for CBMDM for related participants during the development process, in practice, GCs lack systematic approaches and information management platforms for use in CBMDM tasks. Thus, this study proposes a novel approach and develops an information system to manage and track all CBMDM tasks for GCs during the BIM development process. The purpose of this study is to develop a CBMDM system to improve the efficiency of sharing and tracking information for CBMDM activities. The research scope of this study is to propose an approach and system for CBMDM work in large-scale construction and infrastructure projects. The CBMDM system assists users by providing workflow management of CBMDM tasks for BIM engineers and managers so users can manage all BIM model development tasks effectively. The proposed system can also be utilized for other types of large-scale construction projects for CBMDM tasks. Furthermore, to understand its effectiveness, the proposed CBMDM system is applied to a case study of an MRT project in Taiwan. Finally, the major practical advantages, disadvantages, and limitations of the system are identified for infrastructure projects.&quot;,&quot;publisher&quot;:&quot;Hindawi Limited&quot;,&quot;volume&quot;:&quot;2020&quot;},&quot;isTemporary&quot;:false}],&quot;citationTag&quot;:&quot;MENDELEY_CITATION_v3_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&quot;},{&quot;citationID&quot;:&quot;MENDELEY_CITATION_6ac40433-dc88-49ec-a112-10e534999f99&quot;,&quot;properties&quot;:{&quot;noteIndex&quot;:0},&quot;isEdited&quot;:false,&quot;manualOverride&quot;:{&quot;isManuallyOverridden&quot;:false,&quot;citeprocText&quot;:&quot;(Lin et al., 2020)&quot;,&quot;manualOverrideText&quot;:&quot;&quot;},&quot;citationTag&quot;:&quot;MENDELEY_CITATION_v3_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&quot;,&quot;citationItems&quot;:[{&quot;id&quot;:&quot;69e6f8eb-7eb6-3ebd-8c69-134182a3f703&quot;,&quot;itemData&quot;:{&quot;type&quot;:&quot;article-journal&quot;,&quot;id&quot;:&quot;69e6f8eb-7eb6-3ebd-8c69-134182a3f703&quot;,&quot;title&quot;:&quot;Collaboration-Based BIM Model Development Management System for General Contractors in Infrastructure Projects&quot;,&quot;author&quot;:[{&quot;family&quot;:&quot;Lin&quot;,&quot;given&quot;:&quot;Yu Cheng&quot;,&quot;parse-names&quot;:false,&quot;dropping-particle&quot;:&quot;&quot;,&quot;non-dropping-particle&quot;:&quot;&quot;},{&quot;family&quot;:&quot;Lo&quot;,&quot;given&quot;:&quot;Nan Hai&quot;,&quot;parse-names&quot;:false,&quot;dropping-particle&quot;:&quot;&quot;,&quot;non-dropping-particle&quot;:&quot;&quot;},{&quot;family&quot;:&quot;Hu&quot;,&quot;given&quot;:&quot;Hsin Tzu&quot;,&quot;parse-names&quot;:false,&quot;dropping-particle&quot;:&quot;&quot;,&quot;non-dropping-particle&quot;:&quot;&quot;},{&quot;family&quot;:&quot;Hsu&quot;,&quot;given&quot;:&quot;Ya Ting&quot;,&quot;parse-names&quot;:false,&quot;dropping-particle&quot;:&quot;&quot;,&quot;non-dropping-particle&quot;:&quot;&quot;}],&quot;container-title&quot;:&quot;Journal of Advanced Transportation&quot;,&quot;container-title-short&quot;:&quot;J Adv Transp&quot;,&quot;DOI&quot;:&quot;10.1155/2020/8834389&quot;,&quot;ISSN&quot;:&quot;20423195&quot;,&quot;issued&quot;:{&quot;date-parts&quot;:[[2020]]},&quot;abstract&quot;:&quot;For mass rapid transit (MRT) projects, the characteristics of MRT engineering include large scopes, long durations, complex interfaces, significant requirements for management, and complicated coordination and cooperation. Owing to the complexity of these projects, the use of building information modeling (BIM) technology will be necessary and helpful to improve construction management. The increasing application of BIM in the architecture, engineering, and construction (AEC) industries has strengthened the need for effective construction management for general contractors (GC) for BIM implementation during the construction phase. Collaboration-based BIM model development for GCs typically involves relevant participants from different fields during the construction phase of MRT projects. However, collaboration-based BIM model development tasks often create numerous practical problems (e.g., reworks and errors regarding BIM model development). As the BIM manager and engineers for the general contractor who handle BIM model development are located in different departments and different office locations in MRT construction projects, a centralized platform is needed to share the latest real-time BIM model developments for related participants. Effective collaboration-based BIM model development management (CBMDM) is therefore essential for GCs to obtain accurate BIM models before the implementation of BIM-related applications. While the latest information for collaboration-based BIM model development should be updated and tracked effectively for CBMDM for related participants during the development process, in practice, GCs lack systematic approaches and information management platforms for use in CBMDM tasks. Thus, this study proposes a novel approach and develops an information system to manage and track all CBMDM tasks for GCs during the BIM development process. The purpose of this study is to develop a CBMDM system to improve the efficiency of sharing and tracking information for CBMDM activities. The research scope of this study is to propose an approach and system for CBMDM work in large-scale construction and infrastructure projects. The CBMDM system assists users by providing workflow management of CBMDM tasks for BIM engineers and managers so users can manage all BIM model development tasks effectively. The proposed system can also be utilized for other types of large-scale construction projects for CBMDM tasks. Furthermore, to understand its effectiveness, the proposed CBMDM system is applied to a case study of an MRT project in Taiwan. Finally, the major practical advantages, disadvantages, and limitations of the system are identified for infrastructure projects.&quot;,&quot;publisher&quot;:&quot;Hindawi Limited&quot;,&quot;volume&quot;:&quot;2020&quot;},&quot;isTemporary&quot;:false}]},{&quot;citationID&quot;:&quot;MENDELEY_CITATION_58b2aefe-389e-4795-b5e7-d89d21f53373&quot;,&quot;properties&quot;:{&quot;noteIndex&quot;:0},&quot;isEdited&quot;:false,&quot;manualOverride&quot;:{&quot;isManuallyOverridden&quot;:false,&quot;citeprocText&quot;:&quot;(Direktorat Jenderal Bina Marga, 2021)&quot;,&quot;manualOverrideText&quot;:&quot;&quot;},&quot;citationTag&quot;:&quot;MENDELEY_CITATION_v3_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&quot;,&quot;citationItems&quot;:[{&quot;id&quot;:&quot;ea7af574-12c0-3dd1-b1ef-2e55aa377091&quot;,&quot;itemData&quot;:{&quot;type&quot;:&quot;article&quot;,&quot;id&quot;:&quot;ea7af574-12c0-3dd1-b1ef-2e55aa377091&quot;,&quot;title&quot;:&quot;Surat Edaran Bina Marga No. 11/SE/Db/2021 tentang penerapan BIM pada Perencanaan Teknis, Konstruksi dan Pemeliharaan Jalan dan Jembatan di Direktorat Jenderal Bina Marga&quot;,&quot;author&quot;:[{&quot;family&quot;:&quot;Direktorat Jenderal Bina Marga&quot;,&quot;given&quot;:&quot;&quot;,&quot;parse-names&quot;:false,&quot;dropping-particle&quot;:&quot;&quot;,&quot;non-dropping-particle&quot;:&quot;&quot;}],&quot;issued&quot;:{&quot;date-parts&quot;:[[2021]]},&quot;publisher-place&quot;:&quot;Jakarta&quot;,&quot;publisher&quot;:&quot;Kementrian Pekerjaan Umum dan Perumahan Rakyat &quot;,&quot;container-title-short&quot;:&quot;&quot;},&quot;isTemporary&quot;:false}]},{&quot;citationID&quot;:&quot;MENDELEY_CITATION_c29824dd-fb55-436f-b74e-a34ea5b872f1&quot;,&quot;properties&quot;:{&quot;noteIndex&quot;:0},&quot;isEdited&quot;:false,&quot;manualOverride&quot;:{&quot;isManuallyOverridden&quot;:false,&quot;citeprocText&quot;:&quot;(Ahmed et al., 2018)&quot;,&quot;manualOverrideText&quot;:&quot;&quot;},&quot;citationTag&quot;:&quot;MENDELEY_CITATION_v3_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&quot;,&quot;citationItems&quot;:[{&quot;id&quot;:&quot;4cd6d521-64cd-37a0-a826-29b7814aad44&quot;,&quot;itemData&quot;:{&quot;type&quot;:&quot;report&quot;,&quot;id&quot;:&quot;4cd6d521-64cd-37a0-a826-29b7814aad44&quot;,&quot;title&quot;:&quot;Standardizing Methods of Measurement For Earthworks And in Situ Concrete Works In Sudanese Construction Industry&quot;,&quot;author&quot;:[{&quot;family&quot;:&quot;Ahmed&quot;,&quot;given&quot;:&quot;Yousif Hummaida&quot;,&quot;parse-names&quot;:false,&quot;dropping-particle&quot;:&quot;&quot;,&quot;non-dropping-particle&quot;:&quot;&quot;},{&quot;family&quot;:&quot;Alasad&quot;,&quot;given&quot;:&quot;Elkheir Abbas Obied&quot;,&quot;parse-names&quot;:false,&quot;dropping-particle&quot;:&quot;&quot;,&quot;non-dropping-particle&quot;:&quot;&quot;},{&quot;family&quot;:&quot;Ahmed&quot;,&quot;given&quot;:&quot;Yassir Daffallah&quot;,&quot;parse-names&quot;:false,&quot;dropping-particle&quot;:&quot;&quot;,&quot;non-dropping-particle&quot;:&quot;&quot;}],&quot;URL&quot;:&quot;https://www.researchgate.net/publication/329610046&quot;,&quot;issued&quot;:{&quot;date-parts&quot;:[[2018]]},&quot;publisher-place&quot;:&quot;Khartoum&quot;,&quot;number-of-pages&quot;:&quot;162-168&quot;,&quot;abstract&quot;:&quot;‫ص‬ َ ‫ـلـ‬ ْ ‫َخ‬ ‫ْــت‬ ‫ـس‬ ُ ‫م‬ ‫صناعة‬ ‫مشاريع‬ ‫من‬ ‫العديد‬ ‫تشهد‬ ، ‫السودان‬ ‫في‬ ‫التشييد‬ ‫والنزاعات‬ ‫المطالبات‬ ‫من‬ ‫المزيد‬ ‫المرتبطة‬ ‫بجد‬ ‫و‬ ‫الكميات‬ ‫ل‬ (.(BOQ ‫إلى‬ ‫ذلك‬ ‫ويرجع‬ ‫ضعف‬ ‫طرق‬ ‫ال‬ ‫القياس‬ ‫معيارية‬ (SMM) ‫و‬ ‫لهما‬ ‫المخطط‬ ‫الزمنى‬ ‫والجدول‬ ‫التكلفة‬ ‫زيادة‬ ‫عنه‬ ‫ينتج‬ ‫الذي‬. ‫مس‬ ‫معالجة‬ ‫إلى‬ ‫الورقة‬ ‫هذه‬ ‫تهدف‬ ‫توى‬ ‫القياس‬ ‫بطرق‬ ‫المعرفة‬ ‫ال‬ ‫معيارية‬ ‫لألعمال‬ ‫القياس‬ ‫لطريقة‬ ‫مقترح‬ ‫وصياغة‬ ‫وتوحيد‬ ‫العالمية‬ ‫الحفريات‬ ‫السودان‬ ‫في‬ ‫الخرسانية‬ ‫واألعمال‬. ‫مراجعة‬ ‫تمت‬ ، ‫األهداف‬ ‫هذه‬ ‫لتحقيق‬ ‫من‬ ‫عدد‬ ‫المعيارية‬ ‫القياس‬ ‫طرق‬ ‫العالمية‬ ‫ا‬ ‫و‬ ‫من‬ ‫كل‬ ‫ستخدمت‬ ‫و‬ ‫المقابالت‬ ‫اإلستبيانات‬ ‫البيانات‬ ‫لجمع‬. ‫المقاب‬ ‫أجريت‬ ‫وخمسين‬ ‫خمسة‬ ‫مع‬ ‫االستبيان‬ ‫و‬ ‫الت‬ ‫من‬ ‫المشاركين‬ ‫و‬ ‫(المقاولين‬ ‫العمل‬ ‫أصحاب‬ ‫و‬ ‫اإلستشاريين‬ ‫في‬)‫وغيرهم‬ ‫اإللمام‬ ‫في‬ ‫ضعف‬ ‫وجود‬ ‫النتائج‬ ‫أظهرت‬ .‫السودان‬ ‫المعيارية‬ ‫القياس‬ ‫بطرق‬ ‫العالمية‬ ‫و‬ ‫تصنيف‬ ‫تم‬ ‫الخاصة‬ ‫العناصر‬ ‫ب‬ ‫أعمال‬ ‫قياس‬ ‫و‬ ‫الحفريات‬ ‫وتنظيمها‬ ‫الموقع‬ ‫في‬ ‫الخرسانة‬ ‫للنتائج‬ ‫وفقا‬. ‫ألعمال‬ ‫القياس‬ ‫طريقة‬ ‫لتوحيد‬ ‫توصيات‬ ‫االستنتاجات‬ ‫هذه‬ ‫وأعقب‬ ‫أخرى‬. ABSTRACT In the Sudan, several construction industry projects are experiencing more claims and disputes related to bills of quantities. This is due to lack of standard method of measurement (SMM) that results in exceeding the initially estimated cost and schedule. This paper aims to addresses level of knowledge about the international SMM and Standardize and formulate a proposal for a method of measurement for earthwork and In situ concrete works in the Sudan. To achieve these objectives international standard methods of measurement were reviewed. Interviews and questionnaire survey tools were used for data collection. Interviews and questionnaire survey were conducted with fifty five participants (contractors, owners, consultants and others) in the SCI. The results show there is shortage in SMM awareness. Items for earthworks and In situ concrete was categorized, organized and proposed according to the results. These conclusions were followed by recommendations to standardize method of measurement for other works.&quot;,&quot;container-title-short&quot;:&quot;&quot;},&quot;isTemporary&quot;:false}]},{&quot;citationID&quot;:&quot;MENDELEY_CITATION_19ca26af-4366-4826-a28e-5ed80b36149e&quot;,&quot;properties&quot;:{&quot;noteIndex&quot;:0},&quot;isEdited&quot;:false,&quot;manualOverride&quot;:{&quot;isManuallyOverridden&quot;:false,&quot;citeprocText&quot;:&quot;(Mahmoud &amp;#38; Tomaizeh, 2016)&quot;,&quot;manualOverrideText&quot;:&quot;&quot;},&quot;citationTag&quot;:&quot;MENDELEY_CITATION_v3_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&quot;,&quot;citationItems&quot;:[{&quot;id&quot;:&quot;486a2539-1490-31b9-91ab-1a1ffef965b5&quot;,&quot;itemData&quot;:{&quot;type&quot;:&quot;report&quot;,&quot;id&quot;:&quot;486a2539-1490-31b9-91ab-1a1ffef965b5&quot;,&quot;title&quot;:&quot;Variations of Owner's Estimated Quantities for Highway Projects in Unit Price Contracts in Saudi Arabia&quot;,&quot;author&quot;:[{&quot;family&quot;:&quot;Mahmoud&quot;,&quot;given&quot;:&quot;Mohammad&quot;,&quot;parse-names&quot;:false,&quot;dropping-particle&quot;:&quot;&quot;,&quot;non-dropping-particle&quot;:&quot;&quot;},{&quot;family&quot;:&quot;Tomaizeh&quot;,&quot;given&quot;:&quot;Deyab&quot;,&quot;parse-names&quot;:false,&quot;dropping-particle&quot;:&quot;&quot;,&quot;non-dropping-particle&quot;:&quot;&quot;}],&quot;issued&quot;:{&quot;date-parts&quot;:[[2016]]},&quot;container-title-short&quot;:&quot;&quot;},&quot;isTemporary&quot;:false}]},{&quot;citationID&quot;:&quot;MENDELEY_CITATION_8e5833f8-a420-4e42-bce0-2285743632b1&quot;,&quot;properties&quot;:{&quot;noteIndex&quot;:0},&quot;isEdited&quot;:false,&quot;manualOverride&quot;:{&quot;isManuallyOverridden&quot;:false,&quot;citeprocText&quot;:&quot;(Vitásek &amp;#38; Zak, 2018)&quot;,&quot;manualOverrideText&quot;:&quot;&quot;},&quot;citationTag&quot;:&quot;MENDELEY_CITATION_v3_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&quot;,&quot;citationItems&quot;:[{&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ID&quot;:&quot;MENDELEY_CITATION_78157614-c6c6-4940-ac0a-57c9a718015c&quot;,&quot;properties&quot;:{&quot;noteIndex&quot;:0},&quot;isEdited&quot;:false,&quot;manualOverride&quot;:{&quot;isManuallyOverridden&quot;:false,&quot;citeprocText&quot;:&quot;(Kamil &amp;#38; Raflis, 2019)&quot;,&quot;manualOverrideText&quot;:&quot;&quot;},&quot;citationTag&quot;:&quot;MENDELEY_CITATION_v3_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&quot;,&quot;citationItems&quot;:[{&quot;id&quot;:&quot;ac988ef8-1405-39d4-8eda-41b9e9458cec&quot;,&quot;itemData&quot;:{&quot;type&quot;:&quot;article-journal&quot;,&quot;id&quot;:&quot;ac988ef8-1405-39d4-8eda-41b9e9458cec&quot;,&quot;title&quot;:&quot;Perbandingan Pengendalian Biaya Mutu dan Waktu Menggunakan Metode Konvensional dan Metode BIM&quot;,&quot;author&quot;:[{&quot;family&quot;:&quot;Kamil&quot;,&quot;given&quot;:&quot;Ahmad Ali&quot;,&quot;parse-names&quot;:false,&quot;dropping-particle&quot;:&quot;&quot;,&quot;non-dropping-particle&quot;:&quot;&quot;},{&quot;family&quot;:&quot;Raflis&quot;,&quot;given&quot;:&quot;&quot;,&quot;parse-names&quot;:false,&quot;dropping-particle&quot;:&quot;&quot;,&quot;non-dropping-particle&quot;:&quot;&quot;}],&quot;container-title&quot;:&quot;Prosiding Seminar Intelektual Muda&quot;,&quot;ISBN&quot;:&quot;978-623-91368-0-2&quot;,&quot;issued&quot;:{&quot;date-parts&quot;:[[2019]]},&quot;page&quot;:&quot;27-33&quot;,&quot;container-title-short&quot;:&quot;&quot;},&quot;isTemporary&quot;:false}]},{&quot;citationID&quot;:&quot;MENDELEY_CITATION_b2edfa67-a5fe-4fbb-9984-7e01713ea558&quot;,&quot;properties&quot;:{&quot;noteIndex&quot;:0},&quot;isEdited&quot;:false,&quot;manualOverride&quot;:{&quot;isManuallyOverridden&quot;:false,&quot;citeprocText&quot;:&quot;(Eastman et al., 2008)&quot;,&quot;manualOverrideText&quot;:&quot;&quot;},&quot;citationItems&quot;:[{&quot;id&quot;:&quot;0ab83c33-886e-381c-bd99-1b0dcfcfed28&quot;,&quot;itemData&quot;:{&quot;type&quot;:&quot;book&quot;,&quot;id&quot;:&quot;0ab83c33-886e-381c-bd99-1b0dcfcfed28&quot;,&quot;title&quot;:&quot;BIM Handbook A Guide to Building Information Modeling for Owners, Managers, Designers, Engineers, and Contractors&quot;,&quot;author&quot;:[{&quot;family&quot;:&quot;Eastman&quot;,&quot;given&quot;:&quot;Chuck&quot;,&quot;parse-names&quot;:false,&quot;dropping-particle&quot;:&quot;&quot;,&quot;non-dropping-particle&quot;:&quot;&quot;},{&quot;family&quot;:&quot;Teicholz&quot;,&quot;given&quot;:&quot;Paul&quot;,&quot;parse-names&quot;:false,&quot;dropping-particle&quot;:&quot;&quot;,&quot;non-dropping-particle&quot;:&quot;&quot;},{&quot;family&quot;:&quot;Sacks&quot;,&quot;given&quot;:&quot;Rafael&quot;,&quot;parse-names&quot;:false,&quot;dropping-particle&quot;:&quot;&quot;,&quot;non-dropping-particle&quot;:&quot;&quot;},{&quot;family&quot;:&quot;Liston&quot;,&quot;given&quot;:&quot;Kathleen&quot;,&quot;parse-names&quot;:false,&quot;dropping-particle&quot;:&quot;&quot;,&quot;non-dropping-particle&quot;:&quot;&quot;}],&quot;issued&quot;:{&quot;date-parts&quot;:[[2008]]},&quot;publisher-place&quot;:&quot;New Jersey&quot;,&quot;publisher&quot;:&quot;John Wiley &amp; Sons, Inc.&quot;,&quot;container-title-short&quot;:&quot;&quot;},&quot;isTemporary&quot;:false}],&quot;citationTag&quot;:&quot;MENDELEY_CITATION_v3_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&quot;},{&quot;citationID&quot;:&quot;MENDELEY_CITATION_2fc385d7-9095-4410-9633-081f9919be0b&quot;,&quot;properties&quot;:{&quot;noteIndex&quot;:0},&quot;isEdited&quot;:false,&quot;manualOverride&quot;:{&quot;isManuallyOverridden&quot;:false,&quot;citeprocText&quot;:&quot;(Eastman et al., 2008)&quot;,&quot;manualOverrideText&quot;:&quot;&quot;},&quot;citationItems&quot;:[{&quot;id&quot;:&quot;0ab83c33-886e-381c-bd99-1b0dcfcfed28&quot;,&quot;itemData&quot;:{&quot;type&quot;:&quot;book&quot;,&quot;id&quot;:&quot;0ab83c33-886e-381c-bd99-1b0dcfcfed28&quot;,&quot;title&quot;:&quot;BIM Handbook A Guide to Building Information Modeling for Owners, Managers, Designers, Engineers, and Contractors&quot;,&quot;author&quot;:[{&quot;family&quot;:&quot;Eastman&quot;,&quot;given&quot;:&quot;Chuck&quot;,&quot;parse-names&quot;:false,&quot;dropping-particle&quot;:&quot;&quot;,&quot;non-dropping-particle&quot;:&quot;&quot;},{&quot;family&quot;:&quot;Teicholz&quot;,&quot;given&quot;:&quot;Paul&quot;,&quot;parse-names&quot;:false,&quot;dropping-particle&quot;:&quot;&quot;,&quot;non-dropping-particle&quot;:&quot;&quot;},{&quot;family&quot;:&quot;Sacks&quot;,&quot;given&quot;:&quot;Rafael&quot;,&quot;parse-names&quot;:false,&quot;dropping-particle&quot;:&quot;&quot;,&quot;non-dropping-particle&quot;:&quot;&quot;},{&quot;family&quot;:&quot;Liston&quot;,&quot;given&quot;:&quot;Kathleen&quot;,&quot;parse-names&quot;:false,&quot;dropping-particle&quot;:&quot;&quot;,&quot;non-dropping-particle&quot;:&quot;&quot;}],&quot;issued&quot;:{&quot;date-parts&quot;:[[2008]]},&quot;publisher-place&quot;:&quot;New Jersey&quot;,&quot;publisher&quot;:&quot;John Wiley &amp; Sons, Inc.&quot;,&quot;container-title-short&quot;:&quot;&quot;},&quot;isTemporary&quot;:false}],&quot;citationTag&quot;:&quot;MENDELEY_CITATION_v3_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&quot;},{&quot;citationID&quot;:&quot;MENDELEY_CITATION_90b41206-b953-4ad4-af3b-7e3922af93b8&quot;,&quot;properties&quot;:{&quot;noteIndex&quot;:0},&quot;isEdited&quot;:false,&quot;manualOverride&quot;:{&quot;isManuallyOverridden&quot;:false,&quot;citeprocText&quot;:&quot;(Vitásek &amp;#38; Zak, 2018)&quot;,&quot;manualOverrideText&quot;:&quot;&quot;},&quot;citationTag&quot;:&quot;MENDELEY_CITATION_v3_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&quot;,&quot;citationItems&quot;:[{&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ID&quot;:&quot;MENDELEY_CITATION_3c7a2ca5-768d-4cfd-a66a-25810f5f8ca2&quot;,&quot;properties&quot;:{&quot;noteIndex&quot;:0},&quot;isEdited&quot;:false,&quot;manualOverride&quot;:{&quot;isManuallyOverridden&quot;:false,&quot;citeprocText&quot;:&quot;(Travis et al., 2021)&quot;,&quot;manualOverrideText&quot;:&quot;&quot;},&quot;citationTag&quot;:&quot;MENDELEY_CITATION_v3_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&quot;,&quot;citationItems&quot;:[{&quot;id&quot;:&quot;dfe33fce-e9f6-3e37-9479-c5725ed4ca2a&quot;,&quot;itemData&quot;:{&quot;type&quot;:&quot;article-journal&quot;,&quot;id&quot;:&quot;dfe33fce-e9f6-3e37-9479-c5725ed4ca2a&quot;,&quot;title&quot;:&quot;Analisis Quantity Take-Off Menggunakan BIM Pada Proyek Jalan Tol \&quot;X\&quot;&quot;,&quot;author&quot;:[{&quot;family&quot;:&quot;Travis&quot;,&quot;given&quot;:&quot;Karina&quot;,&quot;parse-names&quot;:false,&quot;dropping-particle&quot;:&quot;&quot;,&quot;non-dropping-particle&quot;:&quot;&quot;},{&quot;family&quot;:&quot;Martina&quot;,&quot;given&quot;:&quot;Nunung&quot;,&quot;parse-names&quot;:false,&quot;dropping-particle&quot;:&quot;&quot;,&quot;non-dropping-particle&quot;:&quot;&quot;},{&quot;family&quot;:&quot;Teknik Sipil&quot;,&quot;given&quot;:&quot;Jurusan&quot;,&quot;parse-names&quot;:false,&quot;dropping-particle&quot;:&quot;&quot;,&quot;non-dropping-particle&quot;:&quot;&quot;},{&quot;family&quot;:&quot;Negeri Jakarta&quot;,&quot;given&quot;:&quot;Politeknik&quot;,&quot;parse-names&quot;:false,&quot;dropping-particle&quot;:&quot;&quot;,&quot;non-dropping-particle&quot;:&quot;&quot;}],&quot;ISSN&quot;:&quot;2723-5378&quot;,&quot;URL&quot;:&quot;http://journal.isas.or.id/index.php/JACEIT&quot;,&quot;issued&quot;:{&quot;date-parts&quot;:[[2021]]},&quot;page&quot;:&quot;23-31&quot;,&quot;abstract&quot;:&quot;In large and complex construction projects, Building Information Modelling (BIM) is important in the globalization of construction technology. Through the implementation of BIM, it is hoped that the \&quot;X\&quot; Toll Road Project can minimize errors. The problems that occurs in the field is that the QTO calculation using AutoCAD with Microsoft Excel tools in the initial estimate is less accurate so that it results in a miss calculation in the implementation, BIM is expected to be a solution to this problem. A case study was conducted to compare the quantity takeoff in toll road construction on Overpass Interchange \&quot;X\&quot; and Access Roads using BIM and conventional. Data analysis was obtained from carrying out quantity takeoff work using BIM and Conventional CAD as well as conducting interviews with BIM experts. Based on the research conducted, there are differences in the calculation of the takeoff quantity between BIM and conventional, the percentage difference in the calculation obtained is the difference in earthworks ±4,375%, structural excavation difference ± 1,7%, pavement difference ± 4.4%, structural concrete difference ± 0.1%, and other work 0% difference. BIM can streamline more actual volume, but it takes a long time for beginners to get accurate. BIM is influenced by the level of modeling detail, if the modeling is not modeled properly, it will give wrong volume calculation results. Compared to conventional methods, using BIM at the beginning of planning is very effective in preventing redesign as well as inefficient designs and miss calculations. Abstrak Pada proyek konstruksi besar dan kompleks, BIM (Building Information Modelling) merupakan hal penting dalam globalisasi teknologi konstruksi. Melalui penerapan BIM diharapkan pada Proyek Jalan Tol \&quot;X\&quot; dapat meminimalisir kesalahan. Masalah yang terjadi dilapangan terdapat perhitungan QTO menggunakan AutoCAD dengan alat bantu Microsoft Excel dalam estimasi awal kurang akurat sehingga menghasilkan miss kalkulasi pada pelaksanaan, BIM diharapkan dapat menjadi solusi untuk masalah ini. Dilakukan studi kasus untuk mengetahui perbandingan quantity takeoff pada konstruksi jalan tol pada Overpass Interchange \&quot;X\&quot; dan Jalan Akses menggunakan BIM dan konvensional. Data analisis diperoleh dari melakukan pekerjaan quantity takeoff dengan berbasis BIM dan CAD Konvensional serta melakukan wawancara kepada pakar BIM. Berdasarkan penelitian yang dilakukan terdapat perbedaan perhitungan quantity takeoff antara BIM dan manual menggunakan CAD konvensional, Persentase perbedaan perhitungan yang didapatkan yaitu pada pekerjaan tanah selisih ±4,375%, galian struktur selisih ± 1,7%, perkerasan selisih ± 4,4%, struktur beton selisih ± 0,1%, dan pekerjaan lain-lain selisih 0%. BIM dapat mengefisienkan volume lebih aktual, namun membutuhkan waktu yang cukup lama untuk pemula dalam mendapatkan keakuratan. BIM dipengaruhi oleh tingkat ke-detailan pemodelan, jika pemodelan tidak dimodelkan dengan benar maka akan memberikan hasil perhitungan volume yang salah. Menggunakan BIM pada awal perencanaan sangat efektif dalam mencegah terjadinya re-desain serta desain yang tidak efisien dan miss kalkulasi.&quot;,&quot;issue&quot;:&quot;2&quot;,&quot;volume&quot;:&quot;2&quot;,&quot;container-title-short&quot;:&quot;&quot;},&quot;isTemporary&quot;:false}]},{&quot;citationID&quot;:&quot;MENDELEY_CITATION_e08563c4-91bf-4baf-9806-ccae563a2fc6&quot;,&quot;properties&quot;:{&quot;noteIndex&quot;:0},&quot;isEdited&quot;:false,&quot;manualOverride&quot;:{&quot;isManuallyOverridden&quot;:false,&quot;citeprocText&quot;:&quot;(Costin et al., 2018; Vignali et al., 2021)&quot;,&quot;manualOverrideText&quot;:&quot;&quot;},&quot;citationItems&quot;:[{&quot;id&quot;:&quot;c5e3cf62-c7b0-3a19-9c7b-6b2ee20cfa1e&quot;,&quot;itemData&quot;:{&quot;type&quot;:&quot;article-journal&quot;,&quot;id&quot;:&quot;c5e3cf62-c7b0-3a19-9c7b-6b2ee20cfa1e&quot;,&quot;title&quot;:&quot;Building information Modelling (BIM) application for an existing road infrastructure&quot;,&quot;author&quot;:[{&quot;family&quot;:&quot;Vignali&quot;,&quot;given&quot;:&quot;Valeria&quot;,&quot;parse-names&quot;:false,&quot;dropping-particle&quot;:&quot;&quot;,&quot;non-dropping-particle&quot;:&quot;&quot;},{&quot;family&quot;:&quot;Acerra&quot;,&quot;given&quot;:&quot;Ennia Mariapaola&quot;,&quot;parse-names&quot;:false,&quot;dropping-particle&quot;:&quot;&quot;,&quot;non-dropping-particle&quot;:&quot;&quot;},{&quot;family&quot;:&quot;Lantieri&quot;,&quot;given&quot;:&quot;Claudio&quot;,&quot;parse-names&quot;:false,&quot;dropping-particle&quot;:&quot;&quot;,&quot;non-dropping-particle&quot;:&quot;&quot;},{&quot;family&quot;:&quot;Vincenzo&quot;,&quot;given&quot;:&quot;Federica&quot;,&quot;parse-names&quot;:false,&quot;dropping-particle&quot;:&quot;&quot;,&quot;non-dropping-particle&quot;:&quot;Di&quot;},{&quot;family&quot;:&quot;Piacentini&quot;,&quot;given&quot;:&quot;Giorgio&quot;,&quot;parse-names&quot;:false,&quot;dropping-particle&quot;:&quot;&quot;,&quot;non-dropping-particle&quot;:&quot;&quot;},{&quot;family&quot;:&quot;Pancaldi&quot;,&quot;given&quot;:&quot;Stefano&quot;,&quot;parse-names&quot;:false,&quot;dropping-particle&quot;:&quot;&quot;,&quot;non-dropping-particle&quot;:&quot;&quot;}],&quot;container-title&quot;:&quot;Automation in Construction&quot;,&quot;container-title-short&quot;:&quot;Autom Constr&quot;,&quot;DOI&quot;:&quot;10.1016/j.autcon.2021.103752&quot;,&quot;ISSN&quot;:&quot;09265805&quot;,&quot;issued&quot;:{&quot;date-parts&quot;:[[2021,8,1]]},&quot;abstract&quot;:&quot;New technologies are changing the sector of infrastructures design and construction. One of the most important is the I-BIM (Infrastructure Building Information Modelling), that is a management information system of digital processes for infrastructures. In this study the I-BIM approach has been used for the upgrade of a section of the SS 245 road, in the north of Italy, in order to show its benefits applied on existing road infrastructure. The project involved the design of a new road segment and its connection with the existing road network and with a railway line. These last were respectively solved by a roundabout and by a jacked tunnel under the railroad with wing walls at each exit side of the structure. The steps carried out in this study were modelling the 3D digital terrain model from point cloud; creating the horizontal alignment, vertical profiles and editing cross-sections; modelling the jacked tunnel; creating the roundabout; generating the 3D parametric model of the complete road and visualizing the infrastructure in the real-world context. The real innovation consists in the creation of a plugin that allows extrapolating directly from the design program to the compute one, all the features need to be calculated. The BIM tools used were “Autodesk AutoCAD Civil 3D” and “Revit Structure”, used respectively for road geometrical design and for tunnel structural project. The obtained results have been showed that the I-BIM approach represents not only a powerful tool to optimize and validate the road project according to norms before its construction, but also to see how the infrastructure works with the 3D real environmental context.&quot;,&quot;publisher&quot;:&quot;Elsevier B.V.&quot;,&quot;volume&quot;:&quot;128&quot;},&quot;isTemporary&quot;:false},{&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citationTag&quot;:&quot;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&quot;},{&quot;citationID&quot;:&quot;MENDELEY_CITATION_6aee75fc-97e0-4079-9d29-2cb3e0626856&quot;,&quot;properties&quot;:{&quot;noteIndex&quot;:0},&quot;isEdited&quot;:false,&quot;manualOverride&quot;:{&quot;isManuallyOverridden&quot;:false,&quot;citeprocText&quot;:&quot;(Vignali et al., 2021)&quot;,&quot;manualOverrideText&quot;:&quot;&quot;},&quot;citationTag&quot;:&quot;MENDELEY_CITATION_v3_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&quot;,&quot;citationItems&quot;:[{&quot;id&quot;:&quot;c5e3cf62-c7b0-3a19-9c7b-6b2ee20cfa1e&quot;,&quot;itemData&quot;:{&quot;type&quot;:&quot;article-journal&quot;,&quot;id&quot;:&quot;c5e3cf62-c7b0-3a19-9c7b-6b2ee20cfa1e&quot;,&quot;title&quot;:&quot;Building information Modelling (BIM) application for an existing road infrastructure&quot;,&quot;author&quot;:[{&quot;family&quot;:&quot;Vignali&quot;,&quot;given&quot;:&quot;Valeria&quot;,&quot;parse-names&quot;:false,&quot;dropping-particle&quot;:&quot;&quot;,&quot;non-dropping-particle&quot;:&quot;&quot;},{&quot;family&quot;:&quot;Acerra&quot;,&quot;given&quot;:&quot;Ennia Mariapaola&quot;,&quot;parse-names&quot;:false,&quot;dropping-particle&quot;:&quot;&quot;,&quot;non-dropping-particle&quot;:&quot;&quot;},{&quot;family&quot;:&quot;Lantieri&quot;,&quot;given&quot;:&quot;Claudio&quot;,&quot;parse-names&quot;:false,&quot;dropping-particle&quot;:&quot;&quot;,&quot;non-dropping-particle&quot;:&quot;&quot;},{&quot;family&quot;:&quot;Vincenzo&quot;,&quot;given&quot;:&quot;Federica&quot;,&quot;parse-names&quot;:false,&quot;dropping-particle&quot;:&quot;&quot;,&quot;non-dropping-particle&quot;:&quot;Di&quot;},{&quot;family&quot;:&quot;Piacentini&quot;,&quot;given&quot;:&quot;Giorgio&quot;,&quot;parse-names&quot;:false,&quot;dropping-particle&quot;:&quot;&quot;,&quot;non-dropping-particle&quot;:&quot;&quot;},{&quot;family&quot;:&quot;Pancaldi&quot;,&quot;given&quot;:&quot;Stefano&quot;,&quot;parse-names&quot;:false,&quot;dropping-particle&quot;:&quot;&quot;,&quot;non-dropping-particle&quot;:&quot;&quot;}],&quot;container-title&quot;:&quot;Automation in Construction&quot;,&quot;container-title-short&quot;:&quot;Autom Constr&quot;,&quot;DOI&quot;:&quot;10.1016/j.autcon.2021.103752&quot;,&quot;ISSN&quot;:&quot;09265805&quot;,&quot;issued&quot;:{&quot;date-parts&quot;:[[2021,8,1]]},&quot;abstract&quot;:&quot;New technologies are changing the sector of infrastructures design and construction. One of the most important is the I-BIM (Infrastructure Building Information Modelling), that is a management information system of digital processes for infrastructures. In this study the I-BIM approach has been used for the upgrade of a section of the SS 245 road, in the north of Italy, in order to show its benefits applied on existing road infrastructure. The project involved the design of a new road segment and its connection with the existing road network and with a railway line. These last were respectively solved by a roundabout and by a jacked tunnel under the railroad with wing walls at each exit side of the structure. The steps carried out in this study were modelling the 3D digital terrain model from point cloud; creating the horizontal alignment, vertical profiles and editing cross-sections; modelling the jacked tunnel; creating the roundabout; generating the 3D parametric model of the complete road and visualizing the infrastructure in the real-world context. The real innovation consists in the creation of a plugin that allows extrapolating directly from the design program to the compute one, all the features need to be calculated. The BIM tools used were “Autodesk AutoCAD Civil 3D” and “Revit Structure”, used respectively for road geometrical design and for tunnel structural project. The obtained results have been showed that the I-BIM approach represents not only a powerful tool to optimize and validate the road project according to norms before its construction, but also to see how the infrastructure works with the 3D real environmental context.&quot;,&quot;publisher&quot;:&quot;Elsevier B.V.&quot;,&quot;volume&quot;:&quot;128&quot;},&quot;isTemporary&quot;:false}]},{&quot;citationID&quot;:&quot;MENDELEY_CITATION_2681a38c-0d61-4031-b957-9cfdc4ec45a2&quot;,&quot;properties&quot;:{&quot;noteIndex&quot;:0},&quot;isEdited&quot;:false,&quot;manualOverride&quot;:{&quot;isManuallyOverridden&quot;:false,&quot;citeprocText&quot;:&quot;(Travis et al., 2021)&quot;,&quot;manualOverrideText&quot;:&quot;&quot;},&quot;citationItems&quot;:[{&quot;id&quot;:&quot;dfe33fce-e9f6-3e37-9479-c5725ed4ca2a&quot;,&quot;itemData&quot;:{&quot;type&quot;:&quot;article-journal&quot;,&quot;id&quot;:&quot;dfe33fce-e9f6-3e37-9479-c5725ed4ca2a&quot;,&quot;title&quot;:&quot;Analisis Quantity Take-Off Menggunakan BIM Pada Proyek Jalan Tol \&quot;X\&quot;&quot;,&quot;author&quot;:[{&quot;family&quot;:&quot;Travis&quot;,&quot;given&quot;:&quot;Karina&quot;,&quot;parse-names&quot;:false,&quot;dropping-particle&quot;:&quot;&quot;,&quot;non-dropping-particle&quot;:&quot;&quot;},{&quot;family&quot;:&quot;Martina&quot;,&quot;given&quot;:&quot;Nunung&quot;,&quot;parse-names&quot;:false,&quot;dropping-particle&quot;:&quot;&quot;,&quot;non-dropping-particle&quot;:&quot;&quot;},{&quot;family&quot;:&quot;Teknik Sipil&quot;,&quot;given&quot;:&quot;Jurusan&quot;,&quot;parse-names&quot;:false,&quot;dropping-particle&quot;:&quot;&quot;,&quot;non-dropping-particle&quot;:&quot;&quot;},{&quot;family&quot;:&quot;Negeri Jakarta&quot;,&quot;given&quot;:&quot;Politeknik&quot;,&quot;parse-names&quot;:false,&quot;dropping-particle&quot;:&quot;&quot;,&quot;non-dropping-particle&quot;:&quot;&quot;}],&quot;ISSN&quot;:&quot;2723-5378&quot;,&quot;URL&quot;:&quot;http://journal.isas.or.id/index.php/JACEIT&quot;,&quot;issued&quot;:{&quot;date-parts&quot;:[[2021]]},&quot;page&quot;:&quot;23-31&quot;,&quot;abstract&quot;:&quot;In large and complex construction projects, Building Information Modelling (BIM) is important in the globalization of construction technology. Through the implementation of BIM, it is hoped that the \&quot;X\&quot; Toll Road Project can minimize errors. The problems that occurs in the field is that the QTO calculation using AutoCAD with Microsoft Excel tools in the initial estimate is less accurate so that it results in a miss calculation in the implementation, BIM is expected to be a solution to this problem. A case study was conducted to compare the quantity takeoff in toll road construction on Overpass Interchange \&quot;X\&quot; and Access Roads using BIM and conventional. Data analysis was obtained from carrying out quantity takeoff work using BIM and Conventional CAD as well as conducting interviews with BIM experts. Based on the research conducted, there are differences in the calculation of the takeoff quantity between BIM and conventional, the percentage difference in the calculation obtained is the difference in earthworks ±4,375%, structural excavation difference ± 1,7%, pavement difference ± 4.4%, structural concrete difference ± 0.1%, and other work 0% difference. BIM can streamline more actual volume, but it takes a long time for beginners to get accurate. BIM is influenced by the level of modeling detail, if the modeling is not modeled properly, it will give wrong volume calculation results. Compared to conventional methods, using BIM at the beginning of planning is very effective in preventing redesign as well as inefficient designs and miss calculations. Abstrak Pada proyek konstruksi besar dan kompleks, BIM (Building Information Modelling) merupakan hal penting dalam globalisasi teknologi konstruksi. Melalui penerapan BIM diharapkan pada Proyek Jalan Tol \&quot;X\&quot; dapat meminimalisir kesalahan. Masalah yang terjadi dilapangan terdapat perhitungan QTO menggunakan AutoCAD dengan alat bantu Microsoft Excel dalam estimasi awal kurang akurat sehingga menghasilkan miss kalkulasi pada pelaksanaan, BIM diharapkan dapat menjadi solusi untuk masalah ini. Dilakukan studi kasus untuk mengetahui perbandingan quantity takeoff pada konstruksi jalan tol pada Overpass Interchange \&quot;X\&quot; dan Jalan Akses menggunakan BIM dan konvensional. Data analisis diperoleh dari melakukan pekerjaan quantity takeoff dengan berbasis BIM dan CAD Konvensional serta melakukan wawancara kepada pakar BIM. Berdasarkan penelitian yang dilakukan terdapat perbedaan perhitungan quantity takeoff antara BIM dan manual menggunakan CAD konvensional, Persentase perbedaan perhitungan yang didapatkan yaitu pada pekerjaan tanah selisih ±4,375%, galian struktur selisih ± 1,7%, perkerasan selisih ± 4,4%, struktur beton selisih ± 0,1%, dan pekerjaan lain-lain selisih 0%. BIM dapat mengefisienkan volume lebih aktual, namun membutuhkan waktu yang cukup lama untuk pemula dalam mendapatkan keakuratan. BIM dipengaruhi oleh tingkat ke-detailan pemodelan, jika pemodelan tidak dimodelkan dengan benar maka akan memberikan hasil perhitungan volume yang salah. Menggunakan BIM pada awal perencanaan sangat efektif dalam mencegah terjadinya re-desain serta desain yang tidak efisien dan miss kalkulasi.&quot;,&quot;issue&quot;:&quot;2&quot;,&quot;volume&quot;:&quot;2&quot;,&quot;container-title-short&quot;:&quot;&quot;},&quot;isTemporary&quot;:false}],&quot;citationTag&quot;:&quot;MENDELEY_CITATION_v3_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&quot;},{&quot;citationID&quot;:&quot;MENDELEY_CITATION_1066e810-f46e-4ee2-9683-dac82da4a706&quot;,&quot;properties&quot;:{&quot;noteIndex&quot;:0},&quot;isEdited&quot;:false,&quot;manualOverride&quot;:{&quot;isManuallyOverridden&quot;:false,&quot;citeprocText&quot;:&quot;(Vignali et al., 2021)&quot;,&quot;manualOverrideText&quot;:&quot;&quot;},&quot;citationTag&quot;:&quot;MENDELEY_CITATION_v3_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&quot;,&quot;citationItems&quot;:[{&quot;id&quot;:&quot;c5e3cf62-c7b0-3a19-9c7b-6b2ee20cfa1e&quot;,&quot;itemData&quot;:{&quot;type&quot;:&quot;article-journal&quot;,&quot;id&quot;:&quot;c5e3cf62-c7b0-3a19-9c7b-6b2ee20cfa1e&quot;,&quot;title&quot;:&quot;Building information Modelling (BIM) application for an existing road infrastructure&quot;,&quot;author&quot;:[{&quot;family&quot;:&quot;Vignali&quot;,&quot;given&quot;:&quot;Valeria&quot;,&quot;parse-names&quot;:false,&quot;dropping-particle&quot;:&quot;&quot;,&quot;non-dropping-particle&quot;:&quot;&quot;},{&quot;family&quot;:&quot;Acerra&quot;,&quot;given&quot;:&quot;Ennia Mariapaola&quot;,&quot;parse-names&quot;:false,&quot;dropping-particle&quot;:&quot;&quot;,&quot;non-dropping-particle&quot;:&quot;&quot;},{&quot;family&quot;:&quot;Lantieri&quot;,&quot;given&quot;:&quot;Claudio&quot;,&quot;parse-names&quot;:false,&quot;dropping-particle&quot;:&quot;&quot;,&quot;non-dropping-particle&quot;:&quot;&quot;},{&quot;family&quot;:&quot;Vincenzo&quot;,&quot;given&quot;:&quot;Federica&quot;,&quot;parse-names&quot;:false,&quot;dropping-particle&quot;:&quot;&quot;,&quot;non-dropping-particle&quot;:&quot;Di&quot;},{&quot;family&quot;:&quot;Piacentini&quot;,&quot;given&quot;:&quot;Giorgio&quot;,&quot;parse-names&quot;:false,&quot;dropping-particle&quot;:&quot;&quot;,&quot;non-dropping-particle&quot;:&quot;&quot;},{&quot;family&quot;:&quot;Pancaldi&quot;,&quot;given&quot;:&quot;Stefano&quot;,&quot;parse-names&quot;:false,&quot;dropping-particle&quot;:&quot;&quot;,&quot;non-dropping-particle&quot;:&quot;&quot;}],&quot;container-title&quot;:&quot;Automation in Construction&quot;,&quot;container-title-short&quot;:&quot;Autom Constr&quot;,&quot;DOI&quot;:&quot;10.1016/j.autcon.2021.103752&quot;,&quot;ISSN&quot;:&quot;09265805&quot;,&quot;issued&quot;:{&quot;date-parts&quot;:[[2021,8,1]]},&quot;abstract&quot;:&quot;New technologies are changing the sector of infrastructures design and construction. One of the most important is the I-BIM (Infrastructure Building Information Modelling), that is a management information system of digital processes for infrastructures. In this study the I-BIM approach has been used for the upgrade of a section of the SS 245 road, in the north of Italy, in order to show its benefits applied on existing road infrastructure. The project involved the design of a new road segment and its connection with the existing road network and with a railway line. These last were respectively solved by a roundabout and by a jacked tunnel under the railroad with wing walls at each exit side of the structure. The steps carried out in this study were modelling the 3D digital terrain model from point cloud; creating the horizontal alignment, vertical profiles and editing cross-sections; modelling the jacked tunnel; creating the roundabout; generating the 3D parametric model of the complete road and visualizing the infrastructure in the real-world context. The real innovation consists in the creation of a plugin that allows extrapolating directly from the design program to the compute one, all the features need to be calculated. The BIM tools used were “Autodesk AutoCAD Civil 3D” and “Revit Structure”, used respectively for road geometrical design and for tunnel structural project. The obtained results have been showed that the I-BIM approach represents not only a powerful tool to optimize and validate the road project according to norms before its construction, but also to see how the infrastructure works with the 3D real environmental context.&quot;,&quot;publisher&quot;:&quot;Elsevier B.V.&quot;,&quot;volume&quot;:&quot;128&quot;},&quot;isTemporary&quot;:false}]},{&quot;citationID&quot;:&quot;MENDELEY_CITATION_ceeabe68-5270-4872-86ae-488ee90db3f0&quot;,&quot;properties&quot;:{&quot;noteIndex&quot;:0},&quot;isEdited&quot;:false,&quot;manualOverride&quot;:{&quot;isManuallyOverridden&quot;:false,&quot;citeprocText&quot;:&quot;(National Institute of Building Sciences., 2007)&quot;,&quot;manualOverrideText&quot;:&quot;&quot;},&quot;citationTag&quot;:&quot;MENDELEY_CITATION_v3_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&quot;,&quot;citationItems&quot;:[{&quot;id&quot;:&quot;9b18840a-11cd-31aa-bd19-615e51cd3aed&quot;,&quot;itemData&quot;:{&quot;type&quot;:&quot;report&quot;,&quot;id&quot;:&quot;9b18840a-11cd-31aa-bd19-615e51cd3aed&quot;,&quot;title&quot;:&quot;National Building Information Modeling Standard&quot;,&quot;author&quot;:[{&quot;family&quot;:&quot;National Institute of Building Sciences.&quot;,&quot;given&quot;:&quot;&quot;,&quot;parse-names&quot;:false,&quot;dropping-particle&quot;:&quot;&quot;,&quot;non-dropping-particle&quot;:&quot;&quot;}],&quot;issued&quot;:{&quot;date-parts&quot;:[[2007,12]]},&quot;publisher&quot;:&quot;National Institute of Building Sciences&quot;,&quot;container-title-short&quot;:&quot;&quot;},&quot;isTemporary&quot;:false}]},{&quot;citationID&quot;:&quot;MENDELEY_CITATION_0cc8dfd2-7ad5-4a6b-8dd7-d3e8f6486d44&quot;,&quot;properties&quot;:{&quot;noteIndex&quot;:0},&quot;isEdited&quot;:false,&quot;manualOverride&quot;:{&quot;isManuallyOverridden&quot;:false,&quot;citeprocText&quot;:&quot;(Direktorat Jenderal Bina Marga, 2020)&quot;,&quot;manualOverrideText&quot;:&quot;&quot;},&quot;citationTag&quot;:&quot;MENDELEY_CITATION_v3_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&quot;,&quot;citationItems&quot;:[{&quot;id&quot;:&quot;926569e5-ed18-305f-99ca-0db3a06c6c25&quot;,&quot;itemData&quot;:{&quot;type&quot;:&quot;webpage&quot;,&quot;id&quot;:&quot;926569e5-ed18-305f-99ca-0db3a06c6c25&quot;,&quot;title&quot;:&quot;Implementasi Teknologi Building Information Modelling (BIM) dalam Proyek Pembangunan Jalan dan Jembatan&quot;,&quot;author&quot;:[{&quot;family&quot;:&quot;Direktorat Jenderal Bina Marga&quot;,&quot;given&quot;:&quot;&quot;,&quot;parse-names&quot;:false,&quot;dropping-particle&quot;:&quot;&quot;,&quot;non-dropping-particle&quot;:&quot;&quot;}],&quot;issued&quot;:{&quot;date-parts&quot;:[[2020,11,18]]},&quot;container-title-short&quot;:&quot;&quot;},&quot;isTemporary&quot;:false}]},{&quot;citationID&quot;:&quot;MENDELEY_CITATION_c3886330-be77-4f53-8f33-67f3ad1aa46a&quot;,&quot;properties&quot;:{&quot;noteIndex&quot;:0},&quot;isEdited&quot;:false,&quot;manualOverride&quot;:{&quot;isManuallyOverridden&quot;:false,&quot;citeprocText&quot;:&quot;(Vignali et al., 2021)&quot;,&quot;manualOverrideText&quot;:&quot;&quot;},&quot;citationTag&quot;:&quot;MENDELEY_CITATION_v3_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&quot;,&quot;citationItems&quot;:[{&quot;id&quot;:&quot;c5e3cf62-c7b0-3a19-9c7b-6b2ee20cfa1e&quot;,&quot;itemData&quot;:{&quot;type&quot;:&quot;article-journal&quot;,&quot;id&quot;:&quot;c5e3cf62-c7b0-3a19-9c7b-6b2ee20cfa1e&quot;,&quot;title&quot;:&quot;Building information Modelling (BIM) application for an existing road infrastructure&quot;,&quot;author&quot;:[{&quot;family&quot;:&quot;Vignali&quot;,&quot;given&quot;:&quot;Valeria&quot;,&quot;parse-names&quot;:false,&quot;dropping-particle&quot;:&quot;&quot;,&quot;non-dropping-particle&quot;:&quot;&quot;},{&quot;family&quot;:&quot;Acerra&quot;,&quot;given&quot;:&quot;Ennia Mariapaola&quot;,&quot;parse-names&quot;:false,&quot;dropping-particle&quot;:&quot;&quot;,&quot;non-dropping-particle&quot;:&quot;&quot;},{&quot;family&quot;:&quot;Lantieri&quot;,&quot;given&quot;:&quot;Claudio&quot;,&quot;parse-names&quot;:false,&quot;dropping-particle&quot;:&quot;&quot;,&quot;non-dropping-particle&quot;:&quot;&quot;},{&quot;family&quot;:&quot;Vincenzo&quot;,&quot;given&quot;:&quot;Federica&quot;,&quot;parse-names&quot;:false,&quot;dropping-particle&quot;:&quot;&quot;,&quot;non-dropping-particle&quot;:&quot;Di&quot;},{&quot;family&quot;:&quot;Piacentini&quot;,&quot;given&quot;:&quot;Giorgio&quot;,&quot;parse-names&quot;:false,&quot;dropping-particle&quot;:&quot;&quot;,&quot;non-dropping-particle&quot;:&quot;&quot;},{&quot;family&quot;:&quot;Pancaldi&quot;,&quot;given&quot;:&quot;Stefano&quot;,&quot;parse-names&quot;:false,&quot;dropping-particle&quot;:&quot;&quot;,&quot;non-dropping-particle&quot;:&quot;&quot;}],&quot;container-title&quot;:&quot;Automation in Construction&quot;,&quot;container-title-short&quot;:&quot;Autom Constr&quot;,&quot;DOI&quot;:&quot;10.1016/j.autcon.2021.103752&quot;,&quot;ISSN&quot;:&quot;09265805&quot;,&quot;issued&quot;:{&quot;date-parts&quot;:[[2021,8,1]]},&quot;abstract&quot;:&quot;New technologies are changing the sector of infrastructures design and construction. One of the most important is the I-BIM (Infrastructure Building Information Modelling), that is a management information system of digital processes for infrastructures. In this study the I-BIM approach has been used for the upgrade of a section of the SS 245 road, in the north of Italy, in order to show its benefits applied on existing road infrastructure. The project involved the design of a new road segment and its connection with the existing road network and with a railway line. These last were respectively solved by a roundabout and by a jacked tunnel under the railroad with wing walls at each exit side of the structure. The steps carried out in this study were modelling the 3D digital terrain model from point cloud; creating the horizontal alignment, vertical profiles and editing cross-sections; modelling the jacked tunnel; creating the roundabout; generating the 3D parametric model of the complete road and visualizing the infrastructure in the real-world context. The real innovation consists in the creation of a plugin that allows extrapolating directly from the design program to the compute one, all the features need to be calculated. The BIM tools used were “Autodesk AutoCAD Civil 3D” and “Revit Structure”, used respectively for road geometrical design and for tunnel structural project. The obtained results have been showed that the I-BIM approach represents not only a powerful tool to optimize and validate the road project according to norms before its construction, but also to see how the infrastructure works with the 3D real environmental context.&quot;,&quot;publisher&quot;:&quot;Elsevier B.V.&quot;,&quot;volume&quot;:&quot;128&quot;},&quot;isTemporary&quot;:false}]},{&quot;citationID&quot;:&quot;MENDELEY_CITATION_8364bd62-6a1d-4c3c-b0aa-e430ac2db55a&quot;,&quot;properties&quot;:{&quot;noteIndex&quot;:0},&quot;isEdited&quot;:false,&quot;manualOverride&quot;:{&quot;isManuallyOverridden&quot;:false,&quot;citeprocText&quot;:&quot;(Samimpay &amp;#38; Saghatforoush, 2020)&quot;,&quot;manualOverrideText&quot;:&quot;&quot;},&quot;citationTag&quot;:&quot;MENDELEY_CITATION_v3_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&quot;,&quot;citationItems&quot;:[{&quot;id&quot;:&quot;364ac7ff-ec4e-37de-8d7d-547520a27604&quot;,&quot;itemData&quot;:{&quot;type&quot;:&quot;article-journal&quot;,&quot;id&quot;:&quot;364ac7ff-ec4e-37de-8d7d-547520a27604&quot;,&quot;title&quot;:&quot;Benefits of Implementing Building Information Modeling (BIM) in Infrastructure Projects&quot;,&quot;author&quot;:[{&quot;family&quot;:&quot;Samimpay&quot;,&quot;given&quot;:&quot;Rozita&quot;,&quot;parse-names&quot;:false,&quot;dropping-particle&quot;:&quot;&quot;,&quot;non-dropping-particle&quot;:&quot;&quot;},{&quot;family&quot;:&quot;Saghatforoush&quot;,&quot;given&quot;:&quot;Ehsan&quot;,&quot;parse-names&quot;:false,&quot;dropping-particle&quot;:&quot;&quot;,&quot;non-dropping-particle&quot;:&quot;&quot;}],&quot;container-title&quot;:&quot;Journal of Engineering, Project, and Production Management&quot;,&quot;DOI&quot;:&quot;10.2478/jeppm-2020-0015&quot;,&quot;ISSN&quot;:&quot;22238379&quot;,&quot;issued&quot;:{&quot;date-parts&quot;:[[2020,5,1]]},&quot;page&quot;:&quot;123-140&quot;,&quot;abstract&quot;:&quot;The construction industry is changing constantly and becoming more complex. It requires new strategies for compliance with national and international scenarios. Developing each project is associated with many limitations, including time, cost, changes, wastes, and errors, which are often not avoidable. Due to numerous project stages and complexities in the construction industry, usually, different mistakes and duplications occur. Meanwhile, Building Information Modeling (BIM) has created one of the most important and essential changes in this industry and results in more in-depth cooperation among project stakeholders. BIM is one of the most recent innovations in the construction industry, which resolves the problems of projects faster. BIM can be applied by architects, engineers, contractors, project managers, etc. to achieve objectives such as reducing design errors, reducing time and cost, improving design and construction integration, and increasing coordination and cooperation among different sections. Given the significance of project success in every country and several problems in each project, using BIM is an appropriate solution, which its proper implementation requires understanding its benefits that is the main aim of this study. This research identifies and classifies these benefits through the Systematic Literature Review (SLR) method, describing the significance of using BIM in infrastructure projects.&quot;,&quot;publisher&quot;:&quot;De Gruyter Open Ltd&quot;,&quot;issue&quot;:&quot;2&quot;,&quot;volume&quot;:&quot;10&quot;,&quot;container-title-short&quot;:&quot;&quot;},&quot;isTemporary&quot;:false}]},{&quot;citationID&quot;:&quot;MENDELEY_CITATION_948d40e5-c59a-4293-ab70-d521de0f3bb0&quot;,&quot;properties&quot;:{&quot;noteIndex&quot;:0},&quot;isEdited&quot;:false,&quot;manualOverride&quot;:{&quot;isManuallyOverridden&quot;:false,&quot;citeprocText&quot;:&quot;(Eastman et al., 2008)&quot;,&quot;manualOverrideText&quot;:&quot;&quot;},&quot;citationTag&quot;:&quot;MENDELEY_CITATION_v3_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&quot;,&quot;citationItems&quot;:[{&quot;id&quot;:&quot;0ab83c33-886e-381c-bd99-1b0dcfcfed28&quot;,&quot;itemData&quot;:{&quot;type&quot;:&quot;book&quot;,&quot;id&quot;:&quot;0ab83c33-886e-381c-bd99-1b0dcfcfed28&quot;,&quot;title&quot;:&quot;BIM Handbook A Guide to Building Information Modeling for Owners, Managers, Designers, Engineers, and Contractors&quot;,&quot;author&quot;:[{&quot;family&quot;:&quot;Eastman&quot;,&quot;given&quot;:&quot;Chuck&quot;,&quot;parse-names&quot;:false,&quot;dropping-particle&quot;:&quot;&quot;,&quot;non-dropping-particle&quot;:&quot;&quot;},{&quot;family&quot;:&quot;Teicholz&quot;,&quot;given&quot;:&quot;Paul&quot;,&quot;parse-names&quot;:false,&quot;dropping-particle&quot;:&quot;&quot;,&quot;non-dropping-particle&quot;:&quot;&quot;},{&quot;family&quot;:&quot;Sacks&quot;,&quot;given&quot;:&quot;Rafael&quot;,&quot;parse-names&quot;:false,&quot;dropping-particle&quot;:&quot;&quot;,&quot;non-dropping-particle&quot;:&quot;&quot;},{&quot;family&quot;:&quot;Liston&quot;,&quot;given&quot;:&quot;Kathleen&quot;,&quot;parse-names&quot;:false,&quot;dropping-particle&quot;:&quot;&quot;,&quot;non-dropping-particle&quot;:&quot;&quot;}],&quot;issued&quot;:{&quot;date-parts&quot;:[[2008]]},&quot;publisher-place&quot;:&quot;New Jersey&quot;,&quot;publisher&quot;:&quot;John Wiley &amp; Sons, Inc.&quot;,&quot;container-title-short&quot;:&quot;&quot;},&quot;isTemporary&quot;:false}]},{&quot;citationID&quot;:&quot;MENDELEY_CITATION_ba69e0fb-0227-4910-adf3-cad87e3f3d45&quot;,&quot;properties&quot;:{&quot;noteIndex&quot;:0},&quot;isEdited&quot;:false,&quot;manualOverride&quot;:{&quot;isManuallyOverridden&quot;:false,&quot;citeprocText&quot;:&quot;(Costin et al., 2018; Vignali et al., 2021)&quot;,&quot;manualOverrideText&quot;:&quot;&quot;},&quot;citationTag&quot;:&quot;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&quot;,&quot;citationItems&quot;:[{&quot;id&quot;:&quot;c5e3cf62-c7b0-3a19-9c7b-6b2ee20cfa1e&quot;,&quot;itemData&quot;:{&quot;type&quot;:&quot;article-journal&quot;,&quot;id&quot;:&quot;c5e3cf62-c7b0-3a19-9c7b-6b2ee20cfa1e&quot;,&quot;title&quot;:&quot;Building information Modelling (BIM) application for an existing road infrastructure&quot;,&quot;author&quot;:[{&quot;family&quot;:&quot;Vignali&quot;,&quot;given&quot;:&quot;Valeria&quot;,&quot;parse-names&quot;:false,&quot;dropping-particle&quot;:&quot;&quot;,&quot;non-dropping-particle&quot;:&quot;&quot;},{&quot;family&quot;:&quot;Acerra&quot;,&quot;given&quot;:&quot;Ennia Mariapaola&quot;,&quot;parse-names&quot;:false,&quot;dropping-particle&quot;:&quot;&quot;,&quot;non-dropping-particle&quot;:&quot;&quot;},{&quot;family&quot;:&quot;Lantieri&quot;,&quot;given&quot;:&quot;Claudio&quot;,&quot;parse-names&quot;:false,&quot;dropping-particle&quot;:&quot;&quot;,&quot;non-dropping-particle&quot;:&quot;&quot;},{&quot;family&quot;:&quot;Vincenzo&quot;,&quot;given&quot;:&quot;Federica&quot;,&quot;parse-names&quot;:false,&quot;dropping-particle&quot;:&quot;&quot;,&quot;non-dropping-particle&quot;:&quot;Di&quot;},{&quot;family&quot;:&quot;Piacentini&quot;,&quot;given&quot;:&quot;Giorgio&quot;,&quot;parse-names&quot;:false,&quot;dropping-particle&quot;:&quot;&quot;,&quot;non-dropping-particle&quot;:&quot;&quot;},{&quot;family&quot;:&quot;Pancaldi&quot;,&quot;given&quot;:&quot;Stefano&quot;,&quot;parse-names&quot;:false,&quot;dropping-particle&quot;:&quot;&quot;,&quot;non-dropping-particle&quot;:&quot;&quot;}],&quot;container-title&quot;:&quot;Automation in Construction&quot;,&quot;container-title-short&quot;:&quot;Autom Constr&quot;,&quot;DOI&quot;:&quot;10.1016/j.autcon.2021.103752&quot;,&quot;ISSN&quot;:&quot;09265805&quot;,&quot;issued&quot;:{&quot;date-parts&quot;:[[2021,8,1]]},&quot;abstract&quot;:&quot;New technologies are changing the sector of infrastructures design and construction. One of the most important is the I-BIM (Infrastructure Building Information Modelling), that is a management information system of digital processes for infrastructures. In this study the I-BIM approach has been used for the upgrade of a section of the SS 245 road, in the north of Italy, in order to show its benefits applied on existing road infrastructure. The project involved the design of a new road segment and its connection with the existing road network and with a railway line. These last were respectively solved by a roundabout and by a jacked tunnel under the railroad with wing walls at each exit side of the structure. The steps carried out in this study were modelling the 3D digital terrain model from point cloud; creating the horizontal alignment, vertical profiles and editing cross-sections; modelling the jacked tunnel; creating the roundabout; generating the 3D parametric model of the complete road and visualizing the infrastructure in the real-world context. The real innovation consists in the creation of a plugin that allows extrapolating directly from the design program to the compute one, all the features need to be calculated. The BIM tools used were “Autodesk AutoCAD Civil 3D” and “Revit Structure”, used respectively for road geometrical design and for tunnel structural project. The obtained results have been showed that the I-BIM approach represents not only a powerful tool to optimize and validate the road project according to norms before its construction, but also to see how the infrastructure works with the 3D real environmental context.&quot;,&quot;publisher&quot;:&quot;Elsevier B.V.&quot;,&quot;volume&quot;:&quot;128&quot;},&quot;isTemporary&quot;:false},{&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citationID&quot;:&quot;MENDELEY_CITATION_3c953eb9-3bfa-4e89-bd7f-d9b315a13abb&quot;,&quot;properties&quot;:{&quot;noteIndex&quot;:0},&quot;isEdited&quot;:false,&quot;manualOverride&quot;:{&quot;isManuallyOverridden&quot;:false,&quot;citeprocText&quot;:&quot;(Costin et al., 2018)&quot;,&quot;manualOverrideText&quot;:&quot;&quot;},&quot;citationTag&quot;:&quot;MENDELEY_CITATION_v3_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&quot;,&quot;citationItems&quot;:[{&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citationID&quot;:&quot;MENDELEY_CITATION_17056f52-1822-4a21-8c0e-dbecc0731ff8&quot;,&quot;properties&quot;:{&quot;noteIndex&quot;:0},&quot;isEdited&quot;:false,&quot;manualOverride&quot;:{&quot;isManuallyOverridden&quot;:false,&quot;citeprocText&quot;:&quot;(Bazán et al., 2020)&quot;,&quot;manualOverrideText&quot;:&quot;&quot;},&quot;citationTag&quot;:&quot;MENDELEY_CITATION_v3_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&quot;,&quot;citationItems&quot;:[{&quot;id&quot;:&quot;02de8500-036f-3a1d-8689-2e6a52c5be18&quot;,&quot;itemData&quot;:{&quot;type&quot;:&quot;article-journal&quot;,&quot;id&quot;:&quot;02de8500-036f-3a1d-8689-2e6a52c5be18&quot;,&quot;title&quot;:&quot;New perspectives for bim usage in transportation infrastructure projects&quot;,&quot;author&quot;:[{&quot;family&quot;:&quot;Bazán&quot;,&quot;given&quot;:&quot;Ángela Moreno&quot;,&quot;parse-names&quot;:false,&quot;dropping-particle&quot;:&quot;&quot;,&quot;non-dropping-particle&quot;:&quot;&quot;},{&quot;family&quot;:&quot;Alberti&quot;,&quot;given&quot;:&quot;Marcos G.&quot;,&quot;parse-names&quot;:false,&quot;dropping-particle&quot;:&quot;&quot;,&quot;non-dropping-particle&quot;:&quot;&quot;},{&quot;family&quot;:&quot;Álvarez&quot;,&quot;given&quot;:&quot;Antonio Arcos&quot;,&quot;parse-names&quot;:false,&quot;dropping-particle&quot;:&quot;&quot;,&quot;non-dropping-particle&quot;:&quot;&quot;},{&quot;family&quot;:&quot;Trigueros&quot;,&quot;given&quot;:&quot;Jesús Alonso&quot;,&quot;parse-names&quot;:false,&quot;dropping-particle&quot;:&quot;&quot;,&quot;non-dropping-particle&quot;:&quot;&quot;}],&quot;container-title&quot;:&quot;Applied Sciences (Switzerland)&quot;,&quot;DOI&quot;:&quot;10.3390/app10207072&quot;,&quot;ISSN&quot;:&quot;20763417&quot;,&quot;issued&quot;:{&quot;date-parts&quot;:[[2020,10,2]]},&quot;page&quot;:&quot;1-22&quot;,&quot;abstract&quot;:&quot;Although there is already a great amount of scientific literature dealing with the use of building information modeling (BIM) in engineering activities, the majority refer to successful case studies using the usual methods and technology of building construction but rarely bring up the real problems for implementing BIM methodology to the field of transportation infrastructure. It must be also considered that the construction activity is only a part of the infrastructure life and the stakeholder must consider the works of enlargement, renewal, and maintenance of the infrastructure. The purpose of this paper is not only to show a mere review of the existing literature but also present a rational analysis for the use of BIM in different areas of civil engineering. For that purpose, the gathered experience in the use of BIM in civil engineering projects in the final course of Civil Engineering Master Studies in the Civil Engineering School (ETSICCP) at Universidad Politécnica de Madrid were compared with the reported literature. This way, a complete and updated information regarding tendencies, applications, and practice along with limitations and benefits can be presented. The significance of this research relies on the original insight of BIM for civil engineering applications through four case studies. Two of them were focused on construction possibilities and the other two on the possibilities in the exploitation, rehabilitation, and maintenance. The results showed that despite the lack of previous experiences, the use of BIM methodology is possible for activities such as maintenance, managing, or expansion of infrastructure by applying different specific software packages. Among the main problems needing to be addressed are the following: handling of big data files, the integration of new data non-related with the modeled object, and interchange of data without losing information. That proves the need of new more efficient techniques to overcome the challenge of the full use of BIM in the civil engineering field and obtain the mutual advantage of the co-operation of the academic and industrial worlds.&quot;,&quot;publisher&quot;:&quot;MDPI AG&quot;,&quot;issue&quot;:&quot;20&quot;,&quot;volume&quot;:&quot;10&quot;,&quot;container-title-short&quot;:&quot;&quot;},&quot;isTemporary&quot;:false}]},{&quot;citationID&quot;:&quot;MENDELEY_CITATION_be035034-8269-4ac7-885b-1ed516569fc6&quot;,&quot;properties&quot;:{&quot;noteIndex&quot;:0},&quot;isEdited&quot;:false,&quot;manualOverride&quot;:{&quot;isManuallyOverridden&quot;:false,&quot;citeprocText&quot;:&quot;(Xing et al., 2020)&quot;,&quot;manualOverrideText&quot;:&quot;&quot;},&quot;citationTag&quot;:&quot;MENDELEY_CITATION_v3_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&quot;,&quot;citationItems&quot;:[{&quot;id&quot;:&quot;d3c62e52-4040-3ef0-b3aa-d9781fb2b131&quot;,&quot;itemData&quot;:{&quot;type&quot;:&quot;paper-conference&quot;,&quot;id&quot;:&quot;d3c62e52-4040-3ef0-b3aa-d9781fb2b131&quot;,&quot;title&quot;:&quot;Case studies of using BIM for infrastructure in utility tunnel projects in Jiangsu, China&quot;,&quot;author&quot;:[{&quot;family&quot;:&quot;Xing&quot;,&quot;given&quot;:&quot;Weiqi&quot;,&quot;parse-names&quot;:false,&quot;dropping-particle&quot;:&quot;&quot;,&quot;non-dropping-particle&quot;:&quot;&quot;},{&quot;family&quot;:&quot;Guo&quot;,&quot;given&quot;:&quot;Fangyu&quot;,&quot;parse-names&quot;:false,&quot;dropping-particle&quot;:&quot;&quot;,&quot;non-dropping-particle&quot;:&quot;&quot;},{&quot;family&quot;:&quot;Jahren&quot;,&quot;given&quot;:&quot;Charles&quot;,&quot;parse-names&quot;:false,&quot;dropping-particle&quot;:&quot;&quot;,&quot;non-dropping-particle&quot;:&quot;&quot;},{&quot;family&quot;:&quot;Zhang&quot;,&quot;given&quot;:&quot;Cheng&quot;,&quot;parse-names&quot;:false,&quot;dropping-particle&quot;:&quot;&quot;,&quot;non-dropping-particle&quot;:&quot;&quot;},{&quot;family&quot;:&quot;Hao&quot;,&quot;given&quot;:&quot;Jianli&quot;,&quot;parse-names&quot;:false,&quot;dropping-particle&quot;:&quot;&quot;,&quot;non-dropping-particle&quot;:&quot;&quot;}],&quot;container-title&quot;:&quot;Construction Research Congress 2020: Infrastructure Systems and Sustainability - Selected Papers from the Construction Research Congress 2020&quot;,&quot;DOI&quot;:&quot;10.1061/9780784482858.053&quot;,&quot;ISBN&quot;:&quot;9780784482858&quot;,&quot;issued&quot;:{&quot;date-parts&quot;:[[2020]]},&quot;page&quot;:&quot;482-490&quot;,&quot;abstract&quot;:&quot;The successful implementation of BIM (building information modeling) could bring a significant amount of benefits for building projects, such as better visualization, reduced amount of rework, and improved productivity and quality. However, the implementation of BIM for infrastructure in horizontal infrastructure projects is much behind compared to BIM in vertical building projects. There is only a small number of horizontal infrastructure projects that utilize BIM for infrastructure in China. Many agencies still do not have strong beliefs in the benefits of using BIM for infrastructure. Meanwhile, the number of research projects conducted on BIM for infrastructure is also much smaller than the ones conducted on BIM. Thus, the purpose of this research is to investigate the implementation of BIM for infrastructure in Jiangsu, China, through case studies and interviews. Two utility tunnel projects using BIM for infrastructure are studied in particular. The real applications of BIM for infrastructure as well as the perspectives of the BIM experts and the client on BIM for infrastructure (i.e., its differences from BIM for buildings, its costs and benefits, and its future in China) are summarized. In addition, the observed benefits and challenges of using BIM for infrastructure are concluded accordingly.&quot;,&quot;publisher&quot;:&quot;American Society of Civil Engineers (ASCE)&quot;,&quot;container-title-short&quot;:&quot;&quot;},&quot;isTemporary&quot;:false}]},{&quot;citationID&quot;:&quot;MENDELEY_CITATION_3f451d43-ab74-4525-bc84-1fd27a3fe93f&quot;,&quot;properties&quot;:{&quot;noteIndex&quot;:0},&quot;isEdited&quot;:false,&quot;manualOverride&quot;:{&quot;isManuallyOverridden&quot;:false,&quot;citeprocText&quot;:&quot;(Samimpay &amp;#38; Saghatforoush, 2020)&quot;,&quot;manualOverrideText&quot;:&quot;&quot;},&quot;citationTag&quot;:&quot;MENDELEY_CITATION_v3_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&quot;,&quot;citationItems&quot;:[{&quot;id&quot;:&quot;364ac7ff-ec4e-37de-8d7d-547520a27604&quot;,&quot;itemData&quot;:{&quot;type&quot;:&quot;article-journal&quot;,&quot;id&quot;:&quot;364ac7ff-ec4e-37de-8d7d-547520a27604&quot;,&quot;title&quot;:&quot;Benefits of Implementing Building Information Modeling (BIM) in Infrastructure Projects&quot;,&quot;author&quot;:[{&quot;family&quot;:&quot;Samimpay&quot;,&quot;given&quot;:&quot;Rozita&quot;,&quot;parse-names&quot;:false,&quot;dropping-particle&quot;:&quot;&quot;,&quot;non-dropping-particle&quot;:&quot;&quot;},{&quot;family&quot;:&quot;Saghatforoush&quot;,&quot;given&quot;:&quot;Ehsan&quot;,&quot;parse-names&quot;:false,&quot;dropping-particle&quot;:&quot;&quot;,&quot;non-dropping-particle&quot;:&quot;&quot;}],&quot;container-title&quot;:&quot;Journal of Engineering, Project, and Production Management&quot;,&quot;DOI&quot;:&quot;10.2478/jeppm-2020-0015&quot;,&quot;ISSN&quot;:&quot;22238379&quot;,&quot;issued&quot;:{&quot;date-parts&quot;:[[2020,5,1]]},&quot;page&quot;:&quot;123-140&quot;,&quot;abstract&quot;:&quot;The construction industry is changing constantly and becoming more complex. It requires new strategies for compliance with national and international scenarios. Developing each project is associated with many limitations, including time, cost, changes, wastes, and errors, which are often not avoidable. Due to numerous project stages and complexities in the construction industry, usually, different mistakes and duplications occur. Meanwhile, Building Information Modeling (BIM) has created one of the most important and essential changes in this industry and results in more in-depth cooperation among project stakeholders. BIM is one of the most recent innovations in the construction industry, which resolves the problems of projects faster. BIM can be applied by architects, engineers, contractors, project managers, etc. to achieve objectives such as reducing design errors, reducing time and cost, improving design and construction integration, and increasing coordination and cooperation among different sections. Given the significance of project success in every country and several problems in each project, using BIM is an appropriate solution, which its proper implementation requires understanding its benefits that is the main aim of this study. This research identifies and classifies these benefits through the Systematic Literature Review (SLR) method, describing the significance of using BIM in infrastructure projects.&quot;,&quot;publisher&quot;:&quot;De Gruyter Open Ltd&quot;,&quot;issue&quot;:&quot;2&quot;,&quot;volume&quot;:&quot;10&quot;,&quot;container-title-short&quot;:&quot;&quot;},&quot;isTemporary&quot;:false}]},{&quot;citationID&quot;:&quot;MENDELEY_CITATION_fa61104f-eff6-497c-aadc-c5e4165dd7a0&quot;,&quot;properties&quot;:{&quot;noteIndex&quot;:0},&quot;isEdited&quot;:false,&quot;manualOverride&quot;:{&quot;isManuallyOverridden&quot;:false,&quot;citeprocText&quot;:&quot;(Vitásek &amp;#38; Zak, 2018)&quot;,&quot;manualOverrideText&quot;:&quot;&quot;},&quot;citationTag&quot;:&quot;MENDELEY_CITATION_v3_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&quot;,&quot;citationItems&quot;:[{&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ID&quot;:&quot;MENDELEY_CITATION_384fb96f-5cf7-402a-bfb0-c84174582c66&quot;,&quot;properties&quot;:{&quot;noteIndex&quot;:0},&quot;isEdited&quot;:false,&quot;manualOverride&quot;:{&quot;isManuallyOverridden&quot;:false,&quot;citeprocText&quot;:&quot;(Vitásek &amp;#38; Zak, 2018)&quot;,&quot;manualOverrideText&quot;:&quot;&quot;},&quot;citationTag&quot;:&quot;MENDELEY_CITATION_v3_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&quot;,&quot;citationItems&quot;:[{&quot;id&quot;:&quot;69e8337a-1ce9-3333-bce7-e33d16e517c3&quot;,&quot;itemData&quot;:{&quot;type&quot;:&quot;paper-conference&quot;,&quot;id&quot;:&quot;69e8337a-1ce9-3333-bce7-e33d16e517c3&quot;,&quot;title&quot;:&quot;Cost estimating and building information modelling (BIM) in road construction&quot;,&quot;author&quot;:[{&quot;family&quot;:&quot;Vitásek&quot;,&quot;given&quot;:&quot;Stanislav&quot;,&quot;parse-names&quot;:false,&quot;dropping-particle&quot;:&quot;&quot;,&quot;non-dropping-particle&quot;:&quot;&quot;},{&quot;family&quot;:&quot;Zak&quot;,&quot;given&quot;:&quot;Josef&quot;,&quot;parse-names&quot;:false,&quot;dropping-particle&quot;:&quot;&quot;,&quot;non-dropping-particle&quot;:&quot;&quot;}],&quot;DOI&quot;:&quot;10.3311/ccc2018-053&quot;,&quot;issued&quot;:{&quot;date-parts&quot;:[[2018]]},&quot;page&quot;:&quot;403-410&quot;,&quot;abstract&quot;:&quot;BIM (Building information modelling) methodology offers a modern tool for all branches of construction. The information model proceeds throughout the life cycle of the construction work and ideally it contains all the information associated with elements in the model composition. BIM 5D presents another natural step in widening the utilization of information modelling for cost management and which thus puts BIM into practice. The paper deals with the creation of quantity takeoff and budgeting for construction works derived from an information model. Interconnection of theoretical knowledge with building practice has been implemented through cooperation with two multinational construction companies operating in the Czech market. This has concerned cooperation based on putting forward information models which can apply modern technologies for creation of the quantity takeoff and further to budgeting for construction works. Particular study has been carried out on two technically and technologically similar transport projects.&quot;,&quot;publisher&quot;:&quot;Periodica Polytechnica Budapest University of Technology and Economics&quot;,&quot;container-title-short&quot;:&quot;&quot;},&quot;isTemporary&quot;:false}]},{&quot;citationID&quot;:&quot;MENDELEY_CITATION_6748f7eb-ea85-46e5-ab43-5a2ba1fc115b&quot;,&quot;properties&quot;:{&quot;noteIndex&quot;:0},&quot;isEdited&quot;:false,&quot;manualOverride&quot;:{&quot;isManuallyOverridden&quot;:false,&quot;citeprocText&quot;:&quot;(Kumar, 2011)&quot;,&quot;manualOverrideText&quot;:&quot;&quot;},&quot;citationTag&quot;:&quot;MENDELEY_CITATION_v3_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&quot;,&quot;citationItems&quot;:[{&quot;id&quot;:&quot;d2e882fe-f338-3b2c-b1ae-8b16c5775fc6&quot;,&quot;itemData&quot;:{&quot;type&quot;:&quot;book&quot;,&quot;id&quot;:&quot;d2e882fe-f338-3b2c-b1ae-8b16c5775fc6&quot;,&quot;title&quot;:&quot;Research Methodology&quot;,&quot;author&quot;:[{&quot;family&quot;:&quot;Kumar&quot;,&quot;given&quot;:&quot;Ranjit&quot;,&quot;parse-names&quot;:false,&quot;dropping-particle&quot;:&quot;&quot;,&quot;non-dropping-particle&quot;:&quot;&quot;}],&quot;issued&quot;:{&quot;date-parts&quot;:[[2011]]},&quot;publisher-place&quot;:&quot;London&quot;,&quot;edition&quot;:&quot;Third&quot;,&quot;publisher&quot;:&quot;SAGE Publication&quot;,&quot;container-title-short&quot;:&quot;&quot;},&quot;isTemporary&quot;:false}]},{&quot;citationID&quot;:&quot;MENDELEY_CITATION_0b2ee904-1e9d-4314-8f14-a8e334c0ee43&quot;,&quot;properties&quot;:{&quot;noteIndex&quot;:0},&quot;isEdited&quot;:false,&quot;manualOverride&quot;:{&quot;isManuallyOverridden&quot;:false,&quot;citeprocText&quot;:&quot;(Mieslenna &amp;#38; Wibowo, 2019)&quot;,&quot;manualOverrideText&quot;:&quot;&quot;},&quot;citationTag&quot;:&quot;MENDELEY_CITATION_v3_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&quot;,&quot;citationItems&quot;:[{&quot;id&quot;:&quot;6b10b363-0189-38b8-a4d1-35da7f619db5&quot;,&quot;itemData&quot;:{&quot;type&quot;:&quot;report&quot;,&quot;id&quot;:&quot;6b10b363-0189-38b8-a4d1-35da7f619db5&quot;,&quot;title&quot;:&quot;Mengeksplorasi Penerapan Building Information Modeling (BIM) pada Industri Konstruksi Indonesia dari Perspektif Pengguna&quot;,&quot;author&quot;:[{&quot;family&quot;:&quot;Mieslenna&quot;,&quot;given&quot;:&quot;Cindy F&quot;,&quot;parse-names&quot;:false,&quot;dropping-particle&quot;:&quot;&quot;,&quot;non-dropping-particle&quot;:&quot;&quot;},{&quot;family&quot;:&quot;Wibowo&quot;,&quot;given&quot;:&quot;Andreas&quot;,&quot;parse-names&quot;:false,&quot;dropping-particle&quot;:&quot;&quot;,&quot;non-dropping-particle&quot;:&quot;&quot;}],&quot;issued&quot;:{&quot;date-parts&quot;:[[2019]]},&quot;container-title-short&quot;:&quot;&quot;},&quot;isTemporary&quot;:false}]},{&quot;citationID&quot;:&quot;MENDELEY_CITATION_5c1e41a0-38eb-4a66-b7f0-0d9622a8f37c&quot;,&quot;properties&quot;:{&quot;noteIndex&quot;:0},&quot;isEdited&quot;:false,&quot;manualOverride&quot;:{&quot;isManuallyOverridden&quot;:false,&quot;citeprocText&quot;:&quot;(Okoli &amp;#38; Pawlowski, 2004)&quot;,&quot;manualOverrideText&quot;:&quot;&quot;},&quot;citationTag&quot;:&quot;MENDELEY_CITATION_v3_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&quot;,&quot;citationItems&quot;:[{&quot;id&quot;:&quot;6e1c4d3e-697c-39db-8deb-9c9ae7fe6d2b&quot;,&quot;itemData&quot;:{&quot;type&quot;:&quot;article-journal&quot;,&quot;id&quot;:&quot;6e1c4d3e-697c-39db-8deb-9c9ae7fe6d2b&quot;,&quot;title&quot;:&quot;The Delphi method as a research tool: An example, design considerations and applications&quot;,&quot;author&quot;:[{&quot;family&quot;:&quot;Okoli&quot;,&quot;given&quot;:&quot;Chitu&quot;,&quot;parse-names&quot;:false,&quot;dropping-particle&quot;:&quot;&quot;,&quot;non-dropping-particle&quot;:&quot;&quot;},{&quot;family&quot;:&quot;Pawlowski&quot;,&quot;given&quot;:&quot;Suanne D.&quot;,&quot;parse-names&quot;:false,&quot;dropping-particle&quot;:&quot;&quot;,&quot;non-dropping-particle&quot;:&quot;&quot;}],&quot;container-title&quot;:&quot;Information and Management&quot;,&quot;DOI&quot;:&quot;10.1016/j.im.2003.11.002&quot;,&quot;ISSN&quot;:&quot;03787206&quot;,&quot;issued&quot;:{&quot;date-parts&quot;:[[2004,12]]},&quot;page&quot;:&quot;15-29&quot;,&quot;abstract&quot;:&quot;The Delphi method has proven a popular tool in information systems research for identifying and prioritizing issues for managerial decision-making. However, many past studies have not adopted a systematic approach to conduct a Delphi study. This article provides rigorous guidelines for the process of selecting appropriate experts for the study and gives detailed principles for making design choices during the process that ensure a valid study. A detailed example of a study to identify key factors affecting the diffusion of e-commerce in Sub-Saharan Africa illustrates the design choices that may be involved. We conclude with suggestions for theoretical applications. © 2004 Elsevier B.V. All rights reserved.&quot;,&quot;issue&quot;:&quot;1&quot;,&quot;volume&quot;:&quot;42&quot;,&quot;container-title-short&quot;:&quot;&quot;},&quot;isTemporary&quot;:false}]},{&quot;citationID&quot;:&quot;MENDELEY_CITATION_3849e530-c561-4aac-850e-7b1c55f0beae&quot;,&quot;properties&quot;:{&quot;noteIndex&quot;:0},&quot;isEdited&quot;:false,&quot;manualOverride&quot;:{&quot;isManuallyOverridden&quot;:false,&quot;citeprocText&quot;:&quot;(Mieslenna &amp;#38; Wibowo, 2019)&quot;,&quot;manualOverrideText&quot;:&quot;&quot;},&quot;citationTag&quot;:&quot;MENDELEY_CITATION_v3_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&quot;,&quot;citationItems&quot;:[{&quot;id&quot;:&quot;6b10b363-0189-38b8-a4d1-35da7f619db5&quot;,&quot;itemData&quot;:{&quot;type&quot;:&quot;report&quot;,&quot;id&quot;:&quot;6b10b363-0189-38b8-a4d1-35da7f619db5&quot;,&quot;title&quot;:&quot;Mengeksplorasi Penerapan Building Information Modeling (BIM) pada Industri Konstruksi Indonesia dari Perspektif Pengguna&quot;,&quot;author&quot;:[{&quot;family&quot;:&quot;Mieslenna&quot;,&quot;given&quot;:&quot;Cindy F&quot;,&quot;parse-names&quot;:false,&quot;dropping-particle&quot;:&quot;&quot;,&quot;non-dropping-particle&quot;:&quot;&quot;},{&quot;family&quot;:&quot;Wibowo&quot;,&quot;given&quot;:&quot;Andreas&quot;,&quot;parse-names&quot;:false,&quot;dropping-particle&quot;:&quot;&quot;,&quot;non-dropping-particle&quot;:&quot;&quot;}],&quot;issued&quot;:{&quot;date-parts&quot;:[[2019]]},&quot;container-title-short&quot;:&quot;&quot;},&quot;isTemporary&quot;:false}]},{&quot;citationID&quot;:&quot;MENDELEY_CITATION_31cf9a04-a5f3-4a16-97c8-e353d9039fe1&quot;,&quot;properties&quot;:{&quot;noteIndex&quot;:0},&quot;isEdited&quot;:false,&quot;manualOverride&quot;:{&quot;isManuallyOverridden&quot;:false,&quot;citeprocText&quot;:&quot;(Okoli &amp;#38; Pawlowski, 2004)&quot;,&quot;manualOverrideText&quot;:&quot;&quot;},&quot;citationTag&quot;:&quot;MENDELEY_CITATION_v3_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&quot;,&quot;citationItems&quot;:[{&quot;id&quot;:&quot;6e1c4d3e-697c-39db-8deb-9c9ae7fe6d2b&quot;,&quot;itemData&quot;:{&quot;type&quot;:&quot;article-journal&quot;,&quot;id&quot;:&quot;6e1c4d3e-697c-39db-8deb-9c9ae7fe6d2b&quot;,&quot;title&quot;:&quot;The Delphi method as a research tool: An example, design considerations and applications&quot;,&quot;author&quot;:[{&quot;family&quot;:&quot;Okoli&quot;,&quot;given&quot;:&quot;Chitu&quot;,&quot;parse-names&quot;:false,&quot;dropping-particle&quot;:&quot;&quot;,&quot;non-dropping-particle&quot;:&quot;&quot;},{&quot;family&quot;:&quot;Pawlowski&quot;,&quot;given&quot;:&quot;Suanne D.&quot;,&quot;parse-names&quot;:false,&quot;dropping-particle&quot;:&quot;&quot;,&quot;non-dropping-particle&quot;:&quot;&quot;}],&quot;container-title&quot;:&quot;Information and Management&quot;,&quot;DOI&quot;:&quot;10.1016/j.im.2003.11.002&quot;,&quot;ISSN&quot;:&quot;03787206&quot;,&quot;issued&quot;:{&quot;date-parts&quot;:[[2004,12]]},&quot;page&quot;:&quot;15-29&quot;,&quot;abstract&quot;:&quot;The Delphi method has proven a popular tool in information systems research for identifying and prioritizing issues for managerial decision-making. However, many past studies have not adopted a systematic approach to conduct a Delphi study. This article provides rigorous guidelines for the process of selecting appropriate experts for the study and gives detailed principles for making design choices during the process that ensure a valid study. A detailed example of a study to identify key factors affecting the diffusion of e-commerce in Sub-Saharan Africa illustrates the design choices that may be involved. We conclude with suggestions for theoretical applications. © 2004 Elsevier B.V. All rights reserved.&quot;,&quot;issue&quot;:&quot;1&quot;,&quot;volume&quot;:&quot;42&quot;,&quot;container-title-short&quot;:&quot;&quot;},&quot;isTemporary&quot;:false}]},{&quot;citationID&quot;:&quot;MENDELEY_CITATION_3d0101fa-0865-4734-a425-ee2f4976707a&quot;,&quot;properties&quot;:{&quot;noteIndex&quot;:0},&quot;isEdited&quot;:false,&quot;manualOverride&quot;:{&quot;isManuallyOverridden&quot;:false,&quot;citeprocText&quot;:&quot;(Akob et al., 2019)&quot;,&quot;manualOverrideText&quot;:&quot;&quot;},&quot;citationTag&quot;:&quot;MENDELEY_CITATION_v3_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&quot;,&quot;citationItems&quot;:[{&quot;id&quot;:&quot;e0a3921f-64ac-3d61-bc34-29b50e07c34c&quot;,&quot;itemData&quot;:{&quot;type&quot;:&quot;paper-conference&quot;,&quot;id&quot;:&quot;e0a3921f-64ac-3d61-bc34-29b50e07c34c&quot;,&quot;title&quot;:&quot;Leveraging on building information modelling (BIM) for infrastructure project: Pan Borneo Highway Sarawak Phase 1&quot;,&quot;author&quot;:[{&quot;family&quot;:&quot;Akob&quot;,&quot;given&quot;:&quot;Zohari&quot;,&quot;parse-names&quot;:false,&quot;dropping-particle&quot;:&quot;&quot;,&quot;non-dropping-particle&quot;:&quot;&quot;},{&quot;family&quot;:&quot;Abang Hipni&quot;,&quot;given&quot;:&quot;Mohd Zaidee&quot;,&quot;parse-names&quot;:false,&quot;dropping-particle&quot;:&quot;&quot;,&quot;non-dropping-particle&quot;:&quot;&quot;},{&quot;family&quot;:&quot;Rosly&quot;,&quot;given&quot;:&quot;Mohd Rizal&quot;,&quot;parse-names&quot;:false,&quot;dropping-particle&quot;:&quot;&quot;,&quot;non-dropping-particle&quot;:&quot;&quot;}],&quot;container-title&quot;:&quot;IOP Conference Series: Materials Science and Engineering&quot;,&quot;container-title-short&quot;:&quot;IOP Conf Ser Mater Sci Eng&quot;,&quot;DOI&quot;:&quot;10.1088/1757-899X/512/1/012060&quot;,&quot;ISSN&quot;:&quot;1757899X&quot;,&quot;issued&quot;:{&quot;date-parts&quot;:[[2019,4,24]]},&quot;abstract&quot;:&quot;The construction industry in Malaysia has always been confronted with various challenges to enhance productivity, efficiency, infrastructure value, quality and sustainability. The Pan Borneo Highway Sarawak (PBHS) is currently under construction, a large-scale project had to overcome technical and land issues at its outset, as well as manage communication and project management challenges due to its dispersed construction locations and the involvement of multiple regulatory agencies. To address these issues, Building Information Modelling (BIM) offers a better way to address multi-disciplinary inefficiencies and miscommunication throughout the lifecycle of the project. The Project Delivery Partner has adopted BIM to monitor and manage the project to ensure more effective collaboration and communication between all parties, towards delivering on time and within the budgeted cost, as well as to enable a meaningful strategic and tactical asset management once the Highway is completed. Whilst BIM has numerous benefits, implementation has its challenges with regard to people, process, policy and technology (PPPT). PBHS demonstrates how these PPPT challenges were overcome, benefits attained, and what can be improved for future implementation. PBHS is also setting the benchmark for future infrastructure BIM implementation to be used in Malaysia and elsewhere, including for research.&quot;,&quot;publisher&quot;:&quot;Institute of Physics Publishing&quot;,&quot;issue&quot;:&quot;1&quot;,&quot;volume&quot;:&quot;512&quot;},&quot;isTemporary&quot;:false}]},{&quot;citationID&quot;:&quot;MENDELEY_CITATION_ed897f37-47be-45ae-8917-f5fac307803c&quot;,&quot;properties&quot;:{&quot;noteIndex&quot;:0},&quot;isEdited&quot;:false,&quot;manualOverride&quot;:{&quot;isManuallyOverridden&quot;:false,&quot;citeprocText&quot;:&quot;(Akob et al., 2019)&quot;,&quot;manualOverrideText&quot;:&quot;&quot;},&quot;citationTag&quot;:&quot;MENDELEY_CITATION_v3_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&quot;,&quot;citationItems&quot;:[{&quot;id&quot;:&quot;e0a3921f-64ac-3d61-bc34-29b50e07c34c&quot;,&quot;itemData&quot;:{&quot;type&quot;:&quot;paper-conference&quot;,&quot;id&quot;:&quot;e0a3921f-64ac-3d61-bc34-29b50e07c34c&quot;,&quot;title&quot;:&quot;Leveraging on building information modelling (BIM) for infrastructure project: Pan Borneo Highway Sarawak Phase 1&quot;,&quot;author&quot;:[{&quot;family&quot;:&quot;Akob&quot;,&quot;given&quot;:&quot;Zohari&quot;,&quot;parse-names&quot;:false,&quot;dropping-particle&quot;:&quot;&quot;,&quot;non-dropping-particle&quot;:&quot;&quot;},{&quot;family&quot;:&quot;Abang Hipni&quot;,&quot;given&quot;:&quot;Mohd Zaidee&quot;,&quot;parse-names&quot;:false,&quot;dropping-particle&quot;:&quot;&quot;,&quot;non-dropping-particle&quot;:&quot;&quot;},{&quot;family&quot;:&quot;Rosly&quot;,&quot;given&quot;:&quot;Mohd Rizal&quot;,&quot;parse-names&quot;:false,&quot;dropping-particle&quot;:&quot;&quot;,&quot;non-dropping-particle&quot;:&quot;&quot;}],&quot;container-title&quot;:&quot;IOP Conference Series: Materials Science and Engineering&quot;,&quot;container-title-short&quot;:&quot;IOP Conf Ser Mater Sci Eng&quot;,&quot;DOI&quot;:&quot;10.1088/1757-899X/512/1/012060&quot;,&quot;ISSN&quot;:&quot;1757899X&quot;,&quot;issued&quot;:{&quot;date-parts&quot;:[[2019,4,24]]},&quot;abstract&quot;:&quot;The construction industry in Malaysia has always been confronted with various challenges to enhance productivity, efficiency, infrastructure value, quality and sustainability. The Pan Borneo Highway Sarawak (PBHS) is currently under construction, a large-scale project had to overcome technical and land issues at its outset, as well as manage communication and project management challenges due to its dispersed construction locations and the involvement of multiple regulatory agencies. To address these issues, Building Information Modelling (BIM) offers a better way to address multi-disciplinary inefficiencies and miscommunication throughout the lifecycle of the project. The Project Delivery Partner has adopted BIM to monitor and manage the project to ensure more effective collaboration and communication between all parties, towards delivering on time and within the budgeted cost, as well as to enable a meaningful strategic and tactical asset management once the Highway is completed. Whilst BIM has numerous benefits, implementation has its challenges with regard to people, process, policy and technology (PPPT). PBHS demonstrates how these PPPT challenges were overcome, benefits attained, and what can be improved for future implementation. PBHS is also setting the benchmark for future infrastructure BIM implementation to be used in Malaysia and elsewhere, including for research.&quot;,&quot;publisher&quot;:&quot;Institute of Physics Publishing&quot;,&quot;issue&quot;:&quot;1&quot;,&quot;volume&quot;:&quot;512&quot;},&quot;isTemporary&quot;:false}]},{&quot;citationID&quot;:&quot;MENDELEY_CITATION_a1c45bf6-0cc6-467b-8723-632be8d9dd95&quot;,&quot;properties&quot;:{&quot;noteIndex&quot;:0},&quot;isEdited&quot;:false,&quot;manualOverride&quot;:{&quot;isManuallyOverridden&quot;:true,&quot;citeprocText&quot;:&quot;(Costin et al., 2018)&quot;,&quot;manualOverrideText&quot;:&quot;[2]&quot;},&quot;citationTag&quot;:&quot;MENDELEY_CITATION_v3_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&quot;,&quot;citationItems&quot;:[{&quot;id&quot;:&quot;6489700d-cae0-37d5-8144-0633067e5cee&quot;,&quot;itemData&quot;:{&quot;type&quot;:&quot;article-journal&quot;,&quot;id&quot;:&quot;6489700d-cae0-37d5-8144-0633067e5cee&quot;,&quot;title&quot;:&quot;Building Information Modeling (BIM) for transportation infrastructure – Literature review, applications, challenges, and recommendations&quot;,&quot;author&quot;:[{&quot;family&quot;:&quot;Costin&quot;,&quot;given&quot;:&quot;Aaron&quot;,&quot;parse-names&quot;:false,&quot;dropping-particle&quot;:&quot;&quot;,&quot;non-dropping-particle&quot;:&quot;&quot;},{&quot;family&quot;:&quot;Adibfar&quot;,&quot;given&quot;:&quot;Alireza&quot;,&quot;parse-names&quot;:false,&quot;dropping-particle&quot;:&quot;&quot;,&quot;non-dropping-particle&quot;:&quot;&quot;},{&quot;family&quot;:&quot;Hu&quot;,&quot;given&quot;:&quot;Hanjin&quot;,&quot;parse-names&quot;:false,&quot;dropping-particle&quot;:&quot;&quot;,&quot;non-dropping-particle&quot;:&quot;&quot;},{&quot;family&quot;:&quot;Chen&quot;,&quot;given&quot;:&quot;Stuart S.&quot;,&quot;parse-names&quot;:false,&quot;dropping-particle&quot;:&quot;&quot;,&quot;non-dropping-particle&quot;:&quot;&quot;}],&quot;container-title&quot;:&quot;Automation in Construction&quot;,&quot;container-title-short&quot;:&quot;Autom Constr&quot;,&quot;DOI&quot;:&quot;10.1016/j.autcon.2018.07.001&quot;,&quot;ISSN&quot;:&quot;09265805&quot;,&quot;issued&quot;:{&quot;date-parts&quot;:[[2018,10,1]]},&quot;page&quot;:&quot;257-281&quot;,&quot;abstract&quot;:&quot;Transportation infrastructure is a critical component to a nation's economy, security, and wellbeing. In order to keep up with the rising population, there is a great need for more efficient and cost-effective technologies and techniques to not only repair the infrastructure, but also to advance and expand the transportation infrastructure to sustain the growing population. Building Information Modeling (BIM) has been widely adopted in the building industry, and its established methods and technologies show enormous potential in benefiting the transportation industry. The purpose of this paper is to present a literature review and critical analysis of BIM for transportation infrastructure. A total of 189 publications in the area of BIM for transportation infrastructure were reviewed, including journal articles, conference proceedings, and published reports. Additionally, schemas and file formats from 9 main categories and 34 areas related to transportation infrastructure were reviewed. An application was developed to collect, store, and analyze the publications. Various algorithms were developed and implemented to help in the automation and analysis of the review. The goal of this paper is to provide a comprehensive, up-to-date literature review and critical analysis of research areas regarding BIM for transportation infrastructure to further facilitate research and applications in this domain. Based on the results of the analysis, current topics and trends, applications and uses, emerging technologies, benefits, challenges and limitations, research gaps, and future needs are discussed. Significantly, the contribution of this paper is providing the foundation of current research, gaps, and emerging technologies needed to facilitate further research and applications for both academia and industry stakeholders to develop more efficient and cost-effective techniques necessary to repair, advance, and expand the transportation infrastructure. Furthermore, the results show that the use of BIM for transportation infrastructure has been increasing, although the research has mainly been focusing on roads, highways, and bridges. The results also reveal a major need for a standard neutral exchange format and schema to promote interoperability. Most importantly, the continuing collaboration between academia and industry is required to mitigate most challenges and to realize the full potential of BIM for transportation infrastructure.&quot;,&quot;publisher&quot;:&quot;Elsevier B.V.&quot;,&quot;volume&quot;:&quot;94&quot;},&quot;isTemporary&quot;:false}]},{&quot;citationID&quot;:&quot;MENDELEY_CITATION_25c0536c-c67f-4f40-90b9-5f8f0f6baf90&quot;,&quot;properties&quot;:{&quot;noteIndex&quot;:0},&quot;isEdited&quot;:false,&quot;manualOverride&quot;:{&quot;isManuallyOverridden&quot;:true,&quot;citeprocText&quot;:&quot;(Akob et al., 2019)&quot;,&quot;manualOverrideText&quot;:&quot;[21]&quot;},&quot;citationTag&quot;:&quot;MENDELEY_CITATION_v3_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&quot;,&quot;citationItems&quot;:[{&quot;id&quot;:&quot;e0a3921f-64ac-3d61-bc34-29b50e07c34c&quot;,&quot;itemData&quot;:{&quot;type&quot;:&quot;paper-conference&quot;,&quot;id&quot;:&quot;e0a3921f-64ac-3d61-bc34-29b50e07c34c&quot;,&quot;title&quot;:&quot;Leveraging on building information modelling (BIM) for infrastructure project: Pan Borneo Highway Sarawak Phase 1&quot;,&quot;author&quot;:[{&quot;family&quot;:&quot;Akob&quot;,&quot;given&quot;:&quot;Zohari&quot;,&quot;parse-names&quot;:false,&quot;dropping-particle&quot;:&quot;&quot;,&quot;non-dropping-particle&quot;:&quot;&quot;},{&quot;family&quot;:&quot;Abang Hipni&quot;,&quot;given&quot;:&quot;Mohd Zaidee&quot;,&quot;parse-names&quot;:false,&quot;dropping-particle&quot;:&quot;&quot;,&quot;non-dropping-particle&quot;:&quot;&quot;},{&quot;family&quot;:&quot;Rosly&quot;,&quot;given&quot;:&quot;Mohd Rizal&quot;,&quot;parse-names&quot;:false,&quot;dropping-particle&quot;:&quot;&quot;,&quot;non-dropping-particle&quot;:&quot;&quot;}],&quot;container-title&quot;:&quot;IOP Conference Series: Materials Science and Engineering&quot;,&quot;container-title-short&quot;:&quot;IOP Conf Ser Mater Sci Eng&quot;,&quot;DOI&quot;:&quot;10.1088/1757-899X/512/1/012060&quot;,&quot;ISSN&quot;:&quot;1757899X&quot;,&quot;issued&quot;:{&quot;date-parts&quot;:[[2019,4,24]]},&quot;abstract&quot;:&quot;The construction industry in Malaysia has always been confronted with various challenges to enhance productivity, efficiency, infrastructure value, quality and sustainability. The Pan Borneo Highway Sarawak (PBHS) is currently under construction, a large-scale project had to overcome technical and land issues at its outset, as well as manage communication and project management challenges due to its dispersed construction locations and the involvement of multiple regulatory agencies. To address these issues, Building Information Modelling (BIM) offers a better way to address multi-disciplinary inefficiencies and miscommunication throughout the lifecycle of the project. The Project Delivery Partner has adopted BIM to monitor and manage the project to ensure more effective collaboration and communication between all parties, towards delivering on time and within the budgeted cost, as well as to enable a meaningful strategic and tactical asset management once the Highway is completed. Whilst BIM has numerous benefits, implementation has its challenges with regard to people, process, policy and technology (PPPT). PBHS demonstrates how these PPPT challenges were overcome, benefits attained, and what can be improved for future implementation. PBHS is also setting the benchmark for future infrastructure BIM implementation to be used in Malaysia and elsewhere, including for research.&quot;,&quot;publisher&quot;:&quot;Institute of Physics Publishing&quot;,&quot;issue&quot;:&quot;1&quot;,&quot;volume&quot;:&quot;51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589B93F5-4812-40F1-B415-8C1075386A83}">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24FB-1FC6-4B7A-9616-B33A03C52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7721</Words>
  <Characters>41111</Characters>
  <Application>Microsoft Office Word</Application>
  <DocSecurity>0</DocSecurity>
  <Lines>683</Lines>
  <Paragraphs>222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Lenovo Ideapad</cp:lastModifiedBy>
  <cp:revision>6</cp:revision>
  <cp:lastPrinted>2023-08-15T14:51:00Z</cp:lastPrinted>
  <dcterms:created xsi:type="dcterms:W3CDTF">2024-03-18T02:25:00Z</dcterms:created>
  <dcterms:modified xsi:type="dcterms:W3CDTF">2024-03-28T05:29:00Z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be9ae9049799f24140c962609a270417b1c16a5953c7c7bb6ee7ca35bf63b570</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b87ec0bd-6abb-30ee-9353-43de478b2cf7</vt:lpwstr>
  </property>
  <property fmtid="{D5CDD505-2E9C-101B-9397-08002B2CF9AE}" pid="25" name="Mendeley Citation Style_1">
    <vt:lpwstr>https://csl.mendeley.com/styles/475823531/apa</vt:lpwstr>
  </property>
</Properties>
</file>